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240215">
      <w:pPr>
        <w:pStyle w:val="2"/>
      </w:pPr>
    </w:p>
    <w:p w14:paraId="7A0839A6">
      <w:pPr>
        <w:pStyle w:val="2"/>
      </w:pPr>
    </w:p>
    <w:p w14:paraId="4A30B7FD">
      <w:pPr>
        <w:pStyle w:val="2"/>
      </w:pPr>
    </w:p>
    <w:p w14:paraId="3A87DB74">
      <w:pPr>
        <w:pStyle w:val="2"/>
      </w:pPr>
    </w:p>
    <w:p w14:paraId="44F8A291">
      <w:pPr>
        <w:pStyle w:val="2"/>
      </w:pPr>
    </w:p>
    <w:p w14:paraId="776E3196">
      <w:pPr>
        <w:pStyle w:val="2"/>
      </w:pPr>
    </w:p>
    <w:p w14:paraId="000F7CFC">
      <w:pPr>
        <w:pStyle w:val="2"/>
      </w:pPr>
    </w:p>
    <w:p w14:paraId="4CC780DC">
      <w:pPr>
        <w:pStyle w:val="2"/>
      </w:pPr>
    </w:p>
    <w:p w14:paraId="1B95BEC5">
      <w:pPr>
        <w:pStyle w:val="2"/>
      </w:pPr>
    </w:p>
    <w:p w14:paraId="3820B300">
      <w:pPr>
        <w:pStyle w:val="2"/>
      </w:pPr>
    </w:p>
    <w:p w14:paraId="7DE6B10A">
      <w:pPr>
        <w:pStyle w:val="2"/>
      </w:pPr>
    </w:p>
    <w:p w14:paraId="7C45333E">
      <w:pPr>
        <w:pStyle w:val="2"/>
      </w:pPr>
    </w:p>
    <w:p w14:paraId="1BEEC4C1">
      <w:pPr>
        <w:pStyle w:val="2"/>
      </w:pPr>
    </w:p>
    <w:p w14:paraId="55D2FC1B">
      <w:pPr>
        <w:pStyle w:val="2"/>
      </w:pPr>
    </w:p>
    <w:p w14:paraId="02207197">
      <w:pPr>
        <w:pStyle w:val="2"/>
      </w:pPr>
    </w:p>
    <w:p w14:paraId="1DD13D8B">
      <w:pPr>
        <w:pStyle w:val="2"/>
      </w:pPr>
    </w:p>
    <w:p w14:paraId="4F79C390">
      <w:pPr>
        <w:pStyle w:val="2"/>
      </w:pPr>
    </w:p>
    <w:p w14:paraId="29F4CE3F">
      <w:pPr>
        <w:pStyle w:val="2"/>
      </w:pPr>
    </w:p>
    <w:p w14:paraId="7E804946">
      <w:pPr>
        <w:pStyle w:val="2"/>
      </w:pPr>
    </w:p>
    <w:p w14:paraId="07DE5C61">
      <w:pPr>
        <w:pStyle w:val="2"/>
      </w:pPr>
    </w:p>
    <w:p w14:paraId="22310D8F">
      <w:pPr>
        <w:pStyle w:val="2"/>
      </w:pPr>
    </w:p>
    <w:p w14:paraId="6C53DCE8">
      <w:pPr>
        <w:pStyle w:val="2"/>
      </w:pPr>
    </w:p>
    <w:p w14:paraId="4AFFEE1A">
      <w:pPr>
        <w:pStyle w:val="2"/>
      </w:pPr>
    </w:p>
    <w:p w14:paraId="010CEA92">
      <w:pPr>
        <w:pStyle w:val="2"/>
      </w:pPr>
    </w:p>
    <w:p w14:paraId="3382C874">
      <w:pPr>
        <w:pStyle w:val="2"/>
      </w:pPr>
    </w:p>
    <w:p w14:paraId="12AA031D">
      <w:pPr>
        <w:pStyle w:val="2"/>
      </w:pPr>
    </w:p>
    <w:p w14:paraId="5108D251">
      <w:pPr>
        <w:pStyle w:val="2"/>
      </w:pPr>
    </w:p>
    <w:p w14:paraId="4845B2E9">
      <w:pPr>
        <w:pStyle w:val="2"/>
      </w:pPr>
    </w:p>
    <w:p w14:paraId="2A997FA8">
      <w:pPr>
        <w:pStyle w:val="2"/>
      </w:pPr>
    </w:p>
    <w:p w14:paraId="639F0431">
      <w:pPr>
        <w:pStyle w:val="2"/>
      </w:pPr>
    </w:p>
    <w:p w14:paraId="062C3EFB">
      <w:pPr>
        <w:pStyle w:val="2"/>
      </w:pPr>
    </w:p>
    <w:p w14:paraId="0028E60A">
      <w:pPr>
        <w:pStyle w:val="2"/>
      </w:pPr>
    </w:p>
    <w:p w14:paraId="7DF1D1CC">
      <w:pPr>
        <w:pStyle w:val="2"/>
      </w:pPr>
    </w:p>
    <w:p w14:paraId="628E8BD4">
      <w:pPr>
        <w:pStyle w:val="2"/>
      </w:pPr>
    </w:p>
    <w:p w14:paraId="364607FA">
      <w:pPr>
        <w:pStyle w:val="2"/>
      </w:pPr>
    </w:p>
    <w:p w14:paraId="7163DBA1">
      <w:pPr>
        <w:pStyle w:val="2"/>
      </w:pPr>
    </w:p>
    <w:p w14:paraId="34D570D0">
      <w:pPr>
        <w:pStyle w:val="2"/>
      </w:pPr>
    </w:p>
    <w:p w14:paraId="248BCFB2">
      <w:pPr>
        <w:pStyle w:val="2"/>
      </w:pPr>
    </w:p>
    <w:p w14:paraId="1FB789D7">
      <w:pPr>
        <w:pStyle w:val="2"/>
      </w:pPr>
    </w:p>
    <w:p w14:paraId="45605FC5">
      <w:pPr>
        <w:pStyle w:val="2"/>
      </w:pPr>
    </w:p>
    <w:p w14:paraId="3A21805D">
      <w:pPr>
        <w:pStyle w:val="2"/>
      </w:pPr>
    </w:p>
    <w:p w14:paraId="256D9E1E">
      <w:pPr>
        <w:pStyle w:val="2"/>
      </w:pPr>
    </w:p>
    <w:p w14:paraId="0C7BA8DD">
      <w:pPr>
        <w:pStyle w:val="2"/>
      </w:pPr>
    </w:p>
    <w:p w14:paraId="190958EE">
      <w:pPr>
        <w:pStyle w:val="2"/>
      </w:pPr>
    </w:p>
    <w:p w14:paraId="35A40417">
      <w:pPr>
        <w:pStyle w:val="2"/>
      </w:pPr>
    </w:p>
    <w:p w14:paraId="0F0F2607">
      <w:pPr>
        <w:pStyle w:val="2"/>
        <w:spacing w:line="241" w:lineRule="auto"/>
      </w:pPr>
    </w:p>
    <w:p w14:paraId="19420114">
      <w:pPr>
        <w:pStyle w:val="2"/>
        <w:spacing w:line="241" w:lineRule="auto"/>
      </w:pPr>
    </w:p>
    <w:p w14:paraId="2A28F46A">
      <w:pPr>
        <w:pStyle w:val="2"/>
        <w:spacing w:line="241" w:lineRule="auto"/>
      </w:pPr>
    </w:p>
    <w:p w14:paraId="1B0FE8FB">
      <w:pPr>
        <w:pStyle w:val="2"/>
        <w:spacing w:line="241" w:lineRule="auto"/>
      </w:pPr>
    </w:p>
    <w:p w14:paraId="1BC20FE4">
      <w:pPr>
        <w:pStyle w:val="2"/>
        <w:spacing w:line="241" w:lineRule="auto"/>
      </w:pPr>
    </w:p>
    <w:p w14:paraId="5AB60C29">
      <w:pPr>
        <w:pStyle w:val="2"/>
        <w:spacing w:line="241" w:lineRule="auto"/>
      </w:pPr>
    </w:p>
    <w:p w14:paraId="72CB1EFC">
      <w:pPr>
        <w:pStyle w:val="2"/>
        <w:spacing w:line="241" w:lineRule="auto"/>
      </w:pPr>
    </w:p>
    <w:p w14:paraId="3D600670">
      <w:pPr>
        <w:pStyle w:val="2"/>
        <w:spacing w:line="241" w:lineRule="auto"/>
      </w:pPr>
    </w:p>
    <w:p w14:paraId="28943D2A">
      <w:pPr>
        <w:pStyle w:val="2"/>
        <w:spacing w:line="241" w:lineRule="auto"/>
      </w:pPr>
    </w:p>
    <w:p w14:paraId="7CB991AB">
      <w:pPr>
        <w:pStyle w:val="2"/>
        <w:spacing w:line="241" w:lineRule="auto"/>
      </w:pPr>
    </w:p>
    <w:p w14:paraId="0248486B">
      <w:pPr>
        <w:pStyle w:val="2"/>
        <w:spacing w:line="241" w:lineRule="auto"/>
      </w:pPr>
    </w:p>
    <w:p w14:paraId="5B778C19">
      <w:pPr>
        <w:pStyle w:val="2"/>
        <w:spacing w:line="241" w:lineRule="auto"/>
      </w:pPr>
    </w:p>
    <w:p w14:paraId="2E82AEEB">
      <w:pPr>
        <w:spacing w:line="909" w:lineRule="exact"/>
        <w:ind w:firstLine="4869"/>
      </w:pPr>
      <w:r>
        <w:rPr>
          <w:position w:val="-18"/>
        </w:rPr>
        <w:pict>
          <v:shape id="_x0000_s1026" o:spid="_x0000_s1026" o:spt="202" type="#_x0000_t202" style="height:45.5pt;width:127.35pt;" fillcolor="#FBFDFF" filled="t" stroked="f" coordsize="21600,21600">
            <v:path/>
            <v:fill on="t" focussize="0,0"/>
            <v:stroke on="f"/>
            <v:imagedata o:title=""/>
            <o:lock v:ext="edit" aspectratio="f"/>
            <v:textbox inset="0mm,0mm,0mm,0mm">
              <w:txbxContent>
                <w:p w14:paraId="01D40F4F">
                  <w:pPr>
                    <w:spacing w:before="202" w:line="228" w:lineRule="auto"/>
                    <w:ind w:left="160"/>
                    <w:outlineLvl w:val="0"/>
                    <w:rPr>
                      <w:rFonts w:ascii="仿宋" w:hAnsi="仿宋" w:eastAsia="仿宋" w:cs="仿宋"/>
                      <w:sz w:val="35"/>
                      <w:szCs w:val="35"/>
                    </w:rPr>
                  </w:pPr>
                  <w:r>
                    <w:rPr>
                      <w:rFonts w:ascii="仿宋" w:hAnsi="仿宋" w:eastAsia="仿宋" w:cs="仿宋"/>
                      <w:spacing w:val="-6"/>
                      <w:sz w:val="35"/>
                      <w:szCs w:val="35"/>
                    </w:rPr>
                    <w:t>2021</w:t>
                  </w:r>
                  <w:r>
                    <w:rPr>
                      <w:rFonts w:ascii="仿宋" w:hAnsi="仿宋" w:eastAsia="仿宋" w:cs="仿宋"/>
                      <w:spacing w:val="-53"/>
                      <w:sz w:val="35"/>
                      <w:szCs w:val="35"/>
                    </w:rPr>
                    <w:t xml:space="preserve"> </w:t>
                  </w:r>
                  <w:r>
                    <w:rPr>
                      <w:rFonts w:ascii="仿宋" w:hAnsi="仿宋" w:eastAsia="仿宋" w:cs="仿宋"/>
                      <w:spacing w:val="-6"/>
                      <w:sz w:val="35"/>
                      <w:szCs w:val="35"/>
                    </w:rPr>
                    <w:t>年</w:t>
                  </w:r>
                  <w:r>
                    <w:rPr>
                      <w:rFonts w:ascii="仿宋" w:hAnsi="仿宋" w:eastAsia="仿宋" w:cs="仿宋"/>
                      <w:spacing w:val="-47"/>
                      <w:sz w:val="35"/>
                      <w:szCs w:val="35"/>
                    </w:rPr>
                    <w:t xml:space="preserve"> </w:t>
                  </w:r>
                  <w:r>
                    <w:rPr>
                      <w:rFonts w:ascii="仿宋" w:hAnsi="仿宋" w:eastAsia="仿宋" w:cs="仿宋"/>
                      <w:spacing w:val="-6"/>
                      <w:sz w:val="35"/>
                      <w:szCs w:val="35"/>
                    </w:rPr>
                    <w:t>10</w:t>
                  </w:r>
                  <w:r>
                    <w:rPr>
                      <w:rFonts w:ascii="仿宋" w:hAnsi="仿宋" w:eastAsia="仿宋" w:cs="仿宋"/>
                      <w:spacing w:val="45"/>
                      <w:sz w:val="35"/>
                      <w:szCs w:val="35"/>
                    </w:rPr>
                    <w:t xml:space="preserve"> </w:t>
                  </w:r>
                  <w:r>
                    <w:rPr>
                      <w:rFonts w:ascii="仿宋" w:hAnsi="仿宋" w:eastAsia="仿宋" w:cs="仿宋"/>
                      <w:spacing w:val="-6"/>
                      <w:sz w:val="35"/>
                      <w:szCs w:val="35"/>
                    </w:rPr>
                    <w:t>月</w:t>
                  </w:r>
                </w:p>
              </w:txbxContent>
            </v:textbox>
            <w10:wrap type="none"/>
            <w10:anchorlock/>
          </v:shape>
        </w:pict>
      </w:r>
    </w:p>
    <w:p w14:paraId="784D1D60">
      <w:pPr>
        <w:spacing w:line="909" w:lineRule="exact"/>
        <w:sectPr>
          <w:headerReference r:id="rId5" w:type="default"/>
          <w:pgSz w:w="11906" w:h="16839"/>
          <w:pgMar w:top="400" w:right="0" w:bottom="0" w:left="0" w:header="0" w:footer="0" w:gutter="0"/>
          <w:cols w:space="720" w:num="1"/>
        </w:sectPr>
      </w:pPr>
    </w:p>
    <w:p w14:paraId="10054BAC">
      <w:pPr>
        <w:pStyle w:val="2"/>
        <w:spacing w:line="259" w:lineRule="auto"/>
      </w:pPr>
    </w:p>
    <w:p w14:paraId="08354088">
      <w:pPr>
        <w:pStyle w:val="2"/>
        <w:spacing w:line="259" w:lineRule="auto"/>
      </w:pPr>
    </w:p>
    <w:p w14:paraId="1A4F402B">
      <w:pPr>
        <w:pStyle w:val="2"/>
        <w:spacing w:line="259" w:lineRule="auto"/>
      </w:pPr>
    </w:p>
    <w:p w14:paraId="58D90B6E">
      <w:pPr>
        <w:pStyle w:val="2"/>
        <w:spacing w:line="260" w:lineRule="auto"/>
      </w:pPr>
    </w:p>
    <w:p w14:paraId="425BBBA4">
      <w:pPr>
        <w:pStyle w:val="2"/>
        <w:spacing w:line="260" w:lineRule="auto"/>
      </w:pPr>
    </w:p>
    <w:p w14:paraId="0E7A6F50">
      <w:pPr>
        <w:pStyle w:val="2"/>
        <w:spacing w:line="260" w:lineRule="auto"/>
      </w:pPr>
    </w:p>
    <w:p w14:paraId="124FD96F">
      <w:pPr>
        <w:pStyle w:val="2"/>
        <w:spacing w:line="260" w:lineRule="auto"/>
      </w:pPr>
    </w:p>
    <w:p w14:paraId="0002C5B3">
      <w:pPr>
        <w:pStyle w:val="2"/>
        <w:spacing w:line="260" w:lineRule="auto"/>
      </w:pPr>
    </w:p>
    <w:p w14:paraId="6D24091E">
      <w:pPr>
        <w:pStyle w:val="2"/>
        <w:spacing w:line="260" w:lineRule="auto"/>
      </w:pPr>
    </w:p>
    <w:p w14:paraId="5E672BC6">
      <w:pPr>
        <w:pStyle w:val="2"/>
        <w:spacing w:line="260" w:lineRule="auto"/>
      </w:pPr>
    </w:p>
    <w:p w14:paraId="69C9A562">
      <w:pPr>
        <w:spacing w:before="231" w:line="936" w:lineRule="exact"/>
        <w:ind w:left="463"/>
        <w:rPr>
          <w:rFonts w:ascii="黑体" w:hAnsi="黑体" w:eastAsia="黑体" w:cs="黑体"/>
          <w:sz w:val="71"/>
          <w:szCs w:val="71"/>
        </w:rPr>
      </w:pPr>
      <w:r>
        <w:rPr>
          <w:rFonts w:ascii="黑体" w:hAnsi="黑体" w:eastAsia="黑体" w:cs="黑体"/>
          <w:spacing w:val="7"/>
          <w:position w:val="13"/>
          <w:sz w:val="71"/>
          <w:szCs w:val="71"/>
        </w:rPr>
        <w:t>涞源县留家庄乡人民政府</w:t>
      </w:r>
    </w:p>
    <w:p w14:paraId="3A13F92D">
      <w:pPr>
        <w:spacing w:line="224" w:lineRule="auto"/>
        <w:jc w:val="right"/>
        <w:rPr>
          <w:rFonts w:ascii="黑体" w:hAnsi="黑体" w:eastAsia="黑体" w:cs="黑体"/>
          <w:sz w:val="71"/>
          <w:szCs w:val="71"/>
        </w:rPr>
      </w:pPr>
      <w:r>
        <w:rPr>
          <w:rFonts w:ascii="黑体" w:hAnsi="黑体" w:eastAsia="黑体" w:cs="黑体"/>
          <w:spacing w:val="4"/>
          <w:sz w:val="71"/>
          <w:szCs w:val="71"/>
        </w:rPr>
        <w:t>2020</w:t>
      </w:r>
      <w:r>
        <w:rPr>
          <w:rFonts w:ascii="黑体" w:hAnsi="黑体" w:eastAsia="黑体" w:cs="黑体"/>
          <w:spacing w:val="-135"/>
          <w:sz w:val="71"/>
          <w:szCs w:val="71"/>
        </w:rPr>
        <w:t xml:space="preserve"> </w:t>
      </w:r>
      <w:r>
        <w:rPr>
          <w:rFonts w:ascii="黑体" w:hAnsi="黑体" w:eastAsia="黑体" w:cs="黑体"/>
          <w:spacing w:val="4"/>
          <w:sz w:val="71"/>
          <w:szCs w:val="71"/>
        </w:rPr>
        <w:t>年度部门决算公开文本</w:t>
      </w:r>
    </w:p>
    <w:p w14:paraId="64D38E45">
      <w:pPr>
        <w:pStyle w:val="2"/>
      </w:pPr>
    </w:p>
    <w:p w14:paraId="6B5A3BC8">
      <w:pPr>
        <w:pStyle w:val="2"/>
      </w:pPr>
    </w:p>
    <w:p w14:paraId="6FECD9A7">
      <w:pPr>
        <w:pStyle w:val="2"/>
      </w:pPr>
    </w:p>
    <w:p w14:paraId="2E996250">
      <w:pPr>
        <w:pStyle w:val="2"/>
      </w:pPr>
    </w:p>
    <w:p w14:paraId="7F5A2C83">
      <w:pPr>
        <w:pStyle w:val="2"/>
      </w:pPr>
    </w:p>
    <w:p w14:paraId="38F483BA">
      <w:pPr>
        <w:pStyle w:val="2"/>
      </w:pPr>
    </w:p>
    <w:p w14:paraId="4FE29B7C">
      <w:pPr>
        <w:pStyle w:val="2"/>
      </w:pPr>
    </w:p>
    <w:p w14:paraId="559AD956">
      <w:pPr>
        <w:pStyle w:val="2"/>
      </w:pPr>
    </w:p>
    <w:p w14:paraId="71B4ABE2">
      <w:pPr>
        <w:pStyle w:val="2"/>
      </w:pPr>
    </w:p>
    <w:p w14:paraId="3C012229">
      <w:pPr>
        <w:pStyle w:val="2"/>
      </w:pPr>
    </w:p>
    <w:p w14:paraId="473D419D">
      <w:pPr>
        <w:pStyle w:val="2"/>
      </w:pPr>
    </w:p>
    <w:p w14:paraId="1C9FC788">
      <w:pPr>
        <w:pStyle w:val="2"/>
      </w:pPr>
    </w:p>
    <w:p w14:paraId="12186A76">
      <w:pPr>
        <w:pStyle w:val="2"/>
      </w:pPr>
    </w:p>
    <w:p w14:paraId="2C59EBE7">
      <w:pPr>
        <w:pStyle w:val="2"/>
      </w:pPr>
    </w:p>
    <w:p w14:paraId="263A29BC">
      <w:pPr>
        <w:pStyle w:val="2"/>
      </w:pPr>
    </w:p>
    <w:p w14:paraId="310FFF5A">
      <w:pPr>
        <w:pStyle w:val="2"/>
      </w:pPr>
    </w:p>
    <w:p w14:paraId="2F99CB9A">
      <w:pPr>
        <w:pStyle w:val="2"/>
      </w:pPr>
    </w:p>
    <w:p w14:paraId="19352249">
      <w:pPr>
        <w:pStyle w:val="2"/>
      </w:pPr>
    </w:p>
    <w:p w14:paraId="0F095ECF">
      <w:pPr>
        <w:pStyle w:val="2"/>
      </w:pPr>
    </w:p>
    <w:p w14:paraId="5F3CD59E">
      <w:pPr>
        <w:pStyle w:val="2"/>
      </w:pPr>
    </w:p>
    <w:p w14:paraId="33A54238">
      <w:pPr>
        <w:pStyle w:val="2"/>
      </w:pPr>
    </w:p>
    <w:p w14:paraId="5A35356A">
      <w:pPr>
        <w:pStyle w:val="2"/>
      </w:pPr>
    </w:p>
    <w:p w14:paraId="5A7FA052">
      <w:pPr>
        <w:pStyle w:val="2"/>
      </w:pPr>
    </w:p>
    <w:p w14:paraId="428FA42E">
      <w:pPr>
        <w:pStyle w:val="2"/>
      </w:pPr>
    </w:p>
    <w:p w14:paraId="47B38E8F">
      <w:pPr>
        <w:pStyle w:val="2"/>
      </w:pPr>
    </w:p>
    <w:p w14:paraId="68C251EF">
      <w:pPr>
        <w:pStyle w:val="2"/>
      </w:pPr>
    </w:p>
    <w:p w14:paraId="3D76FECD">
      <w:pPr>
        <w:pStyle w:val="2"/>
      </w:pPr>
    </w:p>
    <w:p w14:paraId="39E5FAF2">
      <w:pPr>
        <w:pStyle w:val="2"/>
      </w:pPr>
    </w:p>
    <w:p w14:paraId="59327665">
      <w:pPr>
        <w:pStyle w:val="2"/>
      </w:pPr>
    </w:p>
    <w:p w14:paraId="22F01024">
      <w:pPr>
        <w:pStyle w:val="2"/>
      </w:pPr>
    </w:p>
    <w:p w14:paraId="6EAA82FE">
      <w:pPr>
        <w:pStyle w:val="2"/>
      </w:pPr>
    </w:p>
    <w:p w14:paraId="0315C725">
      <w:pPr>
        <w:pStyle w:val="2"/>
      </w:pPr>
    </w:p>
    <w:p w14:paraId="7AFD9C23">
      <w:pPr>
        <w:pStyle w:val="2"/>
      </w:pPr>
    </w:p>
    <w:p w14:paraId="6EF9A96E">
      <w:pPr>
        <w:pStyle w:val="2"/>
      </w:pPr>
    </w:p>
    <w:p w14:paraId="3FF16759">
      <w:pPr>
        <w:pStyle w:val="2"/>
      </w:pPr>
    </w:p>
    <w:p w14:paraId="26943253">
      <w:pPr>
        <w:pStyle w:val="2"/>
      </w:pPr>
    </w:p>
    <w:p w14:paraId="08303AE5">
      <w:pPr>
        <w:pStyle w:val="2"/>
        <w:spacing w:line="241" w:lineRule="auto"/>
      </w:pPr>
    </w:p>
    <w:p w14:paraId="20968675">
      <w:pPr>
        <w:spacing w:before="130" w:line="226" w:lineRule="auto"/>
        <w:ind w:left="3016"/>
        <w:rPr>
          <w:rFonts w:ascii="楷体" w:hAnsi="楷体" w:eastAsia="楷体" w:cs="楷体"/>
          <w:sz w:val="40"/>
          <w:szCs w:val="40"/>
        </w:rPr>
      </w:pPr>
      <w:r>
        <w:rPr>
          <w:rFonts w:ascii="楷体" w:hAnsi="楷体" w:eastAsia="楷体" w:cs="楷体"/>
          <w:spacing w:val="-3"/>
          <w:sz w:val="40"/>
          <w:szCs w:val="40"/>
        </w:rPr>
        <w:t>二〇二一年十月</w:t>
      </w:r>
    </w:p>
    <w:p w14:paraId="380F8105">
      <w:pPr>
        <w:spacing w:line="226" w:lineRule="auto"/>
        <w:rPr>
          <w:rFonts w:ascii="楷体" w:hAnsi="楷体" w:eastAsia="楷体" w:cs="楷体"/>
          <w:sz w:val="40"/>
          <w:szCs w:val="40"/>
        </w:rPr>
        <w:sectPr>
          <w:headerReference r:id="rId6" w:type="default"/>
          <w:pgSz w:w="11906" w:h="16839"/>
          <w:pgMar w:top="400" w:right="1554" w:bottom="0" w:left="1553" w:header="0" w:footer="0" w:gutter="0"/>
          <w:cols w:space="720" w:num="1"/>
        </w:sectPr>
      </w:pPr>
    </w:p>
    <w:p w14:paraId="0F2B67BA">
      <w:pPr>
        <w:pStyle w:val="2"/>
        <w:spacing w:line="247" w:lineRule="auto"/>
      </w:pPr>
    </w:p>
    <w:p w14:paraId="64A98B4D">
      <w:pPr>
        <w:pStyle w:val="2"/>
        <w:spacing w:line="247" w:lineRule="auto"/>
      </w:pPr>
    </w:p>
    <w:p w14:paraId="3AAC33E6">
      <w:pPr>
        <w:pStyle w:val="2"/>
        <w:spacing w:line="247" w:lineRule="auto"/>
      </w:pPr>
    </w:p>
    <w:p w14:paraId="4273E549">
      <w:pPr>
        <w:pStyle w:val="2"/>
        <w:spacing w:line="247" w:lineRule="auto"/>
      </w:pPr>
    </w:p>
    <w:p w14:paraId="64AC873A">
      <w:pPr>
        <w:pStyle w:val="2"/>
        <w:spacing w:line="247" w:lineRule="auto"/>
      </w:pPr>
    </w:p>
    <w:p w14:paraId="0D941F52">
      <w:pPr>
        <w:pStyle w:val="2"/>
        <w:spacing w:line="247" w:lineRule="auto"/>
      </w:pPr>
    </w:p>
    <w:p w14:paraId="6134B673">
      <w:pPr>
        <w:pStyle w:val="2"/>
        <w:spacing w:line="247" w:lineRule="auto"/>
      </w:pPr>
    </w:p>
    <w:p w14:paraId="08E7A881">
      <w:pPr>
        <w:pStyle w:val="2"/>
        <w:spacing w:line="248" w:lineRule="auto"/>
      </w:pPr>
    </w:p>
    <w:p w14:paraId="5AE4F708">
      <w:pPr>
        <w:pStyle w:val="2"/>
        <w:spacing w:line="248" w:lineRule="auto"/>
      </w:pPr>
    </w:p>
    <w:p w14:paraId="58E29BDE">
      <w:pPr>
        <w:spacing w:before="152" w:line="226" w:lineRule="auto"/>
        <w:ind w:left="3284"/>
        <w:rPr>
          <w:rFonts w:ascii="黑体" w:hAnsi="黑体" w:eastAsia="黑体" w:cs="黑体"/>
          <w:sz w:val="47"/>
          <w:szCs w:val="47"/>
        </w:rPr>
      </w:pPr>
      <w:r>
        <w:rPr>
          <w:rFonts w:ascii="黑体" w:hAnsi="黑体" w:eastAsia="黑体" w:cs="黑体"/>
          <w:spacing w:val="-35"/>
          <w:sz w:val="47"/>
          <w:szCs w:val="47"/>
        </w:rPr>
        <w:t>目</w:t>
      </w:r>
      <w:r>
        <w:rPr>
          <w:rFonts w:ascii="黑体" w:hAnsi="黑体" w:eastAsia="黑体" w:cs="黑体"/>
          <w:spacing w:val="10"/>
          <w:sz w:val="47"/>
          <w:szCs w:val="47"/>
        </w:rPr>
        <w:t xml:space="preserve">    </w:t>
      </w:r>
      <w:r>
        <w:rPr>
          <w:rFonts w:ascii="黑体" w:hAnsi="黑体" w:eastAsia="黑体" w:cs="黑体"/>
          <w:spacing w:val="-35"/>
          <w:sz w:val="47"/>
          <w:szCs w:val="47"/>
        </w:rPr>
        <w:t>录</w:t>
      </w:r>
    </w:p>
    <w:p w14:paraId="75805CB0">
      <w:pPr>
        <w:pStyle w:val="2"/>
        <w:spacing w:line="284" w:lineRule="auto"/>
      </w:pPr>
    </w:p>
    <w:p w14:paraId="2EE1C978">
      <w:pPr>
        <w:pStyle w:val="2"/>
        <w:spacing w:line="284" w:lineRule="auto"/>
      </w:pPr>
    </w:p>
    <w:p w14:paraId="2BAAF3D5">
      <w:pPr>
        <w:pStyle w:val="2"/>
        <w:spacing w:line="284" w:lineRule="auto"/>
      </w:pPr>
    </w:p>
    <w:p w14:paraId="7A36A772">
      <w:pPr>
        <w:spacing w:before="101" w:line="638" w:lineRule="exact"/>
        <w:ind w:left="39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5"/>
          <w:position w:val="24"/>
          <w:sz w:val="31"/>
          <w:szCs w:val="31"/>
        </w:rPr>
        <w:t>第一部分</w:t>
      </w:r>
      <w:r>
        <w:rPr>
          <w:rFonts w:ascii="黑体" w:hAnsi="黑体" w:eastAsia="黑体" w:cs="黑体"/>
          <w:spacing w:val="13"/>
          <w:position w:val="24"/>
          <w:sz w:val="31"/>
          <w:szCs w:val="31"/>
        </w:rPr>
        <w:t xml:space="preserve">   </w:t>
      </w:r>
      <w:r>
        <w:rPr>
          <w:rFonts w:ascii="黑体" w:hAnsi="黑体" w:eastAsia="黑体" w:cs="黑体"/>
          <w:spacing w:val="5"/>
          <w:position w:val="24"/>
          <w:sz w:val="31"/>
          <w:szCs w:val="31"/>
        </w:rPr>
        <w:t>部门概况</w:t>
      </w:r>
    </w:p>
    <w:p w14:paraId="3F2250C0">
      <w:pPr>
        <w:spacing w:line="227" w:lineRule="auto"/>
        <w:ind w:left="10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一、部门职责</w:t>
      </w:r>
    </w:p>
    <w:p w14:paraId="3C82CF74">
      <w:pPr>
        <w:spacing w:before="259" w:line="228" w:lineRule="auto"/>
        <w:ind w:left="10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二、机构设置</w:t>
      </w:r>
    </w:p>
    <w:p w14:paraId="054E67EF">
      <w:pPr>
        <w:spacing w:before="258" w:line="638" w:lineRule="exact"/>
        <w:ind w:left="39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position w:val="24"/>
          <w:sz w:val="31"/>
          <w:szCs w:val="31"/>
        </w:rPr>
        <w:t xml:space="preserve">第二部分   </w:t>
      </w:r>
      <w:r>
        <w:rPr>
          <w:rFonts w:ascii="Times New Roman" w:hAnsi="Times New Roman" w:eastAsia="Times New Roman" w:cs="Times New Roman"/>
          <w:spacing w:val="7"/>
          <w:position w:val="24"/>
          <w:sz w:val="31"/>
          <w:szCs w:val="31"/>
        </w:rPr>
        <w:t xml:space="preserve">2020 </w:t>
      </w:r>
      <w:r>
        <w:rPr>
          <w:rFonts w:ascii="黑体" w:hAnsi="黑体" w:eastAsia="黑体" w:cs="黑体"/>
          <w:spacing w:val="7"/>
          <w:position w:val="24"/>
          <w:sz w:val="31"/>
          <w:szCs w:val="31"/>
        </w:rPr>
        <w:t>年部门决算情况说明</w:t>
      </w:r>
    </w:p>
    <w:p w14:paraId="6EDBE9EE">
      <w:pPr>
        <w:spacing w:line="227" w:lineRule="auto"/>
        <w:ind w:left="104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一、收入支出决算总体情况说明</w:t>
      </w:r>
    </w:p>
    <w:p w14:paraId="2E9B4B0E">
      <w:pPr>
        <w:spacing w:before="260" w:line="227" w:lineRule="auto"/>
        <w:ind w:left="10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二、收入决算情况说明</w:t>
      </w:r>
    </w:p>
    <w:p w14:paraId="1C8A0F73">
      <w:pPr>
        <w:spacing w:before="259" w:line="227" w:lineRule="auto"/>
        <w:ind w:left="10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三、支出决算情况说明</w:t>
      </w:r>
    </w:p>
    <w:p w14:paraId="6D6C6DA4">
      <w:pPr>
        <w:spacing w:before="258" w:line="227" w:lineRule="auto"/>
        <w:ind w:left="107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四、财政拨款收入支出决算总体情况说明</w:t>
      </w:r>
    </w:p>
    <w:p w14:paraId="653D5369">
      <w:pPr>
        <w:spacing w:before="259" w:line="227" w:lineRule="auto"/>
        <w:ind w:left="104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五、一般公共预算“三公</w:t>
      </w:r>
      <w:r>
        <w:rPr>
          <w:rFonts w:ascii="仿宋" w:hAnsi="仿宋" w:eastAsia="仿宋" w:cs="仿宋"/>
          <w:spacing w:val="-9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” 经费支出决算情况说明</w:t>
      </w:r>
    </w:p>
    <w:p w14:paraId="4F3E6295">
      <w:pPr>
        <w:spacing w:before="260" w:line="638" w:lineRule="exact"/>
        <w:ind w:left="103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position w:val="24"/>
          <w:sz w:val="31"/>
          <w:szCs w:val="31"/>
        </w:rPr>
        <w:t>六、预算绩效情况说明</w:t>
      </w:r>
    </w:p>
    <w:p w14:paraId="29D52CC7">
      <w:pPr>
        <w:spacing w:before="1" w:line="226" w:lineRule="auto"/>
        <w:ind w:left="10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七、机关运行经费情况</w:t>
      </w:r>
    </w:p>
    <w:p w14:paraId="67580CE5">
      <w:pPr>
        <w:spacing w:before="260" w:line="228" w:lineRule="auto"/>
        <w:ind w:left="103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八、政府采购情况</w:t>
      </w:r>
    </w:p>
    <w:p w14:paraId="26F0EE4F">
      <w:pPr>
        <w:spacing w:before="258" w:line="228" w:lineRule="auto"/>
        <w:ind w:left="104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九、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国有资产占用情况</w:t>
      </w:r>
    </w:p>
    <w:p w14:paraId="7F0BA14E">
      <w:pPr>
        <w:spacing w:before="256" w:line="641" w:lineRule="exact"/>
        <w:ind w:left="10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position w:val="24"/>
          <w:sz w:val="31"/>
          <w:szCs w:val="31"/>
        </w:rPr>
        <w:t>十、其他需要说明的情况</w:t>
      </w:r>
    </w:p>
    <w:p w14:paraId="241CE3E9">
      <w:pPr>
        <w:spacing w:line="227" w:lineRule="auto"/>
        <w:ind w:left="39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第三部分   名词解释</w:t>
      </w:r>
    </w:p>
    <w:p w14:paraId="7AB03B7F">
      <w:pPr>
        <w:spacing w:before="259" w:line="227" w:lineRule="auto"/>
        <w:ind w:left="39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 xml:space="preserve">第四部分   </w:t>
      </w:r>
      <w:r>
        <w:rPr>
          <w:rFonts w:ascii="Times New Roman" w:hAnsi="Times New Roman" w:eastAsia="Times New Roman" w:cs="Times New Roman"/>
          <w:spacing w:val="7"/>
          <w:sz w:val="31"/>
          <w:szCs w:val="31"/>
        </w:rPr>
        <w:t xml:space="preserve">2020 </w:t>
      </w:r>
      <w:r>
        <w:rPr>
          <w:rFonts w:ascii="黑体" w:hAnsi="黑体" w:eastAsia="黑体" w:cs="黑体"/>
          <w:spacing w:val="7"/>
          <w:sz w:val="31"/>
          <w:szCs w:val="31"/>
        </w:rPr>
        <w:t>年度部门决算报表</w:t>
      </w:r>
    </w:p>
    <w:p w14:paraId="7E0611B0">
      <w:pPr>
        <w:spacing w:line="227" w:lineRule="auto"/>
        <w:rPr>
          <w:rFonts w:ascii="黑体" w:hAnsi="黑体" w:eastAsia="黑体" w:cs="黑体"/>
          <w:sz w:val="31"/>
          <w:szCs w:val="31"/>
        </w:rPr>
        <w:sectPr>
          <w:pgSz w:w="11906" w:h="16839"/>
          <w:pgMar w:top="400" w:right="1785" w:bottom="0" w:left="1785" w:header="0" w:footer="0" w:gutter="0"/>
          <w:cols w:space="720" w:num="1"/>
        </w:sectPr>
      </w:pPr>
    </w:p>
    <w:p w14:paraId="03964B0C">
      <w:pPr>
        <w:pStyle w:val="2"/>
      </w:pPr>
    </w:p>
    <w:p w14:paraId="2554D432">
      <w:pPr>
        <w:pStyle w:val="2"/>
      </w:pPr>
    </w:p>
    <w:p w14:paraId="2CF100FE">
      <w:pPr>
        <w:pStyle w:val="2"/>
      </w:pPr>
    </w:p>
    <w:p w14:paraId="52FEAE03">
      <w:pPr>
        <w:pStyle w:val="2"/>
      </w:pPr>
    </w:p>
    <w:p w14:paraId="1029B2D5">
      <w:pPr>
        <w:pStyle w:val="2"/>
      </w:pPr>
    </w:p>
    <w:p w14:paraId="7B3A6DA6">
      <w:pPr>
        <w:pStyle w:val="2"/>
      </w:pPr>
    </w:p>
    <w:p w14:paraId="111A0505">
      <w:pPr>
        <w:pStyle w:val="2"/>
      </w:pPr>
    </w:p>
    <w:p w14:paraId="7541CB98">
      <w:pPr>
        <w:pStyle w:val="2"/>
      </w:pPr>
    </w:p>
    <w:p w14:paraId="32E73B68">
      <w:pPr>
        <w:pStyle w:val="2"/>
      </w:pPr>
    </w:p>
    <w:p w14:paraId="3A8954AF">
      <w:pPr>
        <w:pStyle w:val="2"/>
      </w:pPr>
    </w:p>
    <w:p w14:paraId="453B77CB">
      <w:pPr>
        <w:pStyle w:val="2"/>
      </w:pPr>
    </w:p>
    <w:p w14:paraId="002B1429">
      <w:pPr>
        <w:pStyle w:val="2"/>
      </w:pPr>
    </w:p>
    <w:p w14:paraId="5FEC655E">
      <w:pPr>
        <w:pStyle w:val="2"/>
      </w:pPr>
    </w:p>
    <w:p w14:paraId="48DDF227">
      <w:pPr>
        <w:pStyle w:val="2"/>
      </w:pPr>
    </w:p>
    <w:p w14:paraId="447379C5">
      <w:pPr>
        <w:pStyle w:val="2"/>
      </w:pPr>
    </w:p>
    <w:p w14:paraId="645F76C1">
      <w:pPr>
        <w:pStyle w:val="2"/>
      </w:pPr>
    </w:p>
    <w:p w14:paraId="6F86CE62">
      <w:pPr>
        <w:pStyle w:val="2"/>
        <w:spacing w:line="241" w:lineRule="auto"/>
      </w:pPr>
    </w:p>
    <w:p w14:paraId="75942D65">
      <w:pPr>
        <w:pStyle w:val="2"/>
        <w:spacing w:line="241" w:lineRule="auto"/>
      </w:pPr>
    </w:p>
    <w:p w14:paraId="167A9F72">
      <w:pPr>
        <w:pStyle w:val="2"/>
        <w:spacing w:line="241" w:lineRule="auto"/>
      </w:pPr>
    </w:p>
    <w:p w14:paraId="1A7D7E25">
      <w:pPr>
        <w:pStyle w:val="2"/>
        <w:spacing w:line="241" w:lineRule="auto"/>
      </w:pPr>
    </w:p>
    <w:p w14:paraId="5966062D">
      <w:pPr>
        <w:spacing w:before="308" w:line="223" w:lineRule="auto"/>
        <w:ind w:left="1578"/>
        <w:rPr>
          <w:rFonts w:ascii="黑体" w:hAnsi="黑体" w:eastAsia="黑体" w:cs="黑体"/>
          <w:sz w:val="95"/>
          <w:szCs w:val="95"/>
        </w:rPr>
      </w:pPr>
      <w:r>
        <w:rPr>
          <w:rFonts w:ascii="黑体" w:hAnsi="黑体" w:eastAsia="黑体" w:cs="黑体"/>
          <w:spacing w:val="5"/>
          <w:sz w:val="95"/>
          <w:szCs w:val="95"/>
        </w:rPr>
        <w:t>第一部分  部门概况</w:t>
      </w:r>
    </w:p>
    <w:p w14:paraId="5EBB31D7">
      <w:pPr>
        <w:spacing w:line="223" w:lineRule="auto"/>
        <w:rPr>
          <w:rFonts w:ascii="黑体" w:hAnsi="黑体" w:eastAsia="黑体" w:cs="黑体"/>
          <w:sz w:val="95"/>
          <w:szCs w:val="95"/>
        </w:rPr>
        <w:sectPr>
          <w:pgSz w:w="11906" w:h="16839"/>
          <w:pgMar w:top="400" w:right="0" w:bottom="0" w:left="0" w:header="0" w:footer="0" w:gutter="0"/>
          <w:cols w:space="720" w:num="1"/>
        </w:sectPr>
      </w:pPr>
    </w:p>
    <w:p w14:paraId="1E402446">
      <w:pPr>
        <w:pStyle w:val="2"/>
        <w:spacing w:line="260" w:lineRule="auto"/>
      </w:pPr>
    </w:p>
    <w:p w14:paraId="1D6C241A">
      <w:pPr>
        <w:pStyle w:val="2"/>
        <w:spacing w:line="260" w:lineRule="auto"/>
      </w:pPr>
    </w:p>
    <w:p w14:paraId="4A5D2F16">
      <w:pPr>
        <w:pStyle w:val="2"/>
        <w:spacing w:line="261" w:lineRule="auto"/>
      </w:pPr>
    </w:p>
    <w:p w14:paraId="74068D07">
      <w:pPr>
        <w:pStyle w:val="2"/>
        <w:spacing w:line="261" w:lineRule="auto"/>
      </w:pPr>
    </w:p>
    <w:p w14:paraId="5654F421">
      <w:pPr>
        <w:pStyle w:val="2"/>
        <w:spacing w:line="261" w:lineRule="auto"/>
      </w:pPr>
    </w:p>
    <w:p w14:paraId="765C34B9">
      <w:pPr>
        <w:pStyle w:val="2"/>
        <w:spacing w:line="261" w:lineRule="auto"/>
      </w:pPr>
    </w:p>
    <w:p w14:paraId="75A8E0AF">
      <w:pPr>
        <w:pStyle w:val="2"/>
        <w:spacing w:line="261" w:lineRule="auto"/>
      </w:pPr>
    </w:p>
    <w:p w14:paraId="70AD291F">
      <w:pPr>
        <w:pStyle w:val="2"/>
        <w:spacing w:line="261" w:lineRule="auto"/>
      </w:pPr>
    </w:p>
    <w:p w14:paraId="0728D912">
      <w:pPr>
        <w:spacing w:before="101" w:line="226" w:lineRule="auto"/>
        <w:ind w:left="63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一、部门职责</w:t>
      </w:r>
    </w:p>
    <w:p w14:paraId="6B95EB9F">
      <w:pPr>
        <w:spacing w:before="184" w:line="561" w:lineRule="exact"/>
        <w:ind w:right="68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18"/>
          <w:sz w:val="31"/>
          <w:szCs w:val="31"/>
        </w:rPr>
        <w:t>涞源县留家庄乡人民政府隶属于涞源县人民政府，为独立核</w:t>
      </w:r>
    </w:p>
    <w:p w14:paraId="18D03817">
      <w:pPr>
        <w:spacing w:line="226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算的一级行政单位。</w:t>
      </w:r>
    </w:p>
    <w:p w14:paraId="4984F836">
      <w:pPr>
        <w:spacing w:before="178" w:line="334" w:lineRule="auto"/>
        <w:ind w:left="26" w:right="58" w:firstLine="61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根据《中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共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涞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源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县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委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办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公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室涞源县人民政府办公室关于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印发&lt;涞源县留家庄乡主要职责、机构设置和人员编制规定&gt;的通</w:t>
      </w:r>
    </w:p>
    <w:p w14:paraId="6CBEB2E1">
      <w:pPr>
        <w:spacing w:line="226" w:lineRule="auto"/>
        <w:ind w:left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知》涞办字</w:t>
      </w:r>
      <w:r>
        <w:rPr>
          <w:rFonts w:ascii="仿宋" w:hAnsi="仿宋" w:eastAsia="仿宋" w:cs="仿宋"/>
          <w:spacing w:val="6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[2020]9</w:t>
      </w:r>
      <w:r>
        <w:rPr>
          <w:rFonts w:ascii="仿宋" w:hAnsi="仿宋" w:eastAsia="仿宋" w:cs="仿宋"/>
          <w:spacing w:val="-3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号文件，我单位部门主要职责有：</w:t>
      </w:r>
    </w:p>
    <w:p w14:paraId="666501E7">
      <w:pPr>
        <w:spacing w:before="182" w:line="333" w:lineRule="auto"/>
        <w:ind w:right="68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（一）宣传贯彻执行党的路线方针政策和党中央、上级党组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织及本乡镇党员代表大会(党员大会)的决议。贯彻执行法</w:t>
      </w:r>
      <w:r>
        <w:rPr>
          <w:rFonts w:ascii="仿宋" w:hAnsi="仿宋" w:eastAsia="仿宋" w:cs="仿宋"/>
          <w:spacing w:val="4"/>
          <w:sz w:val="31"/>
          <w:szCs w:val="31"/>
        </w:rPr>
        <w:t>律、法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规、规章和上级人民代表大会及其常务委员会决议及上级政府的</w:t>
      </w:r>
    </w:p>
    <w:p w14:paraId="41432399">
      <w:pPr>
        <w:spacing w:line="226" w:lineRule="auto"/>
        <w:ind w:left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决定、命令，执行本级人民代表大会的决议。</w:t>
      </w:r>
    </w:p>
    <w:p w14:paraId="41B082BE">
      <w:pPr>
        <w:spacing w:before="178" w:line="334" w:lineRule="auto"/>
        <w:ind w:left="6" w:right="68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（二）加强党对基层治理的全面领导，统筹抓好基层党建工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作和基层党组织建设各项制度。推进全面从严治党，强化“</w:t>
      </w:r>
      <w:r>
        <w:rPr>
          <w:rFonts w:ascii="仿宋" w:hAnsi="仿宋" w:eastAsia="仿宋" w:cs="仿宋"/>
          <w:spacing w:val="-10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两个</w:t>
      </w:r>
    </w:p>
    <w:p w14:paraId="0F87C849">
      <w:pPr>
        <w:spacing w:before="2" w:line="224" w:lineRule="auto"/>
        <w:ind w:left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责任</w:t>
      </w:r>
      <w:r>
        <w:rPr>
          <w:rFonts w:ascii="仿宋" w:hAnsi="仿宋" w:eastAsia="仿宋" w:cs="仿宋"/>
          <w:spacing w:val="-92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”，确保党的路线方针政策在基层得到全面贯彻落实。</w:t>
      </w:r>
    </w:p>
    <w:p w14:paraId="3534D7A4">
      <w:pPr>
        <w:spacing w:before="181" w:line="562" w:lineRule="exact"/>
        <w:ind w:right="56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position w:val="18"/>
          <w:sz w:val="31"/>
          <w:szCs w:val="31"/>
        </w:rPr>
        <w:t>（三）讨论和决定本乡经济建设、政治建设、文化建设</w:t>
      </w:r>
      <w:r>
        <w:rPr>
          <w:rFonts w:ascii="仿宋" w:hAnsi="仿宋" w:eastAsia="仿宋" w:cs="仿宋"/>
          <w:spacing w:val="4"/>
          <w:position w:val="18"/>
          <w:sz w:val="31"/>
          <w:szCs w:val="31"/>
        </w:rPr>
        <w:t>、社</w:t>
      </w:r>
    </w:p>
    <w:p w14:paraId="70F447AE">
      <w:pPr>
        <w:spacing w:line="227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会建设、生态文明建设和党的建设以及乡村振兴中的重大问题。</w:t>
      </w:r>
    </w:p>
    <w:p w14:paraId="5269FF5A">
      <w:pPr>
        <w:spacing w:before="177" w:line="334" w:lineRule="auto"/>
        <w:ind w:right="68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（四）组织召开本级人民代表大会，充分行使重大事项决定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权、监督权和任免权，做好人大代表工作，联系选民、反映群众</w:t>
      </w:r>
    </w:p>
    <w:p w14:paraId="2517E519">
      <w:pPr>
        <w:spacing w:before="2" w:line="227" w:lineRule="auto"/>
        <w:ind w:left="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意见和要求。</w:t>
      </w:r>
    </w:p>
    <w:p w14:paraId="39C8B18D">
      <w:pPr>
        <w:spacing w:before="179" w:line="333" w:lineRule="auto"/>
        <w:ind w:right="23" w:firstLine="64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（五）组织实施与群众生活密切相关的各项公共服务，落实</w:t>
      </w:r>
      <w:r>
        <w:rPr>
          <w:rFonts w:ascii="仿宋" w:hAnsi="仿宋" w:eastAsia="仿宋" w:cs="仿宋"/>
          <w:spacing w:val="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基层“最多跑一次</w:t>
      </w:r>
      <w:r>
        <w:rPr>
          <w:rFonts w:ascii="仿宋" w:hAnsi="仿宋" w:eastAsia="仿宋" w:cs="仿宋"/>
          <w:spacing w:val="-10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”改革工作，拓宽服务渠道，改进服务方式，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建立健全群众办事一次办结机制，推进本乡便民服务平台标准化</w:t>
      </w:r>
    </w:p>
    <w:p w14:paraId="0D39C676">
      <w:pPr>
        <w:spacing w:line="226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8"/>
          <w:sz w:val="31"/>
          <w:szCs w:val="31"/>
        </w:rPr>
        <w:t>建设，实行“一站式服务</w:t>
      </w:r>
      <w:r>
        <w:rPr>
          <w:rFonts w:ascii="仿宋" w:hAnsi="仿宋" w:eastAsia="仿宋" w:cs="仿宋"/>
          <w:spacing w:val="-9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”“一枚印章管审批（服务）”，提升群</w:t>
      </w:r>
    </w:p>
    <w:p w14:paraId="72016CE2">
      <w:pPr>
        <w:spacing w:line="226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462" w:bottom="0" w:left="1551" w:header="0" w:footer="0" w:gutter="0"/>
          <w:cols w:space="720" w:num="1"/>
        </w:sectPr>
      </w:pPr>
    </w:p>
    <w:p w14:paraId="3D2AD06C">
      <w:pPr>
        <w:pStyle w:val="2"/>
        <w:spacing w:line="251" w:lineRule="auto"/>
      </w:pPr>
    </w:p>
    <w:p w14:paraId="2321E691">
      <w:pPr>
        <w:pStyle w:val="2"/>
        <w:spacing w:line="251" w:lineRule="auto"/>
      </w:pPr>
    </w:p>
    <w:p w14:paraId="5AC37FAD">
      <w:pPr>
        <w:pStyle w:val="2"/>
        <w:spacing w:line="251" w:lineRule="auto"/>
      </w:pPr>
    </w:p>
    <w:p w14:paraId="0457F419">
      <w:pPr>
        <w:pStyle w:val="2"/>
        <w:spacing w:line="252" w:lineRule="auto"/>
      </w:pPr>
    </w:p>
    <w:p w14:paraId="1C2D875C">
      <w:pPr>
        <w:pStyle w:val="2"/>
        <w:spacing w:line="252" w:lineRule="auto"/>
      </w:pPr>
    </w:p>
    <w:p w14:paraId="635B7719">
      <w:pPr>
        <w:pStyle w:val="2"/>
        <w:spacing w:line="252" w:lineRule="auto"/>
      </w:pPr>
    </w:p>
    <w:p w14:paraId="2D7526E7">
      <w:pPr>
        <w:pStyle w:val="2"/>
        <w:spacing w:line="252" w:lineRule="auto"/>
      </w:pPr>
    </w:p>
    <w:p w14:paraId="76948BD1">
      <w:pPr>
        <w:spacing w:before="100" w:line="226" w:lineRule="auto"/>
        <w:ind w:left="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众获得感和幸福感。</w:t>
      </w:r>
    </w:p>
    <w:p w14:paraId="1696306D">
      <w:pPr>
        <w:spacing w:before="182" w:line="333" w:lineRule="auto"/>
        <w:ind w:right="100" w:firstLine="64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（六）执行本行政区域内的经济和社会发展计划、预算，管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理本行政区域内的经济、教育、科学、文化、卫生健康、体育事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业、人力资源和社会保障、医疗保障和财政、统计、民政、司法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行政等行政工作。落实本行政区域内发展规划、专项规划、区域</w:t>
      </w:r>
    </w:p>
    <w:p w14:paraId="2B7DDEC3">
      <w:pPr>
        <w:spacing w:line="228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规划、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国土空间规划。</w:t>
      </w:r>
    </w:p>
    <w:p w14:paraId="5031B694">
      <w:pPr>
        <w:spacing w:before="181" w:line="333" w:lineRule="auto"/>
        <w:ind w:right="103" w:firstLine="646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（七）乡党委领导本乡政权机关、群团组织和其他各类组织,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加强指导和规范，支持和保证这些机关和组织依照国家法律法规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以及各自章程履行职责。坚持党管武装的根本原则和制</w:t>
      </w:r>
      <w:r>
        <w:rPr>
          <w:rFonts w:ascii="仿宋" w:hAnsi="仿宋" w:eastAsia="仿宋" w:cs="仿宋"/>
          <w:spacing w:val="4"/>
          <w:sz w:val="31"/>
          <w:szCs w:val="31"/>
        </w:rPr>
        <w:t>度, 协调</w:t>
      </w:r>
    </w:p>
    <w:p w14:paraId="778FF07A">
      <w:pPr>
        <w:spacing w:before="1" w:line="225" w:lineRule="auto"/>
        <w:ind w:left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各方力量，对本乡人民武装工作实行统一领导。</w:t>
      </w:r>
    </w:p>
    <w:p w14:paraId="0F64B6BD">
      <w:pPr>
        <w:spacing w:before="182" w:line="333" w:lineRule="auto"/>
        <w:ind w:right="102" w:firstLine="646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（八）加强党委自身建设和村党组织建设，以及其他隶属乡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党委的党组织建设，抓好发展党员工作，加强党员队伍建设。维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护和执行党的纪律，监督党员干部和其他任何工作人员严格遵守</w:t>
      </w:r>
    </w:p>
    <w:p w14:paraId="35C46988">
      <w:pPr>
        <w:spacing w:before="2" w:line="227" w:lineRule="auto"/>
        <w:ind w:left="37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国家法律法规。</w:t>
      </w:r>
    </w:p>
    <w:p w14:paraId="51A7AEA9">
      <w:pPr>
        <w:spacing w:before="176" w:line="334" w:lineRule="auto"/>
        <w:ind w:left="2" w:firstLine="64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（九）按照干部管理权限，负责对干部的教育、培训、选拔、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考核和监督。协助管理上级有关部门驻乡镇单位的干部。做好人</w:t>
      </w:r>
    </w:p>
    <w:p w14:paraId="5A38177F">
      <w:pPr>
        <w:spacing w:before="1" w:line="225" w:lineRule="auto"/>
        <w:ind w:left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才服务工作。</w:t>
      </w:r>
    </w:p>
    <w:p w14:paraId="2A85B32D">
      <w:pPr>
        <w:spacing w:before="178" w:line="334" w:lineRule="auto"/>
        <w:ind w:right="58" w:firstLine="64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（十）领导本乡的基层治理，加强社会主义民主法治建设和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精神文明建设，加强社会治安综合治理, 推行网格化管理服务，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落实社会矛盾纠纷排查调处机制，综合发挥人民调解、行政调解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和司法调解的作用，及时化解辖区社会矛盾，维护安全稳定。做</w:t>
      </w:r>
    </w:p>
    <w:p w14:paraId="0085C21A">
      <w:pPr>
        <w:spacing w:before="1" w:line="226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好综合执法、应急管理、自然资源和生态环保、乡村振兴、民生</w:t>
      </w:r>
    </w:p>
    <w:p w14:paraId="7C668515">
      <w:pPr>
        <w:spacing w:line="226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428" w:bottom="0" w:left="1551" w:header="0" w:footer="0" w:gutter="0"/>
          <w:cols w:space="720" w:num="1"/>
        </w:sectPr>
      </w:pPr>
    </w:p>
    <w:p w14:paraId="0AAFA98A">
      <w:pPr>
        <w:pStyle w:val="2"/>
        <w:spacing w:line="251" w:lineRule="auto"/>
      </w:pPr>
    </w:p>
    <w:p w14:paraId="4A67B572">
      <w:pPr>
        <w:pStyle w:val="2"/>
        <w:spacing w:line="251" w:lineRule="auto"/>
      </w:pPr>
    </w:p>
    <w:p w14:paraId="73D8E99D">
      <w:pPr>
        <w:pStyle w:val="2"/>
        <w:spacing w:line="251" w:lineRule="auto"/>
      </w:pPr>
    </w:p>
    <w:p w14:paraId="02933752">
      <w:pPr>
        <w:pStyle w:val="2"/>
        <w:spacing w:line="252" w:lineRule="auto"/>
      </w:pPr>
    </w:p>
    <w:p w14:paraId="42437B22">
      <w:pPr>
        <w:pStyle w:val="2"/>
        <w:spacing w:line="252" w:lineRule="auto"/>
      </w:pPr>
    </w:p>
    <w:p w14:paraId="1BA1F446">
      <w:pPr>
        <w:pStyle w:val="2"/>
        <w:spacing w:line="252" w:lineRule="auto"/>
      </w:pPr>
    </w:p>
    <w:p w14:paraId="74F506E6">
      <w:pPr>
        <w:pStyle w:val="2"/>
        <w:spacing w:line="252" w:lineRule="auto"/>
      </w:pPr>
    </w:p>
    <w:p w14:paraId="580BD54E">
      <w:pPr>
        <w:spacing w:before="101" w:line="559" w:lineRule="exact"/>
        <w:ind w:left="31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position w:val="18"/>
          <w:sz w:val="31"/>
          <w:szCs w:val="31"/>
        </w:rPr>
        <w:t>保障、脱贫致富、民族宗教、防范邪教等工作。承担民兵预备役、</w:t>
      </w:r>
    </w:p>
    <w:p w14:paraId="5A57E95E">
      <w:pPr>
        <w:spacing w:before="1" w:line="225" w:lineRule="auto"/>
        <w:ind w:left="31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征兵、退役军人服务、拥军优属等工作。</w:t>
      </w:r>
    </w:p>
    <w:p w14:paraId="28E614D3">
      <w:pPr>
        <w:spacing w:before="176" w:line="334" w:lineRule="auto"/>
        <w:ind w:left="310" w:right="292" w:firstLine="64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（十一）保护社会主义的全民所有的财产和劳动群众集体所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有的财产，保护公民私人所有的合法财产，维护社会秩序，保障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公民的人身权利、民主权利和其他权利。保护各种经济组织的合 法权益。保障各少数民族的合法权利和利益，尊重少数民族的风</w:t>
      </w:r>
      <w:r>
        <w:rPr>
          <w:rFonts w:ascii="仿宋" w:hAnsi="仿宋" w:eastAsia="仿宋" w:cs="仿宋"/>
          <w:spacing w:val="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俗习惯。保障宪法和法律赋予妇女的男女平等、同工同酬和婚姻</w:t>
      </w:r>
    </w:p>
    <w:p w14:paraId="4E7B8961">
      <w:pPr>
        <w:spacing w:before="1" w:line="227" w:lineRule="auto"/>
        <w:ind w:left="3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自由等各项权利。</w:t>
      </w:r>
    </w:p>
    <w:p w14:paraId="164E48DA">
      <w:pPr>
        <w:spacing w:before="193" w:line="227" w:lineRule="auto"/>
        <w:ind w:left="95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（十二）承办上级党委、人大、政府交办的其他事项。</w:t>
      </w:r>
    </w:p>
    <w:p w14:paraId="2E341314">
      <w:pPr>
        <w:spacing w:before="200" w:line="227" w:lineRule="auto"/>
        <w:ind w:left="95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二、机构设置</w:t>
      </w:r>
    </w:p>
    <w:p w14:paraId="4B085EB4">
      <w:pPr>
        <w:spacing w:before="197" w:line="581" w:lineRule="exact"/>
        <w:ind w:left="95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position w:val="19"/>
          <w:sz w:val="31"/>
          <w:szCs w:val="31"/>
        </w:rPr>
        <w:t>从决算编报单位构成看，纳入</w:t>
      </w:r>
      <w:r>
        <w:rPr>
          <w:rFonts w:ascii="仿宋" w:hAnsi="仿宋" w:eastAsia="仿宋" w:cs="仿宋"/>
          <w:spacing w:val="-52"/>
          <w:position w:val="1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position w:val="19"/>
          <w:sz w:val="31"/>
          <w:szCs w:val="31"/>
        </w:rPr>
        <w:t>2020</w:t>
      </w:r>
      <w:r>
        <w:rPr>
          <w:rFonts w:ascii="仿宋" w:hAnsi="仿宋" w:eastAsia="仿宋" w:cs="仿宋"/>
          <w:spacing w:val="-45"/>
          <w:position w:val="1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position w:val="19"/>
          <w:sz w:val="31"/>
          <w:szCs w:val="31"/>
        </w:rPr>
        <w:t>年度本部门决算汇编范</w:t>
      </w:r>
    </w:p>
    <w:p w14:paraId="4BDB52DC">
      <w:pPr>
        <w:spacing w:line="226" w:lineRule="auto"/>
        <w:ind w:left="3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围的独立核算单位（以下简称“单位</w:t>
      </w:r>
      <w:r>
        <w:rPr>
          <w:rFonts w:ascii="仿宋" w:hAnsi="仿宋" w:eastAsia="仿宋" w:cs="仿宋"/>
          <w:spacing w:val="-9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”）共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1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个，具体情况如下：</w:t>
      </w:r>
    </w:p>
    <w:p w14:paraId="0004302D">
      <w:pPr>
        <w:spacing w:line="20" w:lineRule="exact"/>
      </w:pPr>
    </w:p>
    <w:tbl>
      <w:tblPr>
        <w:tblStyle w:val="5"/>
        <w:tblW w:w="942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72"/>
        <w:gridCol w:w="4369"/>
        <w:gridCol w:w="2174"/>
        <w:gridCol w:w="1909"/>
      </w:tblGrid>
      <w:tr w14:paraId="6636CEB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0" w:hRule="atLeast"/>
        </w:trPr>
        <w:tc>
          <w:tcPr>
            <w:tcW w:w="972" w:type="dxa"/>
            <w:vAlign w:val="top"/>
          </w:tcPr>
          <w:p w14:paraId="3D604E89">
            <w:pPr>
              <w:spacing w:line="274" w:lineRule="auto"/>
              <w:rPr>
                <w:rFonts w:ascii="Arial"/>
                <w:sz w:val="21"/>
              </w:rPr>
            </w:pPr>
          </w:p>
          <w:p w14:paraId="52BBBB5A">
            <w:pPr>
              <w:spacing w:before="91" w:line="223" w:lineRule="auto"/>
              <w:ind w:left="22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9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序号</w:t>
            </w:r>
          </w:p>
        </w:tc>
        <w:tc>
          <w:tcPr>
            <w:tcW w:w="4369" w:type="dxa"/>
            <w:vAlign w:val="top"/>
          </w:tcPr>
          <w:p w14:paraId="7584A0C4">
            <w:pPr>
              <w:spacing w:line="274" w:lineRule="auto"/>
              <w:rPr>
                <w:rFonts w:ascii="Arial"/>
                <w:sz w:val="21"/>
              </w:rPr>
            </w:pPr>
          </w:p>
          <w:p w14:paraId="7690DC20">
            <w:pPr>
              <w:spacing w:before="91" w:line="222" w:lineRule="auto"/>
              <w:ind w:left="1644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6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单位名称</w:t>
            </w:r>
          </w:p>
        </w:tc>
        <w:tc>
          <w:tcPr>
            <w:tcW w:w="2174" w:type="dxa"/>
            <w:vAlign w:val="top"/>
          </w:tcPr>
          <w:p w14:paraId="63A04FF7">
            <w:pPr>
              <w:spacing w:line="274" w:lineRule="auto"/>
              <w:rPr>
                <w:rFonts w:ascii="Arial"/>
                <w:sz w:val="21"/>
              </w:rPr>
            </w:pPr>
          </w:p>
          <w:p w14:paraId="2ED19E77">
            <w:pPr>
              <w:spacing w:before="91" w:line="221" w:lineRule="auto"/>
              <w:ind w:left="267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3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单位基本性质</w:t>
            </w:r>
          </w:p>
        </w:tc>
        <w:tc>
          <w:tcPr>
            <w:tcW w:w="1909" w:type="dxa"/>
            <w:vAlign w:val="top"/>
          </w:tcPr>
          <w:p w14:paraId="3F9E0262">
            <w:pPr>
              <w:spacing w:line="274" w:lineRule="auto"/>
              <w:rPr>
                <w:rFonts w:ascii="Arial"/>
                <w:sz w:val="21"/>
              </w:rPr>
            </w:pPr>
          </w:p>
          <w:p w14:paraId="50F731E7">
            <w:pPr>
              <w:spacing w:before="91" w:line="224" w:lineRule="auto"/>
              <w:ind w:left="409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4"/>
                <w:sz w:val="28"/>
                <w:szCs w:val="28"/>
                <w14:textOutline w14:w="510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经费形式</w:t>
            </w:r>
          </w:p>
        </w:tc>
      </w:tr>
      <w:tr w14:paraId="057ED4C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972" w:type="dxa"/>
            <w:vAlign w:val="top"/>
          </w:tcPr>
          <w:p w14:paraId="0D8A354C">
            <w:pPr>
              <w:spacing w:before="257" w:line="181" w:lineRule="auto"/>
              <w:ind w:left="44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z w:val="28"/>
                <w:szCs w:val="28"/>
              </w:rPr>
              <w:t>1</w:t>
            </w:r>
          </w:p>
        </w:tc>
        <w:tc>
          <w:tcPr>
            <w:tcW w:w="4369" w:type="dxa"/>
            <w:vAlign w:val="top"/>
          </w:tcPr>
          <w:p w14:paraId="36B53C67">
            <w:pPr>
              <w:spacing w:before="209" w:line="223" w:lineRule="auto"/>
              <w:ind w:left="123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2"/>
                <w:sz w:val="28"/>
                <w:szCs w:val="28"/>
              </w:rPr>
              <w:t>涞源县留家庄乡人民政府(本级)</w:t>
            </w:r>
          </w:p>
        </w:tc>
        <w:tc>
          <w:tcPr>
            <w:tcW w:w="2174" w:type="dxa"/>
            <w:vAlign w:val="top"/>
          </w:tcPr>
          <w:p w14:paraId="75E5AE55">
            <w:pPr>
              <w:spacing w:before="208" w:line="222" w:lineRule="auto"/>
              <w:ind w:left="545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5"/>
                <w:sz w:val="28"/>
                <w:szCs w:val="28"/>
              </w:rPr>
              <w:t>行政单位</w:t>
            </w:r>
          </w:p>
        </w:tc>
        <w:tc>
          <w:tcPr>
            <w:tcW w:w="1909" w:type="dxa"/>
            <w:vAlign w:val="top"/>
          </w:tcPr>
          <w:p w14:paraId="2ACFF2F3">
            <w:pPr>
              <w:spacing w:before="209" w:line="224" w:lineRule="auto"/>
              <w:ind w:left="412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pacing w:val="-6"/>
                <w:sz w:val="28"/>
                <w:szCs w:val="28"/>
              </w:rPr>
              <w:t>财政拨款</w:t>
            </w:r>
          </w:p>
        </w:tc>
      </w:tr>
    </w:tbl>
    <w:p w14:paraId="6344BBE3">
      <w:pPr>
        <w:pStyle w:val="2"/>
      </w:pPr>
    </w:p>
    <w:p w14:paraId="530539DD">
      <w:pPr>
        <w:sectPr>
          <w:pgSz w:w="11906" w:h="16839"/>
          <w:pgMar w:top="400" w:right="1238" w:bottom="0" w:left="1238" w:header="0" w:footer="0" w:gutter="0"/>
          <w:cols w:space="720" w:num="1"/>
        </w:sectPr>
      </w:pPr>
    </w:p>
    <w:p w14:paraId="082D28AB">
      <w:pPr>
        <w:pStyle w:val="2"/>
        <w:spacing w:line="246" w:lineRule="auto"/>
      </w:pPr>
    </w:p>
    <w:p w14:paraId="1874EDB8">
      <w:pPr>
        <w:pStyle w:val="2"/>
        <w:spacing w:line="246" w:lineRule="auto"/>
      </w:pPr>
    </w:p>
    <w:p w14:paraId="31DFDA7D">
      <w:pPr>
        <w:pStyle w:val="2"/>
        <w:spacing w:line="246" w:lineRule="auto"/>
      </w:pPr>
    </w:p>
    <w:p w14:paraId="7F67CD49">
      <w:pPr>
        <w:pStyle w:val="2"/>
        <w:spacing w:line="246" w:lineRule="auto"/>
      </w:pPr>
    </w:p>
    <w:p w14:paraId="30E69D34">
      <w:pPr>
        <w:pStyle w:val="2"/>
        <w:spacing w:line="247" w:lineRule="auto"/>
      </w:pPr>
    </w:p>
    <w:p w14:paraId="37B2D88C">
      <w:pPr>
        <w:pStyle w:val="2"/>
        <w:spacing w:line="247" w:lineRule="auto"/>
      </w:pPr>
    </w:p>
    <w:p w14:paraId="2993324A">
      <w:pPr>
        <w:pStyle w:val="2"/>
        <w:spacing w:line="247" w:lineRule="auto"/>
      </w:pPr>
    </w:p>
    <w:p w14:paraId="1A2FF013">
      <w:pPr>
        <w:pStyle w:val="2"/>
        <w:spacing w:line="247" w:lineRule="auto"/>
      </w:pPr>
    </w:p>
    <w:p w14:paraId="530B8748">
      <w:pPr>
        <w:pStyle w:val="2"/>
        <w:spacing w:line="247" w:lineRule="auto"/>
      </w:pPr>
    </w:p>
    <w:p w14:paraId="2D4017FE">
      <w:pPr>
        <w:pStyle w:val="2"/>
        <w:spacing w:line="247" w:lineRule="auto"/>
      </w:pPr>
    </w:p>
    <w:p w14:paraId="6EC18DF8">
      <w:pPr>
        <w:pStyle w:val="2"/>
        <w:spacing w:line="247" w:lineRule="auto"/>
      </w:pPr>
    </w:p>
    <w:p w14:paraId="78A9D9B8">
      <w:pPr>
        <w:pStyle w:val="2"/>
        <w:spacing w:line="247" w:lineRule="auto"/>
      </w:pPr>
    </w:p>
    <w:p w14:paraId="1221C676">
      <w:pPr>
        <w:pStyle w:val="2"/>
        <w:spacing w:line="247" w:lineRule="auto"/>
      </w:pPr>
    </w:p>
    <w:p w14:paraId="75368D0F">
      <w:pPr>
        <w:pStyle w:val="2"/>
        <w:spacing w:line="247" w:lineRule="auto"/>
      </w:pPr>
    </w:p>
    <w:p w14:paraId="410AEF3E">
      <w:pPr>
        <w:pStyle w:val="2"/>
        <w:spacing w:line="247" w:lineRule="auto"/>
      </w:pPr>
    </w:p>
    <w:p w14:paraId="337E359D">
      <w:pPr>
        <w:pStyle w:val="2"/>
        <w:spacing w:line="247" w:lineRule="auto"/>
      </w:pPr>
    </w:p>
    <w:p w14:paraId="104562C2">
      <w:pPr>
        <w:pStyle w:val="2"/>
        <w:spacing w:line="247" w:lineRule="auto"/>
      </w:pPr>
    </w:p>
    <w:p w14:paraId="7EC230E6">
      <w:pPr>
        <w:pStyle w:val="2"/>
        <w:spacing w:line="247" w:lineRule="auto"/>
      </w:pPr>
    </w:p>
    <w:p w14:paraId="0ED3EBE4">
      <w:pPr>
        <w:pStyle w:val="2"/>
        <w:spacing w:line="247" w:lineRule="auto"/>
      </w:pPr>
    </w:p>
    <w:p w14:paraId="554A5E87">
      <w:pPr>
        <w:pStyle w:val="2"/>
        <w:spacing w:line="247" w:lineRule="auto"/>
      </w:pPr>
    </w:p>
    <w:p w14:paraId="7CA81359">
      <w:pPr>
        <w:spacing w:before="289" w:line="224" w:lineRule="auto"/>
        <w:ind w:left="4376"/>
        <w:rPr>
          <w:rFonts w:ascii="黑体" w:hAnsi="黑体" w:eastAsia="黑体" w:cs="黑体"/>
          <w:sz w:val="89"/>
          <w:szCs w:val="89"/>
        </w:rPr>
      </w:pPr>
      <w:r>
        <w:rPr>
          <w:rFonts w:ascii="黑体" w:hAnsi="黑体" w:eastAsia="黑体" w:cs="黑体"/>
          <w:spacing w:val="1"/>
          <w:sz w:val="89"/>
          <w:szCs w:val="89"/>
        </w:rPr>
        <w:t>第二部分</w:t>
      </w:r>
    </w:p>
    <w:p w14:paraId="3D65F319">
      <w:pPr>
        <w:spacing w:before="169" w:line="223" w:lineRule="auto"/>
        <w:ind w:left="788"/>
        <w:rPr>
          <w:rFonts w:ascii="黑体" w:hAnsi="黑体" w:eastAsia="黑体" w:cs="黑体"/>
          <w:sz w:val="89"/>
          <w:szCs w:val="89"/>
        </w:rPr>
      </w:pPr>
      <w:r>
        <w:rPr>
          <w:rFonts w:ascii="黑体" w:hAnsi="黑体" w:eastAsia="黑体" w:cs="黑体"/>
          <w:spacing w:val="3"/>
          <w:sz w:val="89"/>
          <w:szCs w:val="89"/>
        </w:rPr>
        <w:t>2020</w:t>
      </w:r>
      <w:r>
        <w:rPr>
          <w:rFonts w:ascii="黑体" w:hAnsi="黑体" w:eastAsia="黑体" w:cs="黑体"/>
          <w:spacing w:val="-178"/>
          <w:sz w:val="89"/>
          <w:szCs w:val="89"/>
        </w:rPr>
        <w:t xml:space="preserve"> </w:t>
      </w:r>
      <w:r>
        <w:rPr>
          <w:rFonts w:ascii="黑体" w:hAnsi="黑体" w:eastAsia="黑体" w:cs="黑体"/>
          <w:spacing w:val="3"/>
          <w:sz w:val="89"/>
          <w:szCs w:val="89"/>
        </w:rPr>
        <w:t>年部门决算情况说明</w:t>
      </w:r>
    </w:p>
    <w:p w14:paraId="2D5A721B">
      <w:pPr>
        <w:spacing w:line="223" w:lineRule="auto"/>
        <w:rPr>
          <w:rFonts w:ascii="黑体" w:hAnsi="黑体" w:eastAsia="黑体" w:cs="黑体"/>
          <w:sz w:val="89"/>
          <w:szCs w:val="89"/>
        </w:rPr>
        <w:sectPr>
          <w:pgSz w:w="11906" w:h="16839"/>
          <w:pgMar w:top="400" w:right="0" w:bottom="0" w:left="0" w:header="0" w:footer="0" w:gutter="0"/>
          <w:cols w:space="720" w:num="1"/>
        </w:sectPr>
      </w:pPr>
    </w:p>
    <w:p w14:paraId="597B56B0">
      <w:pPr>
        <w:pStyle w:val="2"/>
        <w:spacing w:line="265" w:lineRule="auto"/>
      </w:pPr>
      <w:r>
        <w:drawing>
          <wp:anchor distT="0" distB="0" distL="0" distR="0" simplePos="0" relativeHeight="251660288" behindDoc="0" locked="0" layoutInCell="0" allowOverlap="1">
            <wp:simplePos x="0" y="0"/>
            <wp:positionH relativeFrom="page">
              <wp:posOffset>2124075</wp:posOffset>
            </wp:positionH>
            <wp:positionV relativeFrom="page">
              <wp:posOffset>8051165</wp:posOffset>
            </wp:positionV>
            <wp:extent cx="3372485" cy="2043430"/>
            <wp:effectExtent l="0" t="0" r="0" b="0"/>
            <wp:wrapNone/>
            <wp:docPr id="4" name="IM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 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2611" cy="20436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701AA47">
      <w:pPr>
        <w:pStyle w:val="2"/>
        <w:spacing w:line="265" w:lineRule="auto"/>
      </w:pPr>
    </w:p>
    <w:p w14:paraId="1C57F092">
      <w:pPr>
        <w:pStyle w:val="2"/>
        <w:spacing w:line="265" w:lineRule="auto"/>
      </w:pPr>
    </w:p>
    <w:p w14:paraId="57F35128">
      <w:pPr>
        <w:pStyle w:val="2"/>
        <w:spacing w:line="265" w:lineRule="auto"/>
      </w:pPr>
    </w:p>
    <w:p w14:paraId="2AA4FE89">
      <w:pPr>
        <w:pStyle w:val="2"/>
        <w:spacing w:line="265" w:lineRule="auto"/>
      </w:pPr>
    </w:p>
    <w:p w14:paraId="2CD688BF">
      <w:pPr>
        <w:pStyle w:val="2"/>
        <w:spacing w:line="266" w:lineRule="auto"/>
      </w:pPr>
    </w:p>
    <w:p w14:paraId="239F4C45">
      <w:pPr>
        <w:pStyle w:val="2"/>
        <w:spacing w:line="266" w:lineRule="auto"/>
      </w:pPr>
    </w:p>
    <w:p w14:paraId="4F04C29A">
      <w:pPr>
        <w:pStyle w:val="2"/>
        <w:spacing w:line="266" w:lineRule="auto"/>
      </w:pPr>
    </w:p>
    <w:p w14:paraId="6BA697F6">
      <w:pPr>
        <w:pStyle w:val="2"/>
        <w:spacing w:line="266" w:lineRule="auto"/>
      </w:pPr>
    </w:p>
    <w:p w14:paraId="4B8ABBC7">
      <w:pPr>
        <w:spacing w:before="101" w:line="226" w:lineRule="auto"/>
        <w:ind w:left="63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一、收入支出决算总体情况说明</w:t>
      </w:r>
    </w:p>
    <w:p w14:paraId="7C34DA6A">
      <w:pPr>
        <w:spacing w:before="221" w:line="357" w:lineRule="auto"/>
        <w:ind w:left="6" w:firstLine="6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本部门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2020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年度收、支总计（含结转和结余）2479.43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元。与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2019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年度决算相比，收支增加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679.04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万元，增长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37.72%，</w:t>
      </w:r>
    </w:p>
    <w:p w14:paraId="5CC29114">
      <w:pPr>
        <w:spacing w:line="224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主要原因是上一年度结转结余增加。</w:t>
      </w:r>
    </w:p>
    <w:p w14:paraId="7FFA8442">
      <w:pPr>
        <w:spacing w:before="121" w:line="4784" w:lineRule="exact"/>
        <w:ind w:firstLine="999"/>
      </w:pPr>
      <w:r>
        <w:rPr>
          <w:position w:val="-95"/>
        </w:rPr>
        <w:drawing>
          <wp:inline distT="0" distB="0" distL="0" distR="0">
            <wp:extent cx="4415790" cy="3037205"/>
            <wp:effectExtent l="0" t="0" r="0" b="0"/>
            <wp:docPr id="6" name="IM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 6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16363" cy="3037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CE673">
      <w:pPr>
        <w:spacing w:before="118" w:line="226" w:lineRule="auto"/>
        <w:ind w:left="63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二、收入决算情况说明</w:t>
      </w:r>
    </w:p>
    <w:p w14:paraId="7EC94497">
      <w:pPr>
        <w:spacing w:before="221" w:line="357" w:lineRule="auto"/>
        <w:ind w:right="90" w:firstLine="42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本部门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2020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年度本年收入合计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1599.35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万元，其中：财政拨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款收入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1446.17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占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90.42%；事业收入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占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0%；经</w:t>
      </w:r>
    </w:p>
    <w:p w14:paraId="73E8D1C8">
      <w:pPr>
        <w:spacing w:line="227" w:lineRule="auto"/>
        <w:ind w:left="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营收入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占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0%；其他收入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153.18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占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9</w:t>
      </w:r>
      <w:r>
        <w:rPr>
          <w:rFonts w:ascii="仿宋" w:hAnsi="仿宋" w:eastAsia="仿宋" w:cs="仿宋"/>
          <w:spacing w:val="-2"/>
          <w:sz w:val="31"/>
          <w:szCs w:val="31"/>
        </w:rPr>
        <w:t>.58%。如图</w:t>
      </w:r>
    </w:p>
    <w:p w14:paraId="2AA6108B">
      <w:pPr>
        <w:spacing w:before="218" w:line="228" w:lineRule="auto"/>
        <w:ind w:left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所示:</w:t>
      </w:r>
    </w:p>
    <w:p w14:paraId="1A209B31">
      <w:pPr>
        <w:spacing w:line="228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440" w:bottom="0" w:left="1551" w:header="0" w:footer="0" w:gutter="0"/>
          <w:cols w:space="720" w:num="1"/>
        </w:sectPr>
      </w:pPr>
    </w:p>
    <w:p w14:paraId="76B92A2B">
      <w:pPr>
        <w:pStyle w:val="2"/>
        <w:spacing w:line="256" w:lineRule="auto"/>
      </w:pPr>
    </w:p>
    <w:p w14:paraId="3038CA0E">
      <w:pPr>
        <w:pStyle w:val="2"/>
        <w:spacing w:line="256" w:lineRule="auto"/>
      </w:pPr>
    </w:p>
    <w:p w14:paraId="478AB344">
      <w:pPr>
        <w:pStyle w:val="2"/>
        <w:spacing w:line="256" w:lineRule="auto"/>
      </w:pPr>
    </w:p>
    <w:p w14:paraId="3267023A">
      <w:pPr>
        <w:pStyle w:val="2"/>
        <w:spacing w:line="256" w:lineRule="auto"/>
      </w:pPr>
    </w:p>
    <w:p w14:paraId="55B0A13C">
      <w:pPr>
        <w:pStyle w:val="2"/>
        <w:spacing w:line="256" w:lineRule="auto"/>
      </w:pPr>
    </w:p>
    <w:p w14:paraId="17A29B01">
      <w:pPr>
        <w:pStyle w:val="2"/>
        <w:spacing w:line="256" w:lineRule="auto"/>
      </w:pPr>
    </w:p>
    <w:p w14:paraId="1B27AFB2">
      <w:pPr>
        <w:pStyle w:val="2"/>
        <w:spacing w:line="257" w:lineRule="auto"/>
      </w:pPr>
    </w:p>
    <w:p w14:paraId="5166E144">
      <w:pPr>
        <w:spacing w:before="101" w:line="226" w:lineRule="auto"/>
        <w:ind w:left="639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三、支出决算情况说明</w:t>
      </w:r>
    </w:p>
    <w:p w14:paraId="5F7950C5">
      <w:pPr>
        <w:spacing w:before="221" w:line="357" w:lineRule="auto"/>
        <w:ind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本部门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2020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年度本年支出合计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2314.0</w:t>
      </w:r>
      <w:r>
        <w:rPr>
          <w:rFonts w:ascii="仿宋" w:hAnsi="仿宋" w:eastAsia="仿宋" w:cs="仿宋"/>
          <w:spacing w:val="5"/>
          <w:sz w:val="31"/>
          <w:szCs w:val="31"/>
        </w:rPr>
        <w:t>6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万元，其中：基本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支出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382.65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万元，占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16.54%；项目支出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1931.42</w:t>
      </w:r>
      <w:r>
        <w:rPr>
          <w:rFonts w:ascii="仿宋" w:hAnsi="仿宋" w:eastAsia="仿宋" w:cs="仿宋"/>
          <w:spacing w:val="-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万元，占</w:t>
      </w:r>
      <w:r>
        <w:rPr>
          <w:rFonts w:ascii="仿宋" w:hAnsi="仿宋" w:eastAsia="仿宋" w:cs="仿宋"/>
          <w:spacing w:val="-8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83.46%；</w:t>
      </w:r>
    </w:p>
    <w:p w14:paraId="713E0862">
      <w:pPr>
        <w:spacing w:before="1" w:line="227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经营支出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占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0%。如图所示：</w:t>
      </w:r>
    </w:p>
    <w:p w14:paraId="3CF2F01F">
      <w:pPr>
        <w:spacing w:before="156" w:line="3425" w:lineRule="exact"/>
        <w:ind w:firstLine="1513"/>
      </w:pPr>
      <w:r>
        <w:rPr>
          <w:position w:val="-68"/>
        </w:rPr>
        <w:drawing>
          <wp:inline distT="0" distB="0" distL="0" distR="0">
            <wp:extent cx="3704590" cy="2174240"/>
            <wp:effectExtent l="0" t="0" r="0" b="0"/>
            <wp:docPr id="8" name="IM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 8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04844" cy="21747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261026">
      <w:pPr>
        <w:spacing w:before="236" w:line="226" w:lineRule="auto"/>
        <w:ind w:left="651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四、财政拨款收入支出决算总体情况说明</w:t>
      </w:r>
    </w:p>
    <w:p w14:paraId="6D85E274">
      <w:pPr>
        <w:spacing w:before="219" w:line="231" w:lineRule="auto"/>
        <w:ind w:left="658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（一）财政拨款收支与</w:t>
      </w:r>
      <w:r>
        <w:rPr>
          <w:rFonts w:ascii="楷体" w:hAnsi="楷体" w:eastAsia="楷体" w:cs="楷体"/>
          <w:spacing w:val="-60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2019</w:t>
      </w:r>
      <w:r>
        <w:rPr>
          <w:rFonts w:ascii="楷体" w:hAnsi="楷体" w:eastAsia="楷体" w:cs="楷体"/>
          <w:spacing w:val="-61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年度决算对比情况</w:t>
      </w:r>
    </w:p>
    <w:p w14:paraId="4E38E1FF">
      <w:pPr>
        <w:spacing w:before="214" w:line="357" w:lineRule="auto"/>
        <w:ind w:firstLine="64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本部门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2020</w:t>
      </w:r>
      <w:r>
        <w:rPr>
          <w:rFonts w:ascii="仿宋" w:hAnsi="仿宋" w:eastAsia="仿宋" w:cs="仿宋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年度财政拨款收支均为一般公共预算财政拨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款，其中本年收入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1446.17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万元,比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2019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年度减少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184.80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降低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11.33%，主要是脱贫出列扶贫产业项目资金减少；本</w:t>
      </w:r>
      <w:r>
        <w:rPr>
          <w:rFonts w:ascii="仿宋" w:hAnsi="仿宋" w:eastAsia="仿宋" w:cs="仿宋"/>
          <w:spacing w:val="10"/>
          <w:sz w:val="31"/>
          <w:szCs w:val="31"/>
        </w:rPr>
        <w:t>年支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出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382.45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万元，减少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353.45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万元，降</w:t>
      </w:r>
      <w:r>
        <w:rPr>
          <w:rFonts w:ascii="仿宋" w:hAnsi="仿宋" w:eastAsia="仿宋" w:cs="仿宋"/>
          <w:spacing w:val="6"/>
          <w:sz w:val="31"/>
          <w:szCs w:val="31"/>
        </w:rPr>
        <w:t>低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48.03%，主要是实现</w:t>
      </w:r>
    </w:p>
    <w:p w14:paraId="3D33BE2E">
      <w:pPr>
        <w:spacing w:before="1" w:line="228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脱贫出列，扶贫产业项目资金减少。</w:t>
      </w:r>
    </w:p>
    <w:p w14:paraId="7107C9B4">
      <w:pPr>
        <w:spacing w:before="216" w:line="231" w:lineRule="auto"/>
        <w:ind w:left="658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9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（二）财政拨款收支与年初预算数对比情况</w:t>
      </w:r>
    </w:p>
    <w:p w14:paraId="402F564E">
      <w:pPr>
        <w:spacing w:before="214" w:line="357" w:lineRule="auto"/>
        <w:ind w:left="7" w:firstLine="63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本部门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2020</w:t>
      </w:r>
      <w:r>
        <w:rPr>
          <w:rFonts w:ascii="仿宋" w:hAnsi="仿宋" w:eastAsia="仿宋" w:cs="仿宋"/>
          <w:spacing w:val="-7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年度一般公共预算财政拨款收入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1446.17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完成年初预算的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401.97%,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比年初预算增加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1046.40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万元，决算</w:t>
      </w:r>
    </w:p>
    <w:p w14:paraId="39ED07F5">
      <w:pPr>
        <w:spacing w:line="224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数大于预算数主要原因是上年度结转结余资金较多；本年支出</w:t>
      </w:r>
    </w:p>
    <w:p w14:paraId="169E97FE">
      <w:pPr>
        <w:spacing w:line="224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442" w:bottom="0" w:left="1551" w:header="0" w:footer="0" w:gutter="0"/>
          <w:cols w:space="720" w:num="1"/>
        </w:sectPr>
      </w:pPr>
    </w:p>
    <w:p w14:paraId="5883ED17">
      <w:pPr>
        <w:pStyle w:val="2"/>
        <w:spacing w:line="256" w:lineRule="auto"/>
      </w:pPr>
    </w:p>
    <w:p w14:paraId="6048533E">
      <w:pPr>
        <w:pStyle w:val="2"/>
        <w:spacing w:line="256" w:lineRule="auto"/>
      </w:pPr>
    </w:p>
    <w:p w14:paraId="2C982E32">
      <w:pPr>
        <w:pStyle w:val="2"/>
        <w:spacing w:line="256" w:lineRule="auto"/>
      </w:pPr>
    </w:p>
    <w:p w14:paraId="70620065">
      <w:pPr>
        <w:pStyle w:val="2"/>
        <w:spacing w:line="256" w:lineRule="auto"/>
      </w:pPr>
    </w:p>
    <w:p w14:paraId="1D87FFBF">
      <w:pPr>
        <w:pStyle w:val="2"/>
        <w:spacing w:line="256" w:lineRule="auto"/>
      </w:pPr>
    </w:p>
    <w:p w14:paraId="6DA8FA78">
      <w:pPr>
        <w:pStyle w:val="2"/>
        <w:spacing w:line="256" w:lineRule="auto"/>
      </w:pPr>
    </w:p>
    <w:p w14:paraId="145C7BD3">
      <w:pPr>
        <w:pStyle w:val="2"/>
        <w:spacing w:line="257" w:lineRule="auto"/>
      </w:pPr>
    </w:p>
    <w:p w14:paraId="4DBB5796">
      <w:pPr>
        <w:spacing w:before="101" w:line="357" w:lineRule="auto"/>
        <w:ind w:left="12" w:right="11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9"/>
          <w:sz w:val="31"/>
          <w:szCs w:val="31"/>
        </w:rPr>
        <w:t>1922.26 万</w:t>
      </w:r>
      <w:r>
        <w:rPr>
          <w:rFonts w:ascii="仿宋" w:hAnsi="仿宋" w:eastAsia="仿宋" w:cs="仿宋"/>
          <w:spacing w:val="-8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元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完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成</w:t>
      </w:r>
      <w:r>
        <w:rPr>
          <w:rFonts w:ascii="仿宋" w:hAnsi="仿宋" w:eastAsia="仿宋" w:cs="仿宋"/>
          <w:spacing w:val="-8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年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初</w:t>
      </w:r>
      <w:r>
        <w:rPr>
          <w:rFonts w:ascii="仿宋" w:hAnsi="仿宋" w:eastAsia="仿宋" w:cs="仿宋"/>
          <w:spacing w:val="-8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预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算</w:t>
      </w:r>
      <w:r>
        <w:rPr>
          <w:rFonts w:ascii="仿宋" w:hAnsi="仿宋" w:eastAsia="仿宋" w:cs="仿宋"/>
          <w:spacing w:val="-6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9"/>
          <w:sz w:val="31"/>
          <w:szCs w:val="31"/>
        </w:rPr>
        <w:t>的 53</w:t>
      </w:r>
      <w:r>
        <w:rPr>
          <w:rFonts w:ascii="仿宋" w:hAnsi="仿宋" w:eastAsia="仿宋" w:cs="仿宋"/>
          <w:spacing w:val="-10"/>
          <w:sz w:val="31"/>
          <w:szCs w:val="31"/>
        </w:rPr>
        <w:t>4.30%,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比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年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初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预</w:t>
      </w:r>
      <w:r>
        <w:rPr>
          <w:rFonts w:ascii="仿宋" w:hAnsi="仿宋" w:eastAsia="仿宋" w:cs="仿宋"/>
          <w:spacing w:val="-8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算</w:t>
      </w:r>
      <w:r>
        <w:rPr>
          <w:rFonts w:ascii="仿宋" w:hAnsi="仿宋" w:eastAsia="仿宋" w:cs="仿宋"/>
          <w:spacing w:val="-8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增</w:t>
      </w:r>
      <w:r>
        <w:rPr>
          <w:rFonts w:ascii="仿宋" w:hAnsi="仿宋" w:eastAsia="仿宋" w:cs="仿宋"/>
          <w:spacing w:val="-8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加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1562.49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万元，决算数大于预算数主要原</w:t>
      </w:r>
      <w:r>
        <w:rPr>
          <w:rFonts w:ascii="仿宋" w:hAnsi="仿宋" w:eastAsia="仿宋" w:cs="仿宋"/>
          <w:spacing w:val="5"/>
          <w:sz w:val="31"/>
          <w:szCs w:val="31"/>
        </w:rPr>
        <w:t>因是主要是上年度结转</w:t>
      </w:r>
    </w:p>
    <w:p w14:paraId="2DEB35E0">
      <w:pPr>
        <w:spacing w:line="227" w:lineRule="auto"/>
        <w:ind w:left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结余资金较多。</w:t>
      </w:r>
    </w:p>
    <w:p w14:paraId="22F67212">
      <w:pPr>
        <w:spacing w:before="218" w:line="232" w:lineRule="auto"/>
        <w:ind w:left="435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（三）财政拨款支出决算结构情况。</w:t>
      </w:r>
    </w:p>
    <w:p w14:paraId="2761BDB3">
      <w:pPr>
        <w:spacing w:before="213" w:line="357" w:lineRule="auto"/>
        <w:ind w:right="25" w:firstLine="63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2020 年度财政拨款支出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2314.06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万元，主要用于以下方面： </w:t>
      </w:r>
      <w:r>
        <w:rPr>
          <w:rFonts w:ascii="仿宋" w:hAnsi="仿宋" w:eastAsia="仿宋" w:cs="仿宋"/>
          <w:spacing w:val="4"/>
          <w:sz w:val="31"/>
          <w:szCs w:val="31"/>
        </w:rPr>
        <w:t>一般公共服务（类）支出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289.31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占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12.50%</w:t>
      </w:r>
      <w:r>
        <w:rPr>
          <w:rFonts w:ascii="仿宋" w:hAnsi="仿宋" w:eastAsia="仿宋" w:cs="仿宋"/>
          <w:spacing w:val="-47"/>
          <w:sz w:val="31"/>
          <w:szCs w:val="31"/>
        </w:rPr>
        <w:t>，；</w:t>
      </w:r>
      <w:r>
        <w:rPr>
          <w:rFonts w:ascii="仿宋" w:hAnsi="仿宋" w:eastAsia="仿宋" w:cs="仿宋"/>
          <w:spacing w:val="4"/>
          <w:sz w:val="31"/>
          <w:szCs w:val="31"/>
        </w:rPr>
        <w:t>公共安全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类（类）支出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2.00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万元，占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0.09%；社会保障与就业</w:t>
      </w:r>
      <w:r>
        <w:rPr>
          <w:rFonts w:ascii="仿宋" w:hAnsi="仿宋" w:eastAsia="仿宋" w:cs="仿宋"/>
          <w:spacing w:val="1"/>
          <w:sz w:val="31"/>
          <w:szCs w:val="31"/>
        </w:rPr>
        <w:t>支出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40.46</w:t>
      </w:r>
      <w:r>
        <w:rPr>
          <w:rFonts w:ascii="仿宋" w:hAnsi="仿宋" w:eastAsia="仿宋" w:cs="仿宋"/>
          <w:sz w:val="31"/>
          <w:szCs w:val="31"/>
        </w:rPr>
        <w:t xml:space="preserve"> 万元，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1.75%；卫生健康支出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14.29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占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0.</w:t>
      </w:r>
      <w:r>
        <w:rPr>
          <w:rFonts w:ascii="仿宋" w:hAnsi="仿宋" w:eastAsia="仿宋" w:cs="仿宋"/>
          <w:spacing w:val="-1"/>
          <w:sz w:val="31"/>
          <w:szCs w:val="31"/>
        </w:rPr>
        <w:t>62%；节能环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保支出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33.60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万元，占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1.45%；城乡社区支出</w:t>
      </w:r>
      <w:r>
        <w:rPr>
          <w:rFonts w:ascii="仿宋" w:hAnsi="仿宋" w:eastAsia="仿宋" w:cs="仿宋"/>
          <w:spacing w:val="-7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2.51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万</w:t>
      </w:r>
      <w:r>
        <w:rPr>
          <w:rFonts w:ascii="仿宋" w:hAnsi="仿宋" w:eastAsia="仿宋" w:cs="仿宋"/>
          <w:spacing w:val="-12"/>
          <w:sz w:val="31"/>
          <w:szCs w:val="31"/>
        </w:rPr>
        <w:t>元，占</w:t>
      </w:r>
      <w:r>
        <w:rPr>
          <w:rFonts w:ascii="仿宋" w:hAnsi="仿宋" w:eastAsia="仿宋" w:cs="仿宋"/>
          <w:spacing w:val="-7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2"/>
          <w:sz w:val="31"/>
          <w:szCs w:val="31"/>
        </w:rPr>
        <w:t>0.11%；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农林水支出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1871.05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万元，占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80.86%;住房保障（类）支出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2</w:t>
      </w:r>
      <w:r>
        <w:rPr>
          <w:rFonts w:ascii="仿宋" w:hAnsi="仿宋" w:eastAsia="仿宋" w:cs="仿宋"/>
          <w:spacing w:val="-4"/>
          <w:sz w:val="31"/>
          <w:szCs w:val="31"/>
        </w:rPr>
        <w:t>9.18</w:t>
      </w:r>
    </w:p>
    <w:p w14:paraId="7B1070F6">
      <w:pPr>
        <w:spacing w:before="1" w:line="227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5"/>
          <w:sz w:val="31"/>
          <w:szCs w:val="31"/>
        </w:rPr>
        <w:t>万元，占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1.26%;灾害防治及应急管理支出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31.66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万元，占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6"/>
          <w:sz w:val="31"/>
          <w:szCs w:val="31"/>
        </w:rPr>
        <w:t>1.36%。</w:t>
      </w:r>
    </w:p>
    <w:p w14:paraId="75A268E9">
      <w:pPr>
        <w:pStyle w:val="2"/>
        <w:spacing w:line="442" w:lineRule="auto"/>
      </w:pPr>
    </w:p>
    <w:p w14:paraId="62354FFA">
      <w:pPr>
        <w:spacing w:line="5580" w:lineRule="exact"/>
        <w:ind w:firstLine="25"/>
      </w:pPr>
      <w:r>
        <w:rPr>
          <w:position w:val="-111"/>
        </w:rPr>
        <w:drawing>
          <wp:inline distT="0" distB="0" distL="0" distR="0">
            <wp:extent cx="5585460" cy="3543300"/>
            <wp:effectExtent l="0" t="0" r="0" b="0"/>
            <wp:docPr id="10" name="IM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 1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585460" cy="3543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3322B">
      <w:pPr>
        <w:spacing w:line="5580" w:lineRule="exact"/>
        <w:sectPr>
          <w:pgSz w:w="11906" w:h="16839"/>
          <w:pgMar w:top="400" w:right="1419" w:bottom="0" w:left="1553" w:header="0" w:footer="0" w:gutter="0"/>
          <w:cols w:space="720" w:num="1"/>
        </w:sectPr>
      </w:pPr>
    </w:p>
    <w:p w14:paraId="185F400E">
      <w:pPr>
        <w:pStyle w:val="2"/>
        <w:spacing w:line="256" w:lineRule="auto"/>
      </w:pPr>
    </w:p>
    <w:p w14:paraId="5E6FE844">
      <w:pPr>
        <w:pStyle w:val="2"/>
        <w:spacing w:line="256" w:lineRule="auto"/>
      </w:pPr>
    </w:p>
    <w:p w14:paraId="3EA4F5EE">
      <w:pPr>
        <w:pStyle w:val="2"/>
        <w:spacing w:line="256" w:lineRule="auto"/>
      </w:pPr>
    </w:p>
    <w:p w14:paraId="73ADF727">
      <w:pPr>
        <w:pStyle w:val="2"/>
        <w:spacing w:line="256" w:lineRule="auto"/>
      </w:pPr>
    </w:p>
    <w:p w14:paraId="7BB7EF40">
      <w:pPr>
        <w:pStyle w:val="2"/>
        <w:spacing w:line="256" w:lineRule="auto"/>
      </w:pPr>
    </w:p>
    <w:p w14:paraId="61208892">
      <w:pPr>
        <w:pStyle w:val="2"/>
        <w:spacing w:line="256" w:lineRule="auto"/>
      </w:pPr>
    </w:p>
    <w:p w14:paraId="4CE7A876">
      <w:pPr>
        <w:pStyle w:val="2"/>
        <w:spacing w:line="256" w:lineRule="auto"/>
      </w:pPr>
    </w:p>
    <w:p w14:paraId="7B08CF37">
      <w:pPr>
        <w:spacing w:before="101" w:line="231" w:lineRule="auto"/>
        <w:ind w:left="440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9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（四）一般公共预算基本支出决算情况说明</w:t>
      </w:r>
    </w:p>
    <w:p w14:paraId="0B20896F">
      <w:pPr>
        <w:spacing w:before="218" w:line="357" w:lineRule="auto"/>
        <w:ind w:right="86" w:firstLine="63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2020 年度财政拨款基本支出</w:t>
      </w:r>
      <w:r>
        <w:rPr>
          <w:rFonts w:ascii="仿宋" w:hAnsi="仿宋" w:eastAsia="仿宋" w:cs="仿宋"/>
          <w:spacing w:val="-4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382.65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万元，其中：人员经费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309.13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万元，主要包括基本工资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102.99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万元、津贴补贴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69.90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万元、奖金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31.94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万元、绩效工资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5.88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万元、机关事业单位基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本养老保险缴费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50.21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万元、职业年金缴费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7.74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万元、职工基</w:t>
      </w:r>
      <w:r>
        <w:rPr>
          <w:rFonts w:ascii="仿宋" w:hAnsi="仿宋" w:eastAsia="仿宋" w:cs="仿宋"/>
          <w:sz w:val="31"/>
          <w:szCs w:val="31"/>
        </w:rPr>
        <w:t xml:space="preserve"> 本医疗保险缴费</w:t>
      </w:r>
      <w:r>
        <w:rPr>
          <w:rFonts w:ascii="仿宋" w:hAnsi="仿宋" w:eastAsia="仿宋" w:cs="仿宋"/>
          <w:spacing w:val="-2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14.78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万元、住房公积金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13.68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万元、其他社会 </w:t>
      </w:r>
      <w:r>
        <w:rPr>
          <w:rFonts w:ascii="仿宋" w:hAnsi="仿宋" w:eastAsia="仿宋" w:cs="仿宋"/>
          <w:spacing w:val="-2"/>
          <w:sz w:val="31"/>
          <w:szCs w:val="31"/>
        </w:rPr>
        <w:t>保障缴费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1.28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万元、其他工资福利支出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3.56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万元、退休费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2"/>
          <w:sz w:val="31"/>
          <w:szCs w:val="31"/>
        </w:rPr>
        <w:t>5.</w:t>
      </w:r>
      <w:r>
        <w:rPr>
          <w:rFonts w:ascii="仿宋" w:hAnsi="仿宋" w:eastAsia="仿宋" w:cs="仿宋"/>
          <w:spacing w:val="-3"/>
          <w:sz w:val="31"/>
          <w:szCs w:val="31"/>
        </w:rPr>
        <w:t>01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万元、生活补助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2.16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万元；公用经费 73.</w:t>
      </w:r>
      <w:r>
        <w:rPr>
          <w:rFonts w:ascii="仿宋" w:hAnsi="仿宋" w:eastAsia="仿宋" w:cs="仿宋"/>
          <w:spacing w:val="4"/>
          <w:sz w:val="31"/>
          <w:szCs w:val="31"/>
        </w:rPr>
        <w:t>52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万元，主要包括办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公费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5.92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万元、印刷费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3.31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万元、电费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1.81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万元、邮电费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8"/>
          <w:sz w:val="31"/>
          <w:szCs w:val="31"/>
        </w:rPr>
        <w:t>0.93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万元、取暖费</w:t>
      </w:r>
      <w:r>
        <w:rPr>
          <w:rFonts w:ascii="仿宋" w:hAnsi="仿宋" w:eastAsia="仿宋" w:cs="仿宋"/>
          <w:spacing w:val="-6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9.00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万元、差旅费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0.07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万元、维修（护）费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2.23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万元、公务接待费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3.15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万元、劳务费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24.77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万元、公务用车运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行维护费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7.00</w:t>
      </w:r>
      <w:r>
        <w:rPr>
          <w:rFonts w:ascii="仿宋" w:hAnsi="仿宋" w:eastAsia="仿宋" w:cs="仿宋"/>
          <w:spacing w:val="-4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万元、其他交通费用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13.31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万元、其他商品和服</w:t>
      </w:r>
    </w:p>
    <w:p w14:paraId="0AD4FB48">
      <w:pPr>
        <w:spacing w:line="228" w:lineRule="auto"/>
        <w:ind w:left="1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务支出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1.08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万元、办公设备购置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0.94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万元。</w:t>
      </w:r>
    </w:p>
    <w:p w14:paraId="6959D683">
      <w:pPr>
        <w:spacing w:before="216" w:line="226" w:lineRule="auto"/>
        <w:ind w:left="64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五、一般公共预算“三公” 经费支出决算情况说明</w:t>
      </w:r>
    </w:p>
    <w:p w14:paraId="4566C67E">
      <w:pPr>
        <w:spacing w:before="219" w:line="231" w:lineRule="auto"/>
        <w:ind w:left="66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（一）“三公</w:t>
      </w:r>
      <w:r>
        <w:rPr>
          <w:rFonts w:ascii="楷体" w:hAnsi="楷体" w:eastAsia="楷体" w:cs="楷体"/>
          <w:spacing w:val="-98"/>
          <w:sz w:val="31"/>
          <w:szCs w:val="31"/>
        </w:rPr>
        <w:t xml:space="preserve"> </w:t>
      </w:r>
      <w:r>
        <w:rPr>
          <w:rFonts w:ascii="楷体" w:hAnsi="楷体" w:eastAsia="楷体" w:cs="楷体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”经费财政拨款支出决算总体情况说明</w:t>
      </w:r>
    </w:p>
    <w:p w14:paraId="42A38CA5">
      <w:pPr>
        <w:spacing w:before="215" w:line="357" w:lineRule="auto"/>
        <w:ind w:left="6" w:firstLine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本部门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2020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年度“</w:t>
      </w:r>
      <w:r>
        <w:rPr>
          <w:rFonts w:ascii="仿宋" w:hAnsi="仿宋" w:eastAsia="仿宋" w:cs="仿宋"/>
          <w:spacing w:val="-1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三公</w:t>
      </w:r>
      <w:r>
        <w:rPr>
          <w:rFonts w:ascii="仿宋" w:hAnsi="仿宋" w:eastAsia="仿宋" w:cs="仿宋"/>
          <w:spacing w:val="-10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”经费财政拨款支出预算为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11.00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万元，支出决算为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10.15</w:t>
      </w:r>
      <w:r>
        <w:rPr>
          <w:rFonts w:ascii="仿宋" w:hAnsi="仿宋" w:eastAsia="仿宋" w:cs="仿宋"/>
          <w:spacing w:val="-7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元，完成预算的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92.27</w:t>
      </w:r>
      <w:r>
        <w:rPr>
          <w:rFonts w:ascii="仿宋" w:hAnsi="仿宋" w:eastAsia="仿宋" w:cs="仿宋"/>
          <w:spacing w:val="-5"/>
          <w:sz w:val="31"/>
          <w:szCs w:val="31"/>
        </w:rPr>
        <w:t>%,较预算减少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0.85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万元，降低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7.72%，</w:t>
      </w:r>
      <w:bookmarkStart w:id="0" w:name="_GoBack"/>
      <w:bookmarkEnd w:id="0"/>
      <w:r>
        <w:rPr>
          <w:rFonts w:ascii="仿宋" w:hAnsi="仿宋" w:eastAsia="仿宋" w:cs="仿宋"/>
          <w:spacing w:val="7"/>
          <w:sz w:val="31"/>
          <w:szCs w:val="31"/>
        </w:rPr>
        <w:t>主要是严格落实中央八项</w:t>
      </w:r>
      <w:r>
        <w:rPr>
          <w:rFonts w:ascii="仿宋" w:hAnsi="仿宋" w:eastAsia="仿宋" w:cs="仿宋"/>
          <w:spacing w:val="-1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规定，</w:t>
      </w:r>
      <w:r>
        <w:rPr>
          <w:rFonts w:ascii="仿宋" w:hAnsi="仿宋" w:eastAsia="仿宋" w:cs="仿宋"/>
          <w:sz w:val="31"/>
          <w:szCs w:val="31"/>
        </w:rPr>
        <w:t xml:space="preserve"> 减少三公经费支出；较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2019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年度增加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1.89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万元，增长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>22.88%，</w:t>
      </w:r>
    </w:p>
    <w:p w14:paraId="09782D46">
      <w:pPr>
        <w:spacing w:line="227" w:lineRule="auto"/>
        <w:ind w:left="1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主要是迎接国家扶贫复查，接待费增加。</w:t>
      </w:r>
    </w:p>
    <w:p w14:paraId="04E0F4E1">
      <w:pPr>
        <w:spacing w:before="218" w:line="231" w:lineRule="auto"/>
        <w:ind w:left="661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（二）“三公</w:t>
      </w:r>
      <w:r>
        <w:rPr>
          <w:rFonts w:ascii="楷体" w:hAnsi="楷体" w:eastAsia="楷体" w:cs="楷体"/>
          <w:spacing w:val="-98"/>
          <w:sz w:val="31"/>
          <w:szCs w:val="31"/>
        </w:rPr>
        <w:t xml:space="preserve"> </w:t>
      </w:r>
      <w:r>
        <w:rPr>
          <w:rFonts w:ascii="楷体" w:hAnsi="楷体" w:eastAsia="楷体" w:cs="楷体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”经费财政拨款支出决算具体情况说明</w:t>
      </w:r>
    </w:p>
    <w:p w14:paraId="538A2A98">
      <w:pPr>
        <w:spacing w:line="231" w:lineRule="auto"/>
        <w:rPr>
          <w:rFonts w:ascii="楷体" w:hAnsi="楷体" w:eastAsia="楷体" w:cs="楷体"/>
          <w:sz w:val="31"/>
          <w:szCs w:val="31"/>
        </w:rPr>
        <w:sectPr>
          <w:pgSz w:w="11906" w:h="16839"/>
          <w:pgMar w:top="400" w:right="1443" w:bottom="0" w:left="1548" w:header="0" w:footer="0" w:gutter="0"/>
          <w:cols w:space="720" w:num="1"/>
        </w:sectPr>
      </w:pPr>
    </w:p>
    <w:p w14:paraId="0900CE5E">
      <w:pPr>
        <w:pStyle w:val="2"/>
        <w:spacing w:line="256" w:lineRule="auto"/>
      </w:pPr>
    </w:p>
    <w:p w14:paraId="4E7A49C1">
      <w:pPr>
        <w:pStyle w:val="2"/>
        <w:spacing w:line="256" w:lineRule="auto"/>
      </w:pPr>
    </w:p>
    <w:p w14:paraId="1F3B7BD5">
      <w:pPr>
        <w:pStyle w:val="2"/>
        <w:spacing w:line="256" w:lineRule="auto"/>
      </w:pPr>
    </w:p>
    <w:p w14:paraId="0AFC7F07">
      <w:pPr>
        <w:pStyle w:val="2"/>
        <w:spacing w:line="256" w:lineRule="auto"/>
      </w:pPr>
    </w:p>
    <w:p w14:paraId="1808A037">
      <w:pPr>
        <w:pStyle w:val="2"/>
        <w:spacing w:line="256" w:lineRule="auto"/>
      </w:pPr>
    </w:p>
    <w:p w14:paraId="20BF7218">
      <w:pPr>
        <w:pStyle w:val="2"/>
        <w:spacing w:line="257" w:lineRule="auto"/>
      </w:pPr>
    </w:p>
    <w:p w14:paraId="06067D7C">
      <w:pPr>
        <w:pStyle w:val="2"/>
        <w:spacing w:line="257" w:lineRule="auto"/>
      </w:pPr>
    </w:p>
    <w:p w14:paraId="4A07CCAA">
      <w:pPr>
        <w:spacing w:before="101" w:line="357" w:lineRule="auto"/>
        <w:ind w:left="5" w:right="51" w:firstLine="649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1.因公出国（境）</w:t>
      </w:r>
      <w:r>
        <w:rPr>
          <w:rFonts w:ascii="楷体" w:hAnsi="楷体" w:eastAsia="楷体" w:cs="楷体"/>
          <w:spacing w:val="-75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费。</w:t>
      </w:r>
      <w:r>
        <w:rPr>
          <w:rFonts w:ascii="仿宋" w:hAnsi="仿宋" w:eastAsia="仿宋" w:cs="仿宋"/>
          <w:spacing w:val="5"/>
          <w:sz w:val="31"/>
          <w:szCs w:val="31"/>
        </w:rPr>
        <w:t>本部门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2020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年无因公出国（境）费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支出，完成预算的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0%。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因公出国（境）</w:t>
      </w:r>
      <w:r>
        <w:rPr>
          <w:rFonts w:ascii="仿宋" w:hAnsi="仿宋" w:eastAsia="仿宋" w:cs="仿宋"/>
          <w:spacing w:val="-8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团组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个</w:t>
      </w:r>
      <w:r>
        <w:rPr>
          <w:rFonts w:ascii="仿宋" w:hAnsi="仿宋" w:eastAsia="仿宋" w:cs="仿宋"/>
          <w:spacing w:val="3"/>
          <w:sz w:val="31"/>
          <w:szCs w:val="31"/>
        </w:rPr>
        <w:t>、共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4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人、参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加其他单位组织的因公出国（境）</w:t>
      </w:r>
      <w:r>
        <w:rPr>
          <w:rFonts w:ascii="仿宋" w:hAnsi="仿宋" w:eastAsia="仿宋" w:cs="仿宋"/>
          <w:spacing w:val="-6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团组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个、共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人/无本单位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组织的出国（境）团组。本部门未发生因公出国（境）支出，与</w:t>
      </w:r>
    </w:p>
    <w:p w14:paraId="59D74175">
      <w:pPr>
        <w:spacing w:line="227" w:lineRule="auto"/>
        <w:ind w:left="1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年初预算持平，与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2019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年度决算支出持平。</w:t>
      </w:r>
    </w:p>
    <w:p w14:paraId="59AF6EB4">
      <w:pPr>
        <w:spacing w:before="219" w:line="357" w:lineRule="auto"/>
        <w:ind w:left="7" w:right="51" w:firstLine="62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2.公务用车购置及运行维护费。</w:t>
      </w:r>
      <w:r>
        <w:rPr>
          <w:rFonts w:ascii="仿宋" w:hAnsi="仿宋" w:eastAsia="仿宋" w:cs="仿宋"/>
          <w:spacing w:val="8"/>
          <w:sz w:val="31"/>
          <w:szCs w:val="31"/>
        </w:rPr>
        <w:t>本部门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2020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年公务用车购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置及运行维护费支出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7.00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万元，完成预算的</w:t>
      </w:r>
      <w:r>
        <w:rPr>
          <w:rFonts w:ascii="仿宋" w:hAnsi="仿宋" w:eastAsia="仿宋" w:cs="仿宋"/>
          <w:spacing w:val="-3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100%，与年初预算</w:t>
      </w:r>
    </w:p>
    <w:p w14:paraId="7D4651A5">
      <w:pPr>
        <w:spacing w:line="227" w:lineRule="auto"/>
        <w:ind w:left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持平，与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2019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年度决算支出持平。</w:t>
      </w:r>
      <w:r>
        <w:rPr>
          <w:rFonts w:ascii="仿宋" w:hAnsi="仿宋" w:eastAsia="仿宋" w:cs="仿宋"/>
          <w:spacing w:val="5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其中：</w:t>
      </w:r>
    </w:p>
    <w:p w14:paraId="5FF1CA6A">
      <w:pPr>
        <w:spacing w:before="219" w:line="357" w:lineRule="auto"/>
        <w:ind w:left="5" w:right="52" w:firstLine="648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公务用车购置费支出：</w:t>
      </w:r>
      <w:r>
        <w:rPr>
          <w:rFonts w:ascii="仿宋" w:hAnsi="仿宋" w:eastAsia="仿宋" w:cs="仿宋"/>
          <w:spacing w:val="10"/>
          <w:sz w:val="31"/>
          <w:szCs w:val="31"/>
        </w:rPr>
        <w:t>本部门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2020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年度公务用车购置</w:t>
      </w:r>
      <w:r>
        <w:rPr>
          <w:rFonts w:ascii="仿宋" w:hAnsi="仿宋" w:eastAsia="仿宋" w:cs="仿宋"/>
          <w:spacing w:val="9"/>
          <w:sz w:val="31"/>
          <w:szCs w:val="31"/>
        </w:rPr>
        <w:t>量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0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辆，未发生‘公务用车购置</w:t>
      </w:r>
      <w:r>
        <w:rPr>
          <w:rFonts w:ascii="仿宋" w:hAnsi="仿宋" w:eastAsia="仿宋" w:cs="仿宋"/>
          <w:spacing w:val="-8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4"/>
          <w:sz w:val="31"/>
          <w:szCs w:val="31"/>
        </w:rPr>
        <w:t>’经费支出，与年初预算持平，与</w:t>
      </w:r>
    </w:p>
    <w:p w14:paraId="45FEB289">
      <w:pPr>
        <w:spacing w:line="227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2019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年度决算支出持平。</w:t>
      </w:r>
    </w:p>
    <w:p w14:paraId="015663D3">
      <w:pPr>
        <w:spacing w:before="220" w:line="357" w:lineRule="auto"/>
        <w:ind w:left="7" w:right="9" w:firstLine="64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公务用车运行维护费支出：</w:t>
      </w:r>
      <w:r>
        <w:rPr>
          <w:rFonts w:ascii="仿宋" w:hAnsi="仿宋" w:eastAsia="仿宋" w:cs="仿宋"/>
          <w:spacing w:val="8"/>
          <w:sz w:val="31"/>
          <w:szCs w:val="31"/>
        </w:rPr>
        <w:t>本部门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2020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年度单位公务用车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保有量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辆,发生运行维护费支出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7.00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万元。与年初预算持平，</w:t>
      </w:r>
    </w:p>
    <w:p w14:paraId="436B3656">
      <w:pPr>
        <w:spacing w:line="227" w:lineRule="auto"/>
        <w:ind w:left="1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与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2019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年度决算支出持平。</w:t>
      </w:r>
    </w:p>
    <w:p w14:paraId="7F36C5DF">
      <w:pPr>
        <w:spacing w:before="220" w:line="357" w:lineRule="auto"/>
        <w:ind w:left="7" w:firstLine="63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3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3.公务接待费。</w:t>
      </w:r>
      <w:r>
        <w:rPr>
          <w:rFonts w:ascii="仿宋" w:hAnsi="仿宋" w:eastAsia="仿宋" w:cs="仿宋"/>
          <w:spacing w:val="3"/>
          <w:sz w:val="31"/>
          <w:szCs w:val="31"/>
        </w:rPr>
        <w:t>本部门</w:t>
      </w:r>
      <w:r>
        <w:rPr>
          <w:rFonts w:ascii="仿宋" w:hAnsi="仿宋" w:eastAsia="仿宋" w:cs="仿宋"/>
          <w:spacing w:val="-6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2020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年公务接待费支出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3.15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完成预算的</w:t>
      </w:r>
      <w:r>
        <w:rPr>
          <w:rFonts w:ascii="仿宋" w:hAnsi="仿宋" w:eastAsia="仿宋" w:cs="仿宋"/>
          <w:spacing w:val="-5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78.75%。发生公务接待共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34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批次、306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人次。公务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接待费支出较预算减少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0.85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万元，降低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21.25%,主要是严格落</w:t>
      </w:r>
    </w:p>
    <w:p w14:paraId="04783A6A">
      <w:pPr>
        <w:spacing w:line="227" w:lineRule="auto"/>
        <w:ind w:left="1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实</w:t>
      </w:r>
      <w:r>
        <w:rPr>
          <w:rFonts w:hint="eastAsia" w:ascii="仿宋" w:hAnsi="仿宋" w:eastAsia="仿宋" w:cs="仿宋"/>
          <w:spacing w:val="14"/>
          <w:sz w:val="31"/>
          <w:szCs w:val="31"/>
        </w:rPr>
        <w:t>中央八项规定</w:t>
      </w:r>
      <w:r>
        <w:rPr>
          <w:rFonts w:ascii="仿宋" w:hAnsi="仿宋" w:eastAsia="仿宋" w:cs="仿宋"/>
          <w:spacing w:val="14"/>
          <w:sz w:val="31"/>
          <w:szCs w:val="31"/>
        </w:rPr>
        <w:t>，减少公务接待经费支出；较上年度增加</w:t>
      </w:r>
    </w:p>
    <w:p w14:paraId="40F30799">
      <w:pPr>
        <w:spacing w:before="219" w:line="600" w:lineRule="exact"/>
        <w:ind w:left="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position w:val="21"/>
          <w:sz w:val="31"/>
          <w:szCs w:val="31"/>
        </w:rPr>
        <w:t>1.89</w:t>
      </w:r>
      <w:r>
        <w:rPr>
          <w:rFonts w:ascii="仿宋" w:hAnsi="仿宋" w:eastAsia="仿宋" w:cs="仿宋"/>
          <w:spacing w:val="-51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position w:val="21"/>
          <w:sz w:val="31"/>
          <w:szCs w:val="31"/>
        </w:rPr>
        <w:t>万元，增长</w:t>
      </w:r>
      <w:r>
        <w:rPr>
          <w:rFonts w:ascii="仿宋" w:hAnsi="仿宋" w:eastAsia="仿宋" w:cs="仿宋"/>
          <w:spacing w:val="-38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position w:val="21"/>
          <w:sz w:val="31"/>
          <w:szCs w:val="31"/>
        </w:rPr>
        <w:t>149.81%,主要是开展</w:t>
      </w:r>
      <w:r>
        <w:rPr>
          <w:rFonts w:ascii="仿宋" w:hAnsi="仿宋" w:eastAsia="仿宋" w:cs="仿宋"/>
          <w:spacing w:val="4"/>
          <w:position w:val="21"/>
          <w:sz w:val="31"/>
          <w:szCs w:val="31"/>
        </w:rPr>
        <w:t>扶贫复查接待费增加。</w:t>
      </w:r>
    </w:p>
    <w:p w14:paraId="6808A408">
      <w:pPr>
        <w:spacing w:before="1" w:line="226" w:lineRule="auto"/>
        <w:ind w:left="64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六、预算绩效情况说明</w:t>
      </w:r>
    </w:p>
    <w:p w14:paraId="5350ADED">
      <w:pPr>
        <w:spacing w:before="219" w:line="229" w:lineRule="auto"/>
        <w:ind w:left="663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8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（一）预算绩效管理工作开展情况。</w:t>
      </w:r>
    </w:p>
    <w:p w14:paraId="34F5BD28">
      <w:pPr>
        <w:spacing w:line="229" w:lineRule="auto"/>
        <w:rPr>
          <w:rFonts w:ascii="楷体" w:hAnsi="楷体" w:eastAsia="楷体" w:cs="楷体"/>
          <w:sz w:val="31"/>
          <w:szCs w:val="31"/>
        </w:rPr>
        <w:sectPr>
          <w:pgSz w:w="11906" w:h="16839"/>
          <w:pgMar w:top="400" w:right="1476" w:bottom="0" w:left="1546" w:header="0" w:footer="0" w:gutter="0"/>
          <w:cols w:space="720" w:num="1"/>
        </w:sectPr>
      </w:pPr>
    </w:p>
    <w:p w14:paraId="14ABF52E">
      <w:pPr>
        <w:pStyle w:val="2"/>
        <w:spacing w:line="256" w:lineRule="auto"/>
      </w:pPr>
    </w:p>
    <w:p w14:paraId="3A2B9B58">
      <w:pPr>
        <w:pStyle w:val="2"/>
        <w:spacing w:line="256" w:lineRule="auto"/>
      </w:pPr>
    </w:p>
    <w:p w14:paraId="74845E1E">
      <w:pPr>
        <w:pStyle w:val="2"/>
        <w:spacing w:line="256" w:lineRule="auto"/>
      </w:pPr>
    </w:p>
    <w:p w14:paraId="2EEFCDDE">
      <w:pPr>
        <w:pStyle w:val="2"/>
        <w:spacing w:line="256" w:lineRule="auto"/>
      </w:pPr>
    </w:p>
    <w:p w14:paraId="2C1925E4">
      <w:pPr>
        <w:pStyle w:val="2"/>
        <w:spacing w:line="256" w:lineRule="auto"/>
      </w:pPr>
    </w:p>
    <w:p w14:paraId="451468DF">
      <w:pPr>
        <w:pStyle w:val="2"/>
        <w:spacing w:line="257" w:lineRule="auto"/>
      </w:pPr>
    </w:p>
    <w:p w14:paraId="53AA2223">
      <w:pPr>
        <w:pStyle w:val="2"/>
        <w:spacing w:line="257" w:lineRule="auto"/>
      </w:pPr>
    </w:p>
    <w:p w14:paraId="5B6BFD69">
      <w:pPr>
        <w:spacing w:before="101" w:line="357" w:lineRule="auto"/>
        <w:ind w:left="7" w:right="44" w:firstLine="63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根据预算绩效管理要求，本部门组织对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2020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年度项目支出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全面开展绩效自评，其中，一般公共预算一级项目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个，二级项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目</w:t>
      </w:r>
      <w:r>
        <w:rPr>
          <w:rFonts w:ascii="仿宋" w:hAnsi="仿宋" w:eastAsia="仿宋" w:cs="仿宋"/>
          <w:spacing w:val="-3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16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个，共涉及资金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1539.62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万元，</w:t>
      </w:r>
      <w:r>
        <w:rPr>
          <w:rFonts w:ascii="仿宋" w:hAnsi="仿宋" w:eastAsia="仿宋" w:cs="仿宋"/>
          <w:spacing w:val="-7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占一般公共预算项目支出</w:t>
      </w:r>
    </w:p>
    <w:p w14:paraId="2A9F51E5">
      <w:pPr>
        <w:spacing w:line="228" w:lineRule="auto"/>
        <w:ind w:left="1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总额的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100%。</w:t>
      </w:r>
    </w:p>
    <w:p w14:paraId="59EEBBDF">
      <w:pPr>
        <w:spacing w:before="220" w:line="357" w:lineRule="auto"/>
        <w:ind w:firstLine="64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0"/>
          <w:sz w:val="31"/>
          <w:szCs w:val="31"/>
        </w:rPr>
        <w:t>组织对“县级驻村工作队经费</w:t>
      </w:r>
      <w:r>
        <w:rPr>
          <w:rFonts w:ascii="仿宋" w:hAnsi="仿宋" w:eastAsia="仿宋" w:cs="仿宋"/>
          <w:spacing w:val="-11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0"/>
          <w:sz w:val="31"/>
          <w:szCs w:val="31"/>
        </w:rPr>
        <w:t>”“省级驻村工作</w:t>
      </w:r>
      <w:r>
        <w:rPr>
          <w:rFonts w:ascii="仿宋" w:hAnsi="仿宋" w:eastAsia="仿宋" w:cs="仿宋"/>
          <w:spacing w:val="-11"/>
          <w:sz w:val="31"/>
          <w:szCs w:val="31"/>
        </w:rPr>
        <w:t>队经费</w:t>
      </w:r>
      <w:r>
        <w:rPr>
          <w:rFonts w:ascii="仿宋" w:hAnsi="仿宋" w:eastAsia="仿宋" w:cs="仿宋"/>
          <w:spacing w:val="-1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1"/>
          <w:sz w:val="31"/>
          <w:szCs w:val="31"/>
        </w:rPr>
        <w:t>”“生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态护林员补助</w:t>
      </w:r>
      <w:r>
        <w:rPr>
          <w:rFonts w:ascii="仿宋" w:hAnsi="仿宋" w:eastAsia="仿宋" w:cs="仿宋"/>
          <w:spacing w:val="-1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”等</w:t>
      </w:r>
      <w:r>
        <w:rPr>
          <w:rFonts w:ascii="仿宋" w:hAnsi="仿宋" w:eastAsia="仿宋" w:cs="仿宋"/>
          <w:spacing w:val="-5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3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个项目开展了部门评价，涉</w:t>
      </w:r>
      <w:r>
        <w:rPr>
          <w:rFonts w:ascii="仿宋" w:hAnsi="仿宋" w:eastAsia="仿宋" w:cs="仿宋"/>
          <w:spacing w:val="1"/>
          <w:sz w:val="31"/>
          <w:szCs w:val="31"/>
        </w:rPr>
        <w:t>及一般公共预算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支出</w:t>
      </w:r>
      <w:r>
        <w:rPr>
          <w:rFonts w:ascii="仿宋" w:hAnsi="仿宋" w:eastAsia="仿宋" w:cs="仿宋"/>
          <w:spacing w:val="-2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109.6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万元。从评价情况来看，年初制订了详细的资金使用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申报和资金使用审计工作计划，明确了全年的工作任务和要求，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使全年的资金使用和资金审计工作做到了有计划、有部署。在资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金使用上，严格遵守各项财经法规和财务管理制度规定，项目专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项资金拨付有完整的审批程序和手续，支出符合部门预算批复的</w:t>
      </w:r>
    </w:p>
    <w:p w14:paraId="4F3A4126">
      <w:pPr>
        <w:spacing w:before="1" w:line="225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用途，无截留、挤占、挪用、虚列支出等情况。</w:t>
      </w:r>
    </w:p>
    <w:p w14:paraId="4C3A4291">
      <w:pPr>
        <w:spacing w:before="220" w:line="229" w:lineRule="auto"/>
        <w:ind w:left="657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（二）</w:t>
      </w:r>
      <w:r>
        <w:rPr>
          <w:rFonts w:ascii="楷体" w:hAnsi="楷体" w:eastAsia="楷体" w:cs="楷体"/>
          <w:spacing w:val="7"/>
          <w:sz w:val="31"/>
          <w:szCs w:val="31"/>
        </w:rPr>
        <w:t xml:space="preserve"> </w:t>
      </w:r>
      <w:r>
        <w:rPr>
          <w:rFonts w:ascii="楷体" w:hAnsi="楷体" w:eastAsia="楷体" w:cs="楷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部门决算中项目绩效自评结果。</w:t>
      </w:r>
    </w:p>
    <w:p w14:paraId="20B7B1AC">
      <w:pPr>
        <w:spacing w:before="216" w:line="600" w:lineRule="exact"/>
        <w:ind w:right="44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position w:val="21"/>
          <w:sz w:val="31"/>
          <w:szCs w:val="31"/>
        </w:rPr>
        <w:t>本部门在今年部门决算公开中反映驻村工作队经费项目项</w:t>
      </w:r>
    </w:p>
    <w:p w14:paraId="6D6B52C9">
      <w:pPr>
        <w:spacing w:line="227" w:lineRule="auto"/>
        <w:ind w:left="5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目及生态护林员补助项目项目等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2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个项目绩效自评结果。</w:t>
      </w:r>
    </w:p>
    <w:p w14:paraId="79E1F081">
      <w:pPr>
        <w:spacing w:before="221" w:line="357" w:lineRule="auto"/>
        <w:ind w:left="5" w:right="44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（1）省级驻村工作队经费项目自评综述：根据年初设定的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绩效目标，省级驻村工作队经费项目绩效自评得分为 95 分（绩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效自评表附后）。全年预算数为 40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.00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万元，执行数为</w:t>
      </w:r>
      <w:r>
        <w:rPr>
          <w:rFonts w:ascii="仿宋" w:hAnsi="仿宋" w:eastAsia="仿宋" w:cs="仿宋"/>
          <w:spacing w:val="-6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5"/>
          <w:sz w:val="31"/>
          <w:szCs w:val="31"/>
        </w:rPr>
        <w:t>40.00 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元，完成预算的</w:t>
      </w:r>
      <w:r>
        <w:rPr>
          <w:rFonts w:ascii="仿宋" w:hAnsi="仿宋" w:eastAsia="仿宋" w:cs="仿宋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100%。项目绩效目标完成情况：省级驻村工作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队通过省级经费，一方面解决了日常开销问题，另</w:t>
      </w:r>
      <w:r>
        <w:rPr>
          <w:rFonts w:ascii="仿宋" w:hAnsi="仿宋" w:eastAsia="仿宋" w:cs="仿宋"/>
          <w:spacing w:val="4"/>
          <w:sz w:val="31"/>
          <w:szCs w:val="31"/>
        </w:rPr>
        <w:t>一方面，更好</w:t>
      </w:r>
    </w:p>
    <w:p w14:paraId="79368467">
      <w:pPr>
        <w:spacing w:before="1" w:line="225" w:lineRule="auto"/>
        <w:ind w:left="1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的带动和指导了当地的贫困户脱贫致富。今后工作安排：进</w:t>
      </w:r>
      <w:r>
        <w:rPr>
          <w:rFonts w:ascii="仿宋" w:hAnsi="仿宋" w:eastAsia="仿宋" w:cs="仿宋"/>
          <w:spacing w:val="4"/>
          <w:sz w:val="31"/>
          <w:szCs w:val="31"/>
        </w:rPr>
        <w:t>一步</w:t>
      </w:r>
    </w:p>
    <w:p w14:paraId="0BB1F292">
      <w:pPr>
        <w:spacing w:line="225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486" w:bottom="0" w:left="1552" w:header="0" w:footer="0" w:gutter="0"/>
          <w:cols w:space="720" w:num="1"/>
        </w:sectPr>
      </w:pPr>
    </w:p>
    <w:p w14:paraId="536ECDA6">
      <w:pPr>
        <w:pStyle w:val="2"/>
        <w:spacing w:line="256" w:lineRule="auto"/>
      </w:pPr>
    </w:p>
    <w:p w14:paraId="6BCBF639">
      <w:pPr>
        <w:pStyle w:val="2"/>
        <w:spacing w:line="256" w:lineRule="auto"/>
      </w:pPr>
    </w:p>
    <w:p w14:paraId="7CE38DE8">
      <w:pPr>
        <w:pStyle w:val="2"/>
        <w:spacing w:line="256" w:lineRule="auto"/>
      </w:pPr>
    </w:p>
    <w:p w14:paraId="56616824">
      <w:pPr>
        <w:pStyle w:val="2"/>
        <w:spacing w:line="256" w:lineRule="auto"/>
      </w:pPr>
    </w:p>
    <w:p w14:paraId="2CC76F1D">
      <w:pPr>
        <w:pStyle w:val="2"/>
        <w:spacing w:line="256" w:lineRule="auto"/>
      </w:pPr>
    </w:p>
    <w:p w14:paraId="0A9A2338">
      <w:pPr>
        <w:pStyle w:val="2"/>
        <w:spacing w:line="257" w:lineRule="auto"/>
      </w:pPr>
    </w:p>
    <w:p w14:paraId="4516D180">
      <w:pPr>
        <w:pStyle w:val="2"/>
        <w:spacing w:line="257" w:lineRule="auto"/>
      </w:pPr>
    </w:p>
    <w:p w14:paraId="720E3502">
      <w:pPr>
        <w:spacing w:before="101" w:line="357" w:lineRule="auto"/>
        <w:ind w:right="401" w:firstLine="23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明确乡镇、驻村工作队、派出单位、帮扶责任单位、帮扶责任人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 xml:space="preserve">职能职责，实行分级管理，量化考核，压实工作责任。建立部门 </w:t>
      </w:r>
      <w:r>
        <w:rPr>
          <w:rFonts w:ascii="仿宋" w:hAnsi="仿宋" w:eastAsia="仿宋" w:cs="仿宋"/>
          <w:spacing w:val="3"/>
          <w:sz w:val="31"/>
          <w:szCs w:val="31"/>
        </w:rPr>
        <w:t>联动机制，形成驻村帮扶和结对帮扶“一盘棋</w:t>
      </w:r>
      <w:r>
        <w:rPr>
          <w:rFonts w:ascii="仿宋" w:hAnsi="仿宋" w:eastAsia="仿宋" w:cs="仿宋"/>
          <w:spacing w:val="-9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”格局，加强工作</w:t>
      </w:r>
    </w:p>
    <w:p w14:paraId="57707724">
      <w:pPr>
        <w:spacing w:before="1" w:line="225" w:lineRule="auto"/>
        <w:ind w:left="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调度统筹；建立考评机制，细化结对帮扶责任人履职</w:t>
      </w:r>
      <w:r>
        <w:rPr>
          <w:rFonts w:ascii="仿宋" w:hAnsi="仿宋" w:eastAsia="仿宋" w:cs="仿宋"/>
          <w:spacing w:val="8"/>
          <w:sz w:val="31"/>
          <w:szCs w:val="31"/>
        </w:rPr>
        <w:t>评估细则。</w:t>
      </w:r>
    </w:p>
    <w:p w14:paraId="0902A5BB">
      <w:pPr>
        <w:spacing w:before="223" w:line="357" w:lineRule="auto"/>
        <w:ind w:left="6" w:right="401" w:firstLine="64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省级驻村工作队经费项目绩效自评综述：根据绩效评价要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求，对驻村帮扶专项资金从预算配置、预算执行、预算管理、职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责履行、履职效益等方面，客观公正开展 2020 年度省级驻村工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作队经费绩效目标自评工作。各项工作实施进展顺利，圆满完成</w:t>
      </w:r>
    </w:p>
    <w:p w14:paraId="00E771F7">
      <w:pPr>
        <w:spacing w:before="1" w:line="227" w:lineRule="auto"/>
        <w:ind w:left="43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了 2020 年初项目计划，取得了良好的</w:t>
      </w:r>
      <w:r>
        <w:rPr>
          <w:rFonts w:ascii="仿宋" w:hAnsi="仿宋" w:eastAsia="仿宋" w:cs="仿宋"/>
          <w:spacing w:val="5"/>
          <w:sz w:val="31"/>
          <w:szCs w:val="31"/>
        </w:rPr>
        <w:t>社会效益。</w:t>
      </w:r>
    </w:p>
    <w:p w14:paraId="162AE4A0">
      <w:pPr>
        <w:spacing w:before="12"/>
      </w:pPr>
    </w:p>
    <w:p w14:paraId="7BC032F7">
      <w:pPr>
        <w:spacing w:before="12"/>
      </w:pPr>
    </w:p>
    <w:p w14:paraId="0F1F4D16">
      <w:pPr>
        <w:spacing w:before="12"/>
      </w:pPr>
    </w:p>
    <w:p w14:paraId="38F171BA">
      <w:pPr>
        <w:spacing w:before="12"/>
      </w:pPr>
    </w:p>
    <w:tbl>
      <w:tblPr>
        <w:tblStyle w:val="5"/>
        <w:tblW w:w="8851" w:type="dxa"/>
        <w:tblInd w:w="37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2"/>
        <w:gridCol w:w="1199"/>
        <w:gridCol w:w="1955"/>
        <w:gridCol w:w="2009"/>
        <w:gridCol w:w="1229"/>
        <w:gridCol w:w="1987"/>
      </w:tblGrid>
      <w:tr w14:paraId="5D6C7BC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20" w:hRule="atLeast"/>
        </w:trPr>
        <w:tc>
          <w:tcPr>
            <w:tcW w:w="8851" w:type="dxa"/>
            <w:gridSpan w:val="6"/>
            <w:vAlign w:val="top"/>
          </w:tcPr>
          <w:p w14:paraId="1493374F">
            <w:pPr>
              <w:spacing w:line="248" w:lineRule="auto"/>
              <w:rPr>
                <w:rFonts w:ascii="Arial"/>
                <w:sz w:val="21"/>
              </w:rPr>
            </w:pPr>
          </w:p>
          <w:p w14:paraId="463E9903">
            <w:pPr>
              <w:pStyle w:val="6"/>
              <w:spacing w:before="114" w:line="225" w:lineRule="auto"/>
              <w:ind w:left="2460"/>
              <w:rPr>
                <w:sz w:val="35"/>
                <w:szCs w:val="35"/>
              </w:rPr>
            </w:pPr>
            <w:r>
              <w:rPr>
                <w:spacing w:val="2"/>
                <w:sz w:val="35"/>
                <w:szCs w:val="35"/>
                <w14:textOutline w14:w="6537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绩效目标（自评）</w:t>
            </w:r>
            <w:r>
              <w:rPr>
                <w:spacing w:val="-94"/>
                <w:sz w:val="35"/>
                <w:szCs w:val="35"/>
              </w:rPr>
              <w:t xml:space="preserve"> </w:t>
            </w:r>
            <w:r>
              <w:rPr>
                <w:spacing w:val="2"/>
                <w:sz w:val="35"/>
                <w:szCs w:val="35"/>
                <w14:textOutline w14:w="6537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申报表</w:t>
            </w:r>
          </w:p>
        </w:tc>
      </w:tr>
      <w:tr w14:paraId="59C999E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4" w:hRule="atLeast"/>
        </w:trPr>
        <w:tc>
          <w:tcPr>
            <w:tcW w:w="1671" w:type="dxa"/>
            <w:gridSpan w:val="2"/>
            <w:vAlign w:val="top"/>
          </w:tcPr>
          <w:p w14:paraId="6D1F4E5F">
            <w:pPr>
              <w:spacing w:line="306" w:lineRule="auto"/>
              <w:rPr>
                <w:rFonts w:ascii="Arial"/>
                <w:sz w:val="21"/>
              </w:rPr>
            </w:pPr>
          </w:p>
          <w:p w14:paraId="3A0CF682">
            <w:pPr>
              <w:pStyle w:val="6"/>
              <w:spacing w:before="61" w:line="229" w:lineRule="auto"/>
              <w:ind w:left="447"/>
            </w:pPr>
            <w:r>
              <w:rPr>
                <w:spacing w:val="7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项目名称</w:t>
            </w:r>
          </w:p>
        </w:tc>
        <w:tc>
          <w:tcPr>
            <w:tcW w:w="1955" w:type="dxa"/>
            <w:vAlign w:val="top"/>
          </w:tcPr>
          <w:p w14:paraId="4B7C0776">
            <w:pPr>
              <w:pStyle w:val="6"/>
              <w:spacing w:before="113" w:line="265" w:lineRule="auto"/>
              <w:ind w:left="17" w:right="4" w:hanging="6"/>
            </w:pPr>
            <w:r>
              <w:rPr>
                <w:spacing w:val="10"/>
              </w:rPr>
              <w:t>2020 年乡省级留家庄</w:t>
            </w:r>
            <w:r>
              <w:rPr>
                <w:spacing w:val="7"/>
              </w:rPr>
              <w:t xml:space="preserve"> 乡驻村工作队经费</w:t>
            </w:r>
          </w:p>
        </w:tc>
        <w:tc>
          <w:tcPr>
            <w:tcW w:w="2009" w:type="dxa"/>
            <w:vAlign w:val="top"/>
          </w:tcPr>
          <w:p w14:paraId="141EA9C7">
            <w:pPr>
              <w:spacing w:line="306" w:lineRule="auto"/>
              <w:rPr>
                <w:rFonts w:ascii="Arial"/>
                <w:sz w:val="21"/>
              </w:rPr>
            </w:pPr>
          </w:p>
          <w:p w14:paraId="0B653B82">
            <w:pPr>
              <w:pStyle w:val="6"/>
              <w:spacing w:before="62" w:line="228" w:lineRule="auto"/>
              <w:ind w:left="284"/>
            </w:pPr>
            <w:r>
              <w:rPr>
                <w:spacing w:val="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项目负责人及电话</w:t>
            </w:r>
          </w:p>
        </w:tc>
        <w:tc>
          <w:tcPr>
            <w:tcW w:w="3216" w:type="dxa"/>
            <w:gridSpan w:val="2"/>
            <w:vAlign w:val="top"/>
          </w:tcPr>
          <w:p w14:paraId="13EB8348">
            <w:pPr>
              <w:spacing w:line="306" w:lineRule="auto"/>
              <w:rPr>
                <w:rFonts w:ascii="Arial"/>
                <w:sz w:val="21"/>
              </w:rPr>
            </w:pPr>
          </w:p>
          <w:p w14:paraId="2131F41C">
            <w:pPr>
              <w:pStyle w:val="6"/>
              <w:spacing w:before="62" w:line="228" w:lineRule="auto"/>
              <w:ind w:left="21"/>
            </w:pPr>
            <w:r>
              <w:rPr>
                <w:spacing w:val="3"/>
              </w:rPr>
              <w:t>李巍巍</w:t>
            </w:r>
            <w:r>
              <w:rPr>
                <w:spacing w:val="22"/>
              </w:rPr>
              <w:t xml:space="preserve">  </w:t>
            </w:r>
            <w:r>
              <w:rPr>
                <w:spacing w:val="3"/>
              </w:rPr>
              <w:t>15931236898</w:t>
            </w:r>
          </w:p>
        </w:tc>
      </w:tr>
      <w:tr w14:paraId="3176113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1671" w:type="dxa"/>
            <w:gridSpan w:val="2"/>
            <w:vAlign w:val="top"/>
          </w:tcPr>
          <w:p w14:paraId="54A4F5EE">
            <w:pPr>
              <w:spacing w:line="311" w:lineRule="auto"/>
              <w:rPr>
                <w:rFonts w:ascii="Arial"/>
                <w:sz w:val="21"/>
              </w:rPr>
            </w:pPr>
          </w:p>
          <w:p w14:paraId="128484A1">
            <w:pPr>
              <w:pStyle w:val="6"/>
              <w:spacing w:before="61" w:line="228" w:lineRule="auto"/>
              <w:ind w:left="445"/>
            </w:pPr>
            <w:r>
              <w:rPr>
                <w:spacing w:val="8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主管部门</w:t>
            </w:r>
          </w:p>
        </w:tc>
        <w:tc>
          <w:tcPr>
            <w:tcW w:w="1955" w:type="dxa"/>
            <w:vAlign w:val="top"/>
          </w:tcPr>
          <w:p w14:paraId="3BFDFC31">
            <w:pPr>
              <w:spacing w:line="306" w:lineRule="auto"/>
              <w:rPr>
                <w:rFonts w:ascii="Arial"/>
                <w:sz w:val="21"/>
              </w:rPr>
            </w:pPr>
          </w:p>
          <w:p w14:paraId="14CD540F">
            <w:pPr>
              <w:pStyle w:val="6"/>
              <w:spacing w:before="62" w:line="230" w:lineRule="auto"/>
              <w:ind w:left="49"/>
            </w:pPr>
            <w:r>
              <w:rPr>
                <w:spacing w:val="1"/>
              </w:rPr>
              <w:t>[04]农财股</w:t>
            </w:r>
          </w:p>
        </w:tc>
        <w:tc>
          <w:tcPr>
            <w:tcW w:w="2009" w:type="dxa"/>
            <w:vAlign w:val="top"/>
          </w:tcPr>
          <w:p w14:paraId="367BF19E">
            <w:pPr>
              <w:spacing w:line="310" w:lineRule="auto"/>
              <w:rPr>
                <w:rFonts w:ascii="Arial"/>
                <w:sz w:val="21"/>
              </w:rPr>
            </w:pPr>
          </w:p>
          <w:p w14:paraId="21EC8AAF">
            <w:pPr>
              <w:pStyle w:val="6"/>
              <w:spacing w:before="62" w:line="229" w:lineRule="auto"/>
              <w:ind w:left="686"/>
            </w:pPr>
            <w:r>
              <w:rPr>
                <w:spacing w:val="7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实施单位</w:t>
            </w:r>
          </w:p>
        </w:tc>
        <w:tc>
          <w:tcPr>
            <w:tcW w:w="3216" w:type="dxa"/>
            <w:gridSpan w:val="2"/>
            <w:vAlign w:val="top"/>
          </w:tcPr>
          <w:p w14:paraId="5B63536F">
            <w:pPr>
              <w:pStyle w:val="6"/>
              <w:spacing w:before="115" w:line="227" w:lineRule="auto"/>
              <w:ind w:left="43"/>
            </w:pPr>
            <w:r>
              <w:rPr>
                <w:spacing w:val="5"/>
              </w:rPr>
              <w:t>[991002]涞源县留家庄乡人民政府</w:t>
            </w:r>
          </w:p>
        </w:tc>
      </w:tr>
      <w:tr w14:paraId="1A9839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1671" w:type="dxa"/>
            <w:gridSpan w:val="2"/>
            <w:vMerge w:val="restart"/>
            <w:tcBorders>
              <w:bottom w:val="nil"/>
            </w:tcBorders>
            <w:vAlign w:val="top"/>
          </w:tcPr>
          <w:p w14:paraId="35B3E7C4">
            <w:pPr>
              <w:spacing w:line="310" w:lineRule="auto"/>
              <w:rPr>
                <w:rFonts w:ascii="Arial"/>
                <w:sz w:val="21"/>
              </w:rPr>
            </w:pPr>
          </w:p>
          <w:p w14:paraId="09326C89">
            <w:pPr>
              <w:spacing w:line="310" w:lineRule="auto"/>
              <w:rPr>
                <w:rFonts w:ascii="Arial"/>
                <w:sz w:val="21"/>
              </w:rPr>
            </w:pPr>
          </w:p>
          <w:p w14:paraId="0EC65A08">
            <w:pPr>
              <w:pStyle w:val="6"/>
              <w:spacing w:before="61" w:line="229" w:lineRule="auto"/>
              <w:ind w:left="51"/>
            </w:pPr>
            <w:r>
              <w:rPr>
                <w:spacing w:val="7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资金情况（万元）</w:t>
            </w:r>
          </w:p>
        </w:tc>
        <w:tc>
          <w:tcPr>
            <w:tcW w:w="1955" w:type="dxa"/>
            <w:vAlign w:val="top"/>
          </w:tcPr>
          <w:p w14:paraId="07356A98">
            <w:pPr>
              <w:pStyle w:val="6"/>
              <w:spacing w:before="100" w:line="228" w:lineRule="auto"/>
              <w:ind w:left="19"/>
            </w:pPr>
            <w:r>
              <w:rPr>
                <w:spacing w:val="7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年度资金总额：</w:t>
            </w:r>
          </w:p>
        </w:tc>
        <w:tc>
          <w:tcPr>
            <w:tcW w:w="5225" w:type="dxa"/>
            <w:gridSpan w:val="3"/>
            <w:vAlign w:val="top"/>
          </w:tcPr>
          <w:p w14:paraId="6C9C3E64">
            <w:pPr>
              <w:pStyle w:val="6"/>
              <w:spacing w:before="131" w:line="189" w:lineRule="auto"/>
              <w:ind w:left="2368"/>
            </w:pPr>
            <w:r>
              <w:rPr>
                <w:spacing w:val="2"/>
              </w:rPr>
              <w:t>40.00</w:t>
            </w:r>
          </w:p>
        </w:tc>
      </w:tr>
      <w:tr w14:paraId="16AFB15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 w:hRule="atLeast"/>
        </w:trPr>
        <w:tc>
          <w:tcPr>
            <w:tcW w:w="1671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6AC6637D">
            <w:pPr>
              <w:rPr>
                <w:rFonts w:ascii="Arial"/>
                <w:sz w:val="21"/>
              </w:rPr>
            </w:pPr>
          </w:p>
        </w:tc>
        <w:tc>
          <w:tcPr>
            <w:tcW w:w="1955" w:type="dxa"/>
            <w:vAlign w:val="top"/>
          </w:tcPr>
          <w:p w14:paraId="2E6CC1B2">
            <w:pPr>
              <w:pStyle w:val="6"/>
              <w:spacing w:before="100" w:line="228" w:lineRule="auto"/>
              <w:ind w:right="4"/>
              <w:jc w:val="right"/>
            </w:pPr>
            <w:r>
              <w:rPr>
                <w:spacing w:val="-1"/>
                <w14:textOutline w14:w="352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其中：财政拨款</w:t>
            </w:r>
          </w:p>
        </w:tc>
        <w:tc>
          <w:tcPr>
            <w:tcW w:w="5225" w:type="dxa"/>
            <w:gridSpan w:val="3"/>
            <w:vAlign w:val="top"/>
          </w:tcPr>
          <w:p w14:paraId="4BC0FA15">
            <w:pPr>
              <w:pStyle w:val="6"/>
              <w:spacing w:before="132" w:line="189" w:lineRule="auto"/>
              <w:ind w:left="2368"/>
            </w:pPr>
            <w:r>
              <w:rPr>
                <w:spacing w:val="2"/>
              </w:rPr>
              <w:t>40.00</w:t>
            </w:r>
          </w:p>
        </w:tc>
      </w:tr>
      <w:tr w14:paraId="434645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6" w:hRule="atLeast"/>
        </w:trPr>
        <w:tc>
          <w:tcPr>
            <w:tcW w:w="1671" w:type="dxa"/>
            <w:gridSpan w:val="2"/>
            <w:vMerge w:val="continue"/>
            <w:tcBorders>
              <w:top w:val="nil"/>
            </w:tcBorders>
            <w:vAlign w:val="top"/>
          </w:tcPr>
          <w:p w14:paraId="1AB6011C">
            <w:pPr>
              <w:rPr>
                <w:rFonts w:ascii="Arial"/>
                <w:sz w:val="21"/>
              </w:rPr>
            </w:pPr>
          </w:p>
        </w:tc>
        <w:tc>
          <w:tcPr>
            <w:tcW w:w="1955" w:type="dxa"/>
            <w:vAlign w:val="top"/>
          </w:tcPr>
          <w:p w14:paraId="5BD35FB7">
            <w:pPr>
              <w:pStyle w:val="6"/>
              <w:spacing w:before="98" w:line="229" w:lineRule="auto"/>
              <w:ind w:right="4"/>
              <w:jc w:val="right"/>
            </w:pPr>
            <w:r>
              <w:rPr>
                <w:spacing w:val="-2"/>
                <w14:textOutline w14:w="352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其他资金</w:t>
            </w:r>
          </w:p>
        </w:tc>
        <w:tc>
          <w:tcPr>
            <w:tcW w:w="5225" w:type="dxa"/>
            <w:gridSpan w:val="3"/>
            <w:vAlign w:val="top"/>
          </w:tcPr>
          <w:p w14:paraId="621BE21C">
            <w:pPr>
              <w:pStyle w:val="6"/>
              <w:spacing w:before="130" w:line="189" w:lineRule="auto"/>
              <w:ind w:left="2569"/>
            </w:pPr>
            <w:r>
              <w:t>0</w:t>
            </w:r>
          </w:p>
        </w:tc>
      </w:tr>
      <w:tr w14:paraId="386FBA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5" w:hRule="atLeast"/>
        </w:trPr>
        <w:tc>
          <w:tcPr>
            <w:tcW w:w="472" w:type="dxa"/>
            <w:vMerge w:val="restart"/>
            <w:tcBorders>
              <w:bottom w:val="nil"/>
            </w:tcBorders>
            <w:vAlign w:val="top"/>
          </w:tcPr>
          <w:p w14:paraId="21E127C3">
            <w:pPr>
              <w:spacing w:line="242" w:lineRule="auto"/>
              <w:rPr>
                <w:rFonts w:ascii="Arial"/>
                <w:sz w:val="21"/>
              </w:rPr>
            </w:pPr>
          </w:p>
          <w:p w14:paraId="7644A821">
            <w:pPr>
              <w:spacing w:line="242" w:lineRule="auto"/>
              <w:rPr>
                <w:rFonts w:ascii="Arial"/>
                <w:sz w:val="21"/>
              </w:rPr>
            </w:pPr>
          </w:p>
          <w:p w14:paraId="1F6604E0">
            <w:pPr>
              <w:spacing w:line="242" w:lineRule="auto"/>
              <w:rPr>
                <w:rFonts w:ascii="Arial"/>
                <w:sz w:val="21"/>
              </w:rPr>
            </w:pPr>
          </w:p>
          <w:p w14:paraId="3F76F478">
            <w:pPr>
              <w:spacing w:line="242" w:lineRule="auto"/>
              <w:rPr>
                <w:rFonts w:ascii="Arial"/>
                <w:sz w:val="21"/>
              </w:rPr>
            </w:pPr>
          </w:p>
          <w:p w14:paraId="4494C7BE">
            <w:pPr>
              <w:pStyle w:val="6"/>
              <w:spacing w:before="62" w:line="376" w:lineRule="exact"/>
              <w:ind w:left="48"/>
            </w:pPr>
            <w:r>
              <w:rPr>
                <w:spacing w:val="4"/>
                <w:position w:val="13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总体</w:t>
            </w:r>
          </w:p>
          <w:p w14:paraId="3519C1BD">
            <w:pPr>
              <w:pStyle w:val="6"/>
              <w:spacing w:line="228" w:lineRule="auto"/>
              <w:ind w:left="81"/>
            </w:pPr>
            <w:r>
              <w:rPr>
                <w:spacing w:val="-13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目标</w:t>
            </w:r>
          </w:p>
        </w:tc>
        <w:tc>
          <w:tcPr>
            <w:tcW w:w="5163" w:type="dxa"/>
            <w:gridSpan w:val="3"/>
            <w:vAlign w:val="top"/>
          </w:tcPr>
          <w:p w14:paraId="6B129294">
            <w:pPr>
              <w:pStyle w:val="6"/>
              <w:spacing w:before="97" w:line="312" w:lineRule="exact"/>
              <w:ind w:left="2238"/>
            </w:pPr>
            <w:r>
              <w:rPr>
                <w:spacing w:val="2"/>
                <w:position w:val="8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</w:t>
            </w:r>
            <w:r>
              <w:rPr>
                <w:spacing w:val="-33"/>
                <w:position w:val="8"/>
              </w:rPr>
              <w:t xml:space="preserve"> </w:t>
            </w:r>
            <w:r>
              <w:rPr>
                <w:spacing w:val="2"/>
                <w:position w:val="8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度</w:t>
            </w:r>
            <w:r>
              <w:rPr>
                <w:spacing w:val="2"/>
                <w:position w:val="8"/>
              </w:rPr>
              <w:t xml:space="preserve"> </w:t>
            </w:r>
            <w:r>
              <w:rPr>
                <w:spacing w:val="2"/>
                <w:position w:val="8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目</w:t>
            </w:r>
          </w:p>
          <w:p w14:paraId="2D9FD22C">
            <w:pPr>
              <w:pStyle w:val="6"/>
              <w:spacing w:line="228" w:lineRule="auto"/>
              <w:ind w:left="2238"/>
            </w:pPr>
            <w:r>
              <w:rPr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</w:t>
            </w:r>
          </w:p>
        </w:tc>
        <w:tc>
          <w:tcPr>
            <w:tcW w:w="3216" w:type="dxa"/>
            <w:gridSpan w:val="2"/>
            <w:vAlign w:val="top"/>
          </w:tcPr>
          <w:p w14:paraId="57BBA9EF">
            <w:pPr>
              <w:pStyle w:val="6"/>
              <w:spacing w:before="97" w:line="228" w:lineRule="auto"/>
              <w:ind w:left="464"/>
            </w:pPr>
            <w:r>
              <w:rPr>
                <w:spacing w:val="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年度总体目标完成情况</w:t>
            </w:r>
          </w:p>
        </w:tc>
      </w:tr>
      <w:tr w14:paraId="715BABE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77" w:hRule="atLeast"/>
        </w:trPr>
        <w:tc>
          <w:tcPr>
            <w:tcW w:w="472" w:type="dxa"/>
            <w:vMerge w:val="continue"/>
            <w:tcBorders>
              <w:top w:val="nil"/>
            </w:tcBorders>
            <w:vAlign w:val="top"/>
          </w:tcPr>
          <w:p w14:paraId="69032F44">
            <w:pPr>
              <w:rPr>
                <w:rFonts w:ascii="Arial"/>
                <w:sz w:val="21"/>
              </w:rPr>
            </w:pPr>
          </w:p>
        </w:tc>
        <w:tc>
          <w:tcPr>
            <w:tcW w:w="5163" w:type="dxa"/>
            <w:gridSpan w:val="3"/>
            <w:vAlign w:val="top"/>
          </w:tcPr>
          <w:p w14:paraId="15C1F21D">
            <w:pPr>
              <w:spacing w:line="328" w:lineRule="auto"/>
              <w:rPr>
                <w:rFonts w:ascii="Arial"/>
                <w:sz w:val="21"/>
              </w:rPr>
            </w:pPr>
          </w:p>
          <w:p w14:paraId="51BF4590">
            <w:pPr>
              <w:spacing w:line="329" w:lineRule="auto"/>
              <w:rPr>
                <w:rFonts w:ascii="Arial"/>
                <w:sz w:val="21"/>
              </w:rPr>
            </w:pPr>
          </w:p>
          <w:p w14:paraId="4BC6F0F4">
            <w:pPr>
              <w:pStyle w:val="6"/>
              <w:spacing w:before="62" w:line="379" w:lineRule="exact"/>
              <w:ind w:left="20"/>
            </w:pPr>
            <w:r>
              <w:rPr>
                <w:spacing w:val="-5"/>
                <w:position w:val="14"/>
              </w:rPr>
              <w:t>省级驻村工作队通过省级经费，一方面解决日常开销问题，</w:t>
            </w:r>
            <w:r>
              <w:rPr>
                <w:spacing w:val="-34"/>
                <w:position w:val="14"/>
              </w:rPr>
              <w:t xml:space="preserve"> </w:t>
            </w:r>
            <w:r>
              <w:rPr>
                <w:spacing w:val="-5"/>
                <w:position w:val="14"/>
              </w:rPr>
              <w:t>另</w:t>
            </w:r>
          </w:p>
          <w:p w14:paraId="25799120">
            <w:pPr>
              <w:pStyle w:val="6"/>
              <w:spacing w:line="228" w:lineRule="auto"/>
              <w:ind w:left="20"/>
            </w:pPr>
            <w:r>
              <w:rPr>
                <w:spacing w:val="9"/>
              </w:rPr>
              <w:t>一方面，更好的带动和指导当地的贫困户脱贫致富。</w:t>
            </w:r>
          </w:p>
        </w:tc>
        <w:tc>
          <w:tcPr>
            <w:tcW w:w="3216" w:type="dxa"/>
            <w:gridSpan w:val="2"/>
            <w:vAlign w:val="top"/>
          </w:tcPr>
          <w:p w14:paraId="51092C42">
            <w:pPr>
              <w:pStyle w:val="6"/>
              <w:spacing w:before="252" w:line="368" w:lineRule="auto"/>
              <w:ind w:left="20" w:right="91" w:firstLine="2"/>
              <w:jc w:val="both"/>
            </w:pPr>
            <w:r>
              <w:rPr>
                <w:spacing w:val="9"/>
              </w:rPr>
              <w:t>省级驻村工作队通过省级经费， 一</w:t>
            </w:r>
            <w:r>
              <w:rPr>
                <w:spacing w:val="6"/>
              </w:rPr>
              <w:t xml:space="preserve"> </w:t>
            </w:r>
            <w:r>
              <w:rPr>
                <w:spacing w:val="16"/>
              </w:rPr>
              <w:t>方面解决了日常开销问题，另一方</w:t>
            </w:r>
            <w:r>
              <w:rPr>
                <w:spacing w:val="8"/>
              </w:rPr>
              <w:t xml:space="preserve"> </w:t>
            </w:r>
            <w:r>
              <w:rPr>
                <w:spacing w:val="3"/>
              </w:rPr>
              <w:t>面，更好的带动和指导了当地的贫困</w:t>
            </w:r>
          </w:p>
          <w:p w14:paraId="238F2AB6">
            <w:pPr>
              <w:pStyle w:val="6"/>
              <w:spacing w:line="228" w:lineRule="auto"/>
              <w:ind w:left="20"/>
            </w:pPr>
            <w:r>
              <w:rPr>
                <w:spacing w:val="6"/>
              </w:rPr>
              <w:t>户脱贫致富。</w:t>
            </w:r>
          </w:p>
        </w:tc>
      </w:tr>
      <w:tr w14:paraId="2556BFA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472" w:type="dxa"/>
            <w:vAlign w:val="top"/>
          </w:tcPr>
          <w:p w14:paraId="37B2F088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 w14:paraId="000A35A2">
            <w:pPr>
              <w:pStyle w:val="6"/>
              <w:spacing w:before="193" w:line="229" w:lineRule="auto"/>
              <w:ind w:left="210"/>
            </w:pPr>
            <w:r>
              <w:rPr>
                <w:spacing w:val="7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一级指标</w:t>
            </w:r>
          </w:p>
        </w:tc>
        <w:tc>
          <w:tcPr>
            <w:tcW w:w="1955" w:type="dxa"/>
            <w:vAlign w:val="top"/>
          </w:tcPr>
          <w:p w14:paraId="661D3AF5">
            <w:pPr>
              <w:pStyle w:val="6"/>
              <w:spacing w:before="193" w:line="229" w:lineRule="auto"/>
              <w:ind w:left="588"/>
            </w:pPr>
            <w:r>
              <w:rPr>
                <w:spacing w:val="7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二级指标</w:t>
            </w:r>
          </w:p>
        </w:tc>
        <w:tc>
          <w:tcPr>
            <w:tcW w:w="2009" w:type="dxa"/>
            <w:vAlign w:val="top"/>
          </w:tcPr>
          <w:p w14:paraId="36BDAC0F">
            <w:pPr>
              <w:pStyle w:val="6"/>
              <w:spacing w:before="193" w:line="229" w:lineRule="auto"/>
              <w:ind w:left="682"/>
            </w:pPr>
            <w:r>
              <w:rPr>
                <w:spacing w:val="8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三级指标</w:t>
            </w:r>
          </w:p>
        </w:tc>
        <w:tc>
          <w:tcPr>
            <w:tcW w:w="1229" w:type="dxa"/>
            <w:vAlign w:val="top"/>
          </w:tcPr>
          <w:p w14:paraId="1EBF2651">
            <w:pPr>
              <w:pStyle w:val="6"/>
              <w:spacing w:before="193" w:line="228" w:lineRule="auto"/>
              <w:ind w:left="257"/>
            </w:pPr>
            <w:r>
              <w:rPr>
                <w:spacing w:val="6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指标值</w:t>
            </w:r>
          </w:p>
        </w:tc>
        <w:tc>
          <w:tcPr>
            <w:tcW w:w="1987" w:type="dxa"/>
            <w:vAlign w:val="top"/>
          </w:tcPr>
          <w:p w14:paraId="03DF068D">
            <w:pPr>
              <w:pStyle w:val="6"/>
              <w:spacing w:before="193" w:line="228" w:lineRule="auto"/>
              <w:ind w:left="417"/>
            </w:pPr>
            <w:r>
              <w:rPr>
                <w:spacing w:val="9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全年实际值</w:t>
            </w:r>
          </w:p>
        </w:tc>
      </w:tr>
    </w:tbl>
    <w:p w14:paraId="1243C26C">
      <w:pPr>
        <w:pStyle w:val="2"/>
      </w:pPr>
    </w:p>
    <w:p w14:paraId="72FD58B7">
      <w:pPr>
        <w:sectPr>
          <w:pgSz w:w="11906" w:h="16839"/>
          <w:pgMar w:top="400" w:right="1129" w:bottom="0" w:left="1548" w:header="0" w:footer="0" w:gutter="0"/>
          <w:cols w:space="720" w:num="1"/>
        </w:sectPr>
      </w:pPr>
    </w:p>
    <w:p w14:paraId="5A72398C">
      <w:pPr>
        <w:spacing w:before="1"/>
      </w:pPr>
    </w:p>
    <w:p w14:paraId="0F8A6DD5">
      <w:pPr>
        <w:spacing w:before="1"/>
      </w:pPr>
    </w:p>
    <w:p w14:paraId="004C4DDC">
      <w:pPr>
        <w:spacing w:before="1"/>
      </w:pPr>
    </w:p>
    <w:p w14:paraId="51724F13">
      <w:pPr>
        <w:spacing w:before="1"/>
      </w:pPr>
    </w:p>
    <w:p w14:paraId="17190950">
      <w:pPr>
        <w:spacing w:before="1"/>
      </w:pPr>
    </w:p>
    <w:p w14:paraId="1CCA6A1D">
      <w:pPr>
        <w:spacing w:before="1"/>
      </w:pPr>
    </w:p>
    <w:p w14:paraId="352D7694">
      <w:pPr>
        <w:spacing w:before="1"/>
      </w:pPr>
    </w:p>
    <w:tbl>
      <w:tblPr>
        <w:tblStyle w:val="5"/>
        <w:tblW w:w="8851" w:type="dxa"/>
        <w:tblInd w:w="59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2"/>
        <w:gridCol w:w="1199"/>
        <w:gridCol w:w="1955"/>
        <w:gridCol w:w="2009"/>
        <w:gridCol w:w="1229"/>
        <w:gridCol w:w="1987"/>
      </w:tblGrid>
      <w:tr w14:paraId="4D16E81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2" w:hRule="atLeast"/>
        </w:trPr>
        <w:tc>
          <w:tcPr>
            <w:tcW w:w="472" w:type="dxa"/>
            <w:vMerge w:val="restart"/>
            <w:tcBorders>
              <w:top w:val="nil"/>
              <w:bottom w:val="nil"/>
            </w:tcBorders>
            <w:vAlign w:val="top"/>
          </w:tcPr>
          <w:p w14:paraId="330CE2F3">
            <w:pPr>
              <w:spacing w:line="245" w:lineRule="auto"/>
              <w:rPr>
                <w:rFonts w:ascii="Arial"/>
                <w:sz w:val="21"/>
              </w:rPr>
            </w:pPr>
          </w:p>
          <w:p w14:paraId="3BF7AB4C">
            <w:pPr>
              <w:spacing w:line="245" w:lineRule="auto"/>
              <w:rPr>
                <w:rFonts w:ascii="Arial"/>
                <w:sz w:val="21"/>
              </w:rPr>
            </w:pPr>
          </w:p>
          <w:p w14:paraId="4929F4E7">
            <w:pPr>
              <w:spacing w:line="245" w:lineRule="auto"/>
              <w:rPr>
                <w:rFonts w:ascii="Arial"/>
                <w:sz w:val="21"/>
              </w:rPr>
            </w:pPr>
          </w:p>
          <w:p w14:paraId="6FB209D5">
            <w:pPr>
              <w:spacing w:line="246" w:lineRule="auto"/>
              <w:rPr>
                <w:rFonts w:ascii="Arial"/>
                <w:sz w:val="21"/>
              </w:rPr>
            </w:pPr>
          </w:p>
          <w:p w14:paraId="79ABDD50">
            <w:pPr>
              <w:spacing w:line="246" w:lineRule="auto"/>
              <w:rPr>
                <w:rFonts w:ascii="Arial"/>
                <w:sz w:val="21"/>
              </w:rPr>
            </w:pPr>
          </w:p>
          <w:p w14:paraId="4F8396C2">
            <w:pPr>
              <w:spacing w:line="246" w:lineRule="auto"/>
              <w:rPr>
                <w:rFonts w:ascii="Arial"/>
                <w:sz w:val="21"/>
              </w:rPr>
            </w:pPr>
          </w:p>
          <w:p w14:paraId="39953627">
            <w:pPr>
              <w:spacing w:line="246" w:lineRule="auto"/>
              <w:rPr>
                <w:rFonts w:ascii="Arial"/>
                <w:sz w:val="21"/>
              </w:rPr>
            </w:pPr>
          </w:p>
          <w:p w14:paraId="27823D21">
            <w:pPr>
              <w:spacing w:line="246" w:lineRule="auto"/>
              <w:rPr>
                <w:rFonts w:ascii="Arial"/>
                <w:sz w:val="21"/>
              </w:rPr>
            </w:pPr>
          </w:p>
          <w:p w14:paraId="10B0ADB6">
            <w:pPr>
              <w:spacing w:line="246" w:lineRule="auto"/>
              <w:rPr>
                <w:rFonts w:ascii="Arial"/>
                <w:sz w:val="21"/>
              </w:rPr>
            </w:pPr>
          </w:p>
          <w:p w14:paraId="237AB081">
            <w:pPr>
              <w:pStyle w:val="6"/>
              <w:spacing w:before="62" w:line="379" w:lineRule="exact"/>
              <w:ind w:left="46"/>
            </w:pPr>
            <w:r>
              <w:rPr>
                <w:spacing w:val="6"/>
                <w:position w:val="14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绩效</w:t>
            </w:r>
          </w:p>
          <w:p w14:paraId="1F09F728">
            <w:pPr>
              <w:pStyle w:val="6"/>
              <w:spacing w:line="228" w:lineRule="auto"/>
              <w:ind w:left="45"/>
            </w:pPr>
            <w:r>
              <w:rPr>
                <w:spacing w:val="5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</w:t>
            </w:r>
          </w:p>
        </w:tc>
        <w:tc>
          <w:tcPr>
            <w:tcW w:w="1199" w:type="dxa"/>
            <w:vMerge w:val="restart"/>
            <w:tcBorders>
              <w:bottom w:val="nil"/>
            </w:tcBorders>
            <w:vAlign w:val="top"/>
          </w:tcPr>
          <w:p w14:paraId="2D9DBB6A">
            <w:pPr>
              <w:spacing w:line="269" w:lineRule="auto"/>
              <w:rPr>
                <w:rFonts w:ascii="Arial"/>
                <w:sz w:val="21"/>
              </w:rPr>
            </w:pPr>
          </w:p>
          <w:p w14:paraId="4BED6FEB">
            <w:pPr>
              <w:spacing w:line="269" w:lineRule="auto"/>
              <w:rPr>
                <w:rFonts w:ascii="Arial"/>
                <w:sz w:val="21"/>
              </w:rPr>
            </w:pPr>
          </w:p>
          <w:p w14:paraId="215B7B61">
            <w:pPr>
              <w:spacing w:line="269" w:lineRule="auto"/>
              <w:rPr>
                <w:rFonts w:ascii="Arial"/>
                <w:sz w:val="21"/>
              </w:rPr>
            </w:pPr>
          </w:p>
          <w:p w14:paraId="3C8369D2">
            <w:pPr>
              <w:spacing w:line="269" w:lineRule="auto"/>
              <w:rPr>
                <w:rFonts w:ascii="Arial"/>
                <w:sz w:val="21"/>
              </w:rPr>
            </w:pPr>
          </w:p>
          <w:p w14:paraId="5F02DA6B">
            <w:pPr>
              <w:pStyle w:val="6"/>
              <w:spacing w:before="62" w:line="228" w:lineRule="auto"/>
              <w:ind w:left="207"/>
            </w:pPr>
            <w:r>
              <w:rPr>
                <w:spacing w:val="7"/>
              </w:rPr>
              <w:t>产出指标</w:t>
            </w:r>
          </w:p>
        </w:tc>
        <w:tc>
          <w:tcPr>
            <w:tcW w:w="1955" w:type="dxa"/>
            <w:vMerge w:val="restart"/>
            <w:tcBorders>
              <w:bottom w:val="nil"/>
            </w:tcBorders>
            <w:vAlign w:val="top"/>
          </w:tcPr>
          <w:p w14:paraId="05D4FA1F">
            <w:pPr>
              <w:spacing w:line="446" w:lineRule="auto"/>
              <w:rPr>
                <w:rFonts w:ascii="Arial"/>
                <w:sz w:val="21"/>
              </w:rPr>
            </w:pPr>
          </w:p>
          <w:p w14:paraId="587482A9">
            <w:pPr>
              <w:pStyle w:val="6"/>
              <w:spacing w:before="62" w:line="228" w:lineRule="auto"/>
              <w:ind w:left="586"/>
            </w:pPr>
            <w:r>
              <w:rPr>
                <w:spacing w:val="7"/>
              </w:rPr>
              <w:t>数量指标</w:t>
            </w:r>
          </w:p>
        </w:tc>
        <w:tc>
          <w:tcPr>
            <w:tcW w:w="2009" w:type="dxa"/>
            <w:vAlign w:val="top"/>
          </w:tcPr>
          <w:p w14:paraId="501B9EA9">
            <w:pPr>
              <w:pStyle w:val="6"/>
              <w:spacing w:before="194" w:line="227" w:lineRule="auto"/>
              <w:ind w:left="19"/>
            </w:pPr>
            <w:r>
              <w:rPr>
                <w:spacing w:val="9"/>
              </w:rPr>
              <w:t>每个驻村工作组经费</w:t>
            </w:r>
          </w:p>
        </w:tc>
        <w:tc>
          <w:tcPr>
            <w:tcW w:w="1229" w:type="dxa"/>
            <w:vAlign w:val="top"/>
          </w:tcPr>
          <w:p w14:paraId="75C29A2B">
            <w:pPr>
              <w:pStyle w:val="6"/>
              <w:spacing w:before="194" w:line="229" w:lineRule="auto"/>
              <w:ind w:left="17"/>
            </w:pPr>
            <w:r>
              <w:rPr>
                <w:spacing w:val="2"/>
              </w:rPr>
              <w:t>=8</w:t>
            </w:r>
            <w:r>
              <w:rPr>
                <w:spacing w:val="18"/>
              </w:rPr>
              <w:t xml:space="preserve"> </w:t>
            </w:r>
            <w:r>
              <w:rPr>
                <w:spacing w:val="2"/>
              </w:rPr>
              <w:t>万元</w:t>
            </w:r>
          </w:p>
        </w:tc>
        <w:tc>
          <w:tcPr>
            <w:tcW w:w="1987" w:type="dxa"/>
            <w:vAlign w:val="top"/>
          </w:tcPr>
          <w:p w14:paraId="0FE732AC">
            <w:pPr>
              <w:pStyle w:val="6"/>
              <w:spacing w:before="194" w:line="229" w:lineRule="auto"/>
              <w:ind w:left="20"/>
            </w:pPr>
            <w:r>
              <w:rPr>
                <w:spacing w:val="2"/>
              </w:rPr>
              <w:t>=8</w:t>
            </w:r>
            <w:r>
              <w:rPr>
                <w:spacing w:val="18"/>
              </w:rPr>
              <w:t xml:space="preserve"> </w:t>
            </w:r>
            <w:r>
              <w:rPr>
                <w:spacing w:val="2"/>
              </w:rPr>
              <w:t>万元</w:t>
            </w:r>
          </w:p>
        </w:tc>
      </w:tr>
      <w:tr w14:paraId="32E7660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4" w:hRule="atLeast"/>
        </w:trPr>
        <w:tc>
          <w:tcPr>
            <w:tcW w:w="472" w:type="dxa"/>
            <w:vMerge w:val="continue"/>
            <w:tcBorders>
              <w:top w:val="nil"/>
              <w:bottom w:val="nil"/>
            </w:tcBorders>
            <w:vAlign w:val="top"/>
          </w:tcPr>
          <w:p w14:paraId="420E2479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Merge w:val="continue"/>
            <w:tcBorders>
              <w:top w:val="nil"/>
              <w:bottom w:val="nil"/>
            </w:tcBorders>
            <w:vAlign w:val="top"/>
          </w:tcPr>
          <w:p w14:paraId="21D3C3A6">
            <w:pPr>
              <w:rPr>
                <w:rFonts w:ascii="Arial"/>
                <w:sz w:val="21"/>
              </w:rPr>
            </w:pPr>
          </w:p>
        </w:tc>
        <w:tc>
          <w:tcPr>
            <w:tcW w:w="1955" w:type="dxa"/>
            <w:vMerge w:val="continue"/>
            <w:tcBorders>
              <w:top w:val="nil"/>
            </w:tcBorders>
            <w:vAlign w:val="top"/>
          </w:tcPr>
          <w:p w14:paraId="5FE890E3">
            <w:pPr>
              <w:rPr>
                <w:rFonts w:ascii="Arial"/>
                <w:sz w:val="21"/>
              </w:rPr>
            </w:pPr>
          </w:p>
        </w:tc>
        <w:tc>
          <w:tcPr>
            <w:tcW w:w="2009" w:type="dxa"/>
            <w:vAlign w:val="top"/>
          </w:tcPr>
          <w:p w14:paraId="16C1AF36">
            <w:pPr>
              <w:pStyle w:val="6"/>
              <w:spacing w:before="188" w:line="227" w:lineRule="auto"/>
              <w:ind w:left="20"/>
            </w:pPr>
            <w:r>
              <w:rPr>
                <w:spacing w:val="8"/>
              </w:rPr>
              <w:t>驻村工作队个数</w:t>
            </w:r>
          </w:p>
        </w:tc>
        <w:tc>
          <w:tcPr>
            <w:tcW w:w="1229" w:type="dxa"/>
            <w:vAlign w:val="top"/>
          </w:tcPr>
          <w:p w14:paraId="459FBFD4">
            <w:pPr>
              <w:pStyle w:val="6"/>
              <w:spacing w:before="188" w:line="228" w:lineRule="auto"/>
              <w:ind w:left="17"/>
            </w:pPr>
            <w:r>
              <w:rPr>
                <w:spacing w:val="1"/>
              </w:rPr>
              <w:t>=5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个</w:t>
            </w:r>
          </w:p>
        </w:tc>
        <w:tc>
          <w:tcPr>
            <w:tcW w:w="1987" w:type="dxa"/>
            <w:vAlign w:val="top"/>
          </w:tcPr>
          <w:p w14:paraId="793178FA">
            <w:pPr>
              <w:pStyle w:val="6"/>
              <w:spacing w:before="188" w:line="228" w:lineRule="auto"/>
              <w:ind w:left="20"/>
            </w:pPr>
            <w:r>
              <w:rPr>
                <w:spacing w:val="1"/>
              </w:rPr>
              <w:t>=5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个</w:t>
            </w:r>
          </w:p>
        </w:tc>
      </w:tr>
      <w:tr w14:paraId="721472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472" w:type="dxa"/>
            <w:vMerge w:val="continue"/>
            <w:tcBorders>
              <w:top w:val="nil"/>
              <w:bottom w:val="nil"/>
            </w:tcBorders>
            <w:vAlign w:val="top"/>
          </w:tcPr>
          <w:p w14:paraId="380C064B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Merge w:val="continue"/>
            <w:tcBorders>
              <w:top w:val="nil"/>
              <w:bottom w:val="nil"/>
            </w:tcBorders>
            <w:vAlign w:val="top"/>
          </w:tcPr>
          <w:p w14:paraId="5EE0A42D">
            <w:pPr>
              <w:rPr>
                <w:rFonts w:ascii="Arial"/>
                <w:sz w:val="21"/>
              </w:rPr>
            </w:pPr>
          </w:p>
        </w:tc>
        <w:tc>
          <w:tcPr>
            <w:tcW w:w="1955" w:type="dxa"/>
            <w:vAlign w:val="top"/>
          </w:tcPr>
          <w:p w14:paraId="6B25FA83">
            <w:pPr>
              <w:pStyle w:val="6"/>
              <w:spacing w:before="192" w:line="229" w:lineRule="auto"/>
              <w:ind w:left="585"/>
            </w:pPr>
            <w:r>
              <w:rPr>
                <w:spacing w:val="7"/>
              </w:rPr>
              <w:t>质量指标</w:t>
            </w:r>
          </w:p>
        </w:tc>
        <w:tc>
          <w:tcPr>
            <w:tcW w:w="2009" w:type="dxa"/>
            <w:vAlign w:val="top"/>
          </w:tcPr>
          <w:p w14:paraId="578E4BED">
            <w:pPr>
              <w:pStyle w:val="6"/>
              <w:spacing w:before="191" w:line="266" w:lineRule="auto"/>
              <w:ind w:left="20" w:right="2"/>
            </w:pPr>
            <w:r>
              <w:rPr>
                <w:spacing w:val="25"/>
              </w:rPr>
              <w:t>驻村工作组经</w:t>
            </w:r>
            <w:r>
              <w:rPr>
                <w:spacing w:val="-50"/>
              </w:rPr>
              <w:t xml:space="preserve"> </w:t>
            </w:r>
            <w:r>
              <w:rPr>
                <w:spacing w:val="25"/>
              </w:rPr>
              <w:t>费覆盖</w:t>
            </w:r>
            <w:r>
              <w:t xml:space="preserve"> 率</w:t>
            </w:r>
          </w:p>
        </w:tc>
        <w:tc>
          <w:tcPr>
            <w:tcW w:w="1229" w:type="dxa"/>
            <w:vAlign w:val="top"/>
          </w:tcPr>
          <w:p w14:paraId="75A4AA4D">
            <w:pPr>
              <w:pStyle w:val="6"/>
              <w:spacing w:before="192" w:line="255" w:lineRule="exact"/>
              <w:ind w:left="24"/>
            </w:pPr>
            <w:r>
              <w:rPr>
                <w:spacing w:val="2"/>
                <w:position w:val="1"/>
              </w:rPr>
              <w:t>&gt;=99%</w:t>
            </w:r>
          </w:p>
        </w:tc>
        <w:tc>
          <w:tcPr>
            <w:tcW w:w="1987" w:type="dxa"/>
            <w:vAlign w:val="top"/>
          </w:tcPr>
          <w:p w14:paraId="0ECC8711">
            <w:pPr>
              <w:pStyle w:val="6"/>
              <w:spacing w:before="192" w:line="255" w:lineRule="exact"/>
              <w:ind w:left="27"/>
            </w:pPr>
            <w:r>
              <w:rPr>
                <w:spacing w:val="2"/>
                <w:position w:val="1"/>
              </w:rPr>
              <w:t>&gt;=99%</w:t>
            </w:r>
          </w:p>
        </w:tc>
      </w:tr>
      <w:tr w14:paraId="1B4FFEE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472" w:type="dxa"/>
            <w:vMerge w:val="continue"/>
            <w:tcBorders>
              <w:top w:val="nil"/>
              <w:bottom w:val="nil"/>
            </w:tcBorders>
            <w:vAlign w:val="top"/>
          </w:tcPr>
          <w:p w14:paraId="201D28E0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Merge w:val="continue"/>
            <w:tcBorders>
              <w:top w:val="nil"/>
            </w:tcBorders>
            <w:vAlign w:val="top"/>
          </w:tcPr>
          <w:p w14:paraId="6B4B9E9D">
            <w:pPr>
              <w:rPr>
                <w:rFonts w:ascii="Arial"/>
                <w:sz w:val="21"/>
              </w:rPr>
            </w:pPr>
          </w:p>
        </w:tc>
        <w:tc>
          <w:tcPr>
            <w:tcW w:w="1955" w:type="dxa"/>
            <w:vAlign w:val="top"/>
          </w:tcPr>
          <w:p w14:paraId="52F90D7C">
            <w:pPr>
              <w:pStyle w:val="6"/>
              <w:spacing w:before="191" w:line="229" w:lineRule="auto"/>
              <w:ind w:left="594"/>
            </w:pPr>
            <w:r>
              <w:rPr>
                <w:spacing w:val="5"/>
              </w:rPr>
              <w:t>时效指标</w:t>
            </w:r>
          </w:p>
        </w:tc>
        <w:tc>
          <w:tcPr>
            <w:tcW w:w="2009" w:type="dxa"/>
            <w:vAlign w:val="top"/>
          </w:tcPr>
          <w:p w14:paraId="068315EC">
            <w:pPr>
              <w:pStyle w:val="6"/>
              <w:spacing w:before="191" w:line="228" w:lineRule="auto"/>
              <w:ind w:left="28"/>
            </w:pPr>
            <w:r>
              <w:rPr>
                <w:spacing w:val="6"/>
              </w:rPr>
              <w:t>资金到位率</w:t>
            </w:r>
          </w:p>
        </w:tc>
        <w:tc>
          <w:tcPr>
            <w:tcW w:w="1229" w:type="dxa"/>
            <w:vAlign w:val="top"/>
          </w:tcPr>
          <w:p w14:paraId="50E143EC">
            <w:pPr>
              <w:pStyle w:val="6"/>
              <w:spacing w:before="191" w:line="256" w:lineRule="exact"/>
              <w:ind w:left="17"/>
            </w:pPr>
            <w:r>
              <w:rPr>
                <w:spacing w:val="3"/>
                <w:position w:val="1"/>
              </w:rPr>
              <w:t>=100%</w:t>
            </w:r>
          </w:p>
        </w:tc>
        <w:tc>
          <w:tcPr>
            <w:tcW w:w="1987" w:type="dxa"/>
            <w:vAlign w:val="top"/>
          </w:tcPr>
          <w:p w14:paraId="15FA13D8">
            <w:pPr>
              <w:pStyle w:val="6"/>
              <w:spacing w:before="191" w:line="256" w:lineRule="exact"/>
              <w:ind w:left="20"/>
            </w:pPr>
            <w:r>
              <w:rPr>
                <w:spacing w:val="3"/>
                <w:position w:val="1"/>
              </w:rPr>
              <w:t>=100%</w:t>
            </w:r>
          </w:p>
        </w:tc>
      </w:tr>
      <w:tr w14:paraId="29F6BD9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7" w:hRule="atLeast"/>
        </w:trPr>
        <w:tc>
          <w:tcPr>
            <w:tcW w:w="472" w:type="dxa"/>
            <w:vMerge w:val="continue"/>
            <w:tcBorders>
              <w:top w:val="nil"/>
              <w:bottom w:val="nil"/>
            </w:tcBorders>
            <w:vAlign w:val="top"/>
          </w:tcPr>
          <w:p w14:paraId="349B7F43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Merge w:val="restart"/>
            <w:tcBorders>
              <w:bottom w:val="nil"/>
            </w:tcBorders>
            <w:vAlign w:val="top"/>
          </w:tcPr>
          <w:p w14:paraId="10FF61AC">
            <w:pPr>
              <w:spacing w:line="313" w:lineRule="auto"/>
              <w:rPr>
                <w:rFonts w:ascii="Arial"/>
                <w:sz w:val="21"/>
              </w:rPr>
            </w:pPr>
          </w:p>
          <w:p w14:paraId="67D30050">
            <w:pPr>
              <w:spacing w:line="313" w:lineRule="auto"/>
              <w:rPr>
                <w:rFonts w:ascii="Arial"/>
                <w:sz w:val="21"/>
              </w:rPr>
            </w:pPr>
          </w:p>
          <w:p w14:paraId="62D33E20">
            <w:pPr>
              <w:pStyle w:val="6"/>
              <w:spacing w:before="61" w:line="229" w:lineRule="auto"/>
              <w:ind w:left="212"/>
            </w:pPr>
            <w:r>
              <w:rPr>
                <w:spacing w:val="6"/>
              </w:rPr>
              <w:t>效益指标</w:t>
            </w:r>
          </w:p>
        </w:tc>
        <w:tc>
          <w:tcPr>
            <w:tcW w:w="1955" w:type="dxa"/>
            <w:vAlign w:val="top"/>
          </w:tcPr>
          <w:p w14:paraId="41620B7C">
            <w:pPr>
              <w:pStyle w:val="6"/>
              <w:spacing w:before="192" w:line="229" w:lineRule="auto"/>
              <w:ind w:left="387"/>
            </w:pPr>
            <w:r>
              <w:rPr>
                <w:spacing w:val="8"/>
              </w:rPr>
              <w:t>经济效益指标</w:t>
            </w:r>
          </w:p>
        </w:tc>
        <w:tc>
          <w:tcPr>
            <w:tcW w:w="2009" w:type="dxa"/>
            <w:vAlign w:val="top"/>
          </w:tcPr>
          <w:p w14:paraId="036B4DD4">
            <w:pPr>
              <w:pStyle w:val="6"/>
              <w:spacing w:before="193" w:line="227" w:lineRule="auto"/>
              <w:ind w:left="25"/>
            </w:pPr>
            <w:r>
              <w:rPr>
                <w:spacing w:val="8"/>
              </w:rPr>
              <w:t>带动促进帮扶村个数</w:t>
            </w:r>
          </w:p>
        </w:tc>
        <w:tc>
          <w:tcPr>
            <w:tcW w:w="1229" w:type="dxa"/>
            <w:vAlign w:val="top"/>
          </w:tcPr>
          <w:p w14:paraId="050A6ABE">
            <w:pPr>
              <w:pStyle w:val="6"/>
              <w:spacing w:before="192" w:line="228" w:lineRule="auto"/>
              <w:ind w:left="17"/>
            </w:pPr>
            <w:r>
              <w:rPr>
                <w:spacing w:val="1"/>
              </w:rPr>
              <w:t>=5</w:t>
            </w:r>
            <w:r>
              <w:rPr>
                <w:spacing w:val="13"/>
              </w:rPr>
              <w:t xml:space="preserve"> </w:t>
            </w:r>
            <w:r>
              <w:rPr>
                <w:spacing w:val="1"/>
              </w:rPr>
              <w:t>个</w:t>
            </w:r>
          </w:p>
        </w:tc>
        <w:tc>
          <w:tcPr>
            <w:tcW w:w="1987" w:type="dxa"/>
            <w:vAlign w:val="top"/>
          </w:tcPr>
          <w:p w14:paraId="1F90D4D4">
            <w:pPr>
              <w:pStyle w:val="6"/>
              <w:spacing w:before="192" w:line="228" w:lineRule="auto"/>
              <w:ind w:left="20"/>
            </w:pPr>
            <w:r>
              <w:rPr>
                <w:spacing w:val="1"/>
              </w:rPr>
              <w:t>=5</w:t>
            </w:r>
            <w:r>
              <w:rPr>
                <w:spacing w:val="-37"/>
              </w:rPr>
              <w:t xml:space="preserve"> </w:t>
            </w:r>
            <w:r>
              <w:rPr>
                <w:spacing w:val="1"/>
              </w:rPr>
              <w:t>个</w:t>
            </w:r>
          </w:p>
        </w:tc>
      </w:tr>
      <w:tr w14:paraId="1833FC7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33" w:hRule="atLeast"/>
        </w:trPr>
        <w:tc>
          <w:tcPr>
            <w:tcW w:w="472" w:type="dxa"/>
            <w:vMerge w:val="continue"/>
            <w:tcBorders>
              <w:top w:val="nil"/>
              <w:bottom w:val="nil"/>
            </w:tcBorders>
            <w:vAlign w:val="top"/>
          </w:tcPr>
          <w:p w14:paraId="4C7C4C39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Merge w:val="continue"/>
            <w:tcBorders>
              <w:top w:val="nil"/>
            </w:tcBorders>
            <w:vAlign w:val="top"/>
          </w:tcPr>
          <w:p w14:paraId="22D97C52">
            <w:pPr>
              <w:rPr>
                <w:rFonts w:ascii="Arial"/>
                <w:sz w:val="21"/>
              </w:rPr>
            </w:pPr>
          </w:p>
        </w:tc>
        <w:tc>
          <w:tcPr>
            <w:tcW w:w="1955" w:type="dxa"/>
            <w:vAlign w:val="top"/>
          </w:tcPr>
          <w:p w14:paraId="7B029D2D">
            <w:pPr>
              <w:spacing w:line="310" w:lineRule="auto"/>
              <w:rPr>
                <w:rFonts w:ascii="Arial"/>
                <w:sz w:val="21"/>
              </w:rPr>
            </w:pPr>
          </w:p>
          <w:p w14:paraId="46A13D69">
            <w:pPr>
              <w:pStyle w:val="6"/>
              <w:spacing w:before="62" w:line="227" w:lineRule="auto"/>
              <w:ind w:left="387"/>
            </w:pPr>
            <w:r>
              <w:rPr>
                <w:spacing w:val="8"/>
              </w:rPr>
              <w:t>社会效益指标</w:t>
            </w:r>
          </w:p>
        </w:tc>
        <w:tc>
          <w:tcPr>
            <w:tcW w:w="2009" w:type="dxa"/>
            <w:vAlign w:val="top"/>
          </w:tcPr>
          <w:p w14:paraId="094D25FB">
            <w:pPr>
              <w:pStyle w:val="6"/>
              <w:spacing w:before="98" w:line="265" w:lineRule="auto"/>
              <w:ind w:left="20" w:right="2"/>
            </w:pPr>
            <w:r>
              <w:rPr>
                <w:spacing w:val="30"/>
              </w:rPr>
              <w:t>驻村工作队带动贫困</w:t>
            </w:r>
            <w:r>
              <w:t xml:space="preserve"> 村</w:t>
            </w:r>
          </w:p>
          <w:p w14:paraId="5E0DC8F5">
            <w:pPr>
              <w:pStyle w:val="6"/>
              <w:spacing w:before="133" w:line="228" w:lineRule="auto"/>
              <w:ind w:left="22"/>
            </w:pPr>
            <w:r>
              <w:rPr>
                <w:spacing w:val="6"/>
              </w:rPr>
              <w:t>发展率</w:t>
            </w:r>
          </w:p>
        </w:tc>
        <w:tc>
          <w:tcPr>
            <w:tcW w:w="1229" w:type="dxa"/>
            <w:vAlign w:val="top"/>
          </w:tcPr>
          <w:p w14:paraId="3A099D2B">
            <w:pPr>
              <w:spacing w:line="310" w:lineRule="auto"/>
              <w:rPr>
                <w:rFonts w:ascii="Arial"/>
                <w:sz w:val="21"/>
              </w:rPr>
            </w:pPr>
          </w:p>
          <w:p w14:paraId="2262FD4A">
            <w:pPr>
              <w:pStyle w:val="6"/>
              <w:spacing w:before="61" w:line="256" w:lineRule="exact"/>
              <w:ind w:left="24"/>
            </w:pPr>
            <w:r>
              <w:rPr>
                <w:spacing w:val="2"/>
                <w:position w:val="1"/>
              </w:rPr>
              <w:t>&gt;=90%</w:t>
            </w:r>
          </w:p>
        </w:tc>
        <w:tc>
          <w:tcPr>
            <w:tcW w:w="1987" w:type="dxa"/>
            <w:vAlign w:val="top"/>
          </w:tcPr>
          <w:p w14:paraId="2EB33C0F">
            <w:pPr>
              <w:spacing w:line="310" w:lineRule="auto"/>
              <w:rPr>
                <w:rFonts w:ascii="Arial"/>
                <w:sz w:val="21"/>
              </w:rPr>
            </w:pPr>
          </w:p>
          <w:p w14:paraId="78A33C61">
            <w:pPr>
              <w:pStyle w:val="6"/>
              <w:spacing w:before="61" w:line="256" w:lineRule="exact"/>
              <w:ind w:left="27"/>
            </w:pPr>
            <w:r>
              <w:rPr>
                <w:spacing w:val="2"/>
                <w:position w:val="1"/>
              </w:rPr>
              <w:t>&gt;=90%</w:t>
            </w:r>
          </w:p>
        </w:tc>
      </w:tr>
      <w:tr w14:paraId="1B9F0A0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5" w:hRule="atLeast"/>
        </w:trPr>
        <w:tc>
          <w:tcPr>
            <w:tcW w:w="472" w:type="dxa"/>
            <w:vMerge w:val="continue"/>
            <w:tcBorders>
              <w:top w:val="nil"/>
            </w:tcBorders>
            <w:vAlign w:val="top"/>
          </w:tcPr>
          <w:p w14:paraId="18507A1D">
            <w:pPr>
              <w:rPr>
                <w:rFonts w:ascii="Arial"/>
                <w:sz w:val="21"/>
              </w:rPr>
            </w:pPr>
          </w:p>
        </w:tc>
        <w:tc>
          <w:tcPr>
            <w:tcW w:w="1199" w:type="dxa"/>
            <w:vAlign w:val="top"/>
          </w:tcPr>
          <w:p w14:paraId="19B84730">
            <w:pPr>
              <w:pStyle w:val="6"/>
              <w:spacing w:before="195" w:line="228" w:lineRule="auto"/>
              <w:ind w:left="106"/>
            </w:pPr>
            <w:r>
              <w:rPr>
                <w:spacing w:val="8"/>
              </w:rPr>
              <w:t>满意度指标</w:t>
            </w:r>
          </w:p>
        </w:tc>
        <w:tc>
          <w:tcPr>
            <w:tcW w:w="1955" w:type="dxa"/>
            <w:vAlign w:val="top"/>
          </w:tcPr>
          <w:p w14:paraId="5246CE4E">
            <w:pPr>
              <w:pStyle w:val="6"/>
              <w:spacing w:before="195" w:line="228" w:lineRule="auto"/>
              <w:ind w:left="186"/>
            </w:pPr>
            <w:r>
              <w:rPr>
                <w:spacing w:val="-2"/>
              </w:rPr>
              <w:t>服务对象满意度指标</w:t>
            </w:r>
          </w:p>
        </w:tc>
        <w:tc>
          <w:tcPr>
            <w:tcW w:w="2009" w:type="dxa"/>
            <w:vAlign w:val="top"/>
          </w:tcPr>
          <w:p w14:paraId="2A11FA4E">
            <w:pPr>
              <w:pStyle w:val="6"/>
              <w:spacing w:before="195" w:line="227" w:lineRule="auto"/>
              <w:ind w:left="23"/>
            </w:pPr>
            <w:r>
              <w:rPr>
                <w:spacing w:val="8"/>
              </w:rPr>
              <w:t>帮扶村满意度</w:t>
            </w:r>
          </w:p>
        </w:tc>
        <w:tc>
          <w:tcPr>
            <w:tcW w:w="1229" w:type="dxa"/>
            <w:vAlign w:val="top"/>
          </w:tcPr>
          <w:p w14:paraId="4E8325E5">
            <w:pPr>
              <w:pStyle w:val="6"/>
              <w:spacing w:before="195" w:line="255" w:lineRule="exact"/>
              <w:ind w:left="24"/>
            </w:pPr>
            <w:r>
              <w:rPr>
                <w:spacing w:val="2"/>
                <w:position w:val="1"/>
              </w:rPr>
              <w:t>&gt;=95%</w:t>
            </w:r>
          </w:p>
        </w:tc>
        <w:tc>
          <w:tcPr>
            <w:tcW w:w="1987" w:type="dxa"/>
            <w:vAlign w:val="top"/>
          </w:tcPr>
          <w:p w14:paraId="44D6765D">
            <w:pPr>
              <w:pStyle w:val="6"/>
              <w:spacing w:before="195" w:line="255" w:lineRule="exact"/>
              <w:ind w:left="27"/>
            </w:pPr>
            <w:r>
              <w:rPr>
                <w:spacing w:val="2"/>
                <w:position w:val="1"/>
              </w:rPr>
              <w:t>&gt;=95%</w:t>
            </w:r>
          </w:p>
        </w:tc>
      </w:tr>
      <w:tr w14:paraId="7EE747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</w:trPr>
        <w:tc>
          <w:tcPr>
            <w:tcW w:w="8851" w:type="dxa"/>
            <w:gridSpan w:val="6"/>
            <w:vAlign w:val="top"/>
          </w:tcPr>
          <w:p w14:paraId="04F330D1">
            <w:pPr>
              <w:pStyle w:val="6"/>
              <w:spacing w:before="102" w:line="367" w:lineRule="exact"/>
              <w:ind w:left="21"/>
            </w:pPr>
            <w:r>
              <w:rPr>
                <w:spacing w:val="1"/>
                <w:position w:val="13"/>
                <w14:textOutline w14:w="352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注：各地请根据实际情况，从上述绩效指标中选择适合的填报（可结合已下达的中央对地方专项转</w:t>
            </w:r>
          </w:p>
          <w:p w14:paraId="67DE3FF2">
            <w:pPr>
              <w:pStyle w:val="6"/>
              <w:spacing w:line="228" w:lineRule="auto"/>
              <w:ind w:left="22"/>
            </w:pPr>
            <w:r>
              <w:rPr>
                <w:spacing w:val="8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移支付绩效指标</w:t>
            </w:r>
            <w:r>
              <w:rPr>
                <w:spacing w:val="-25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），</w:t>
            </w:r>
            <w:r>
              <w:rPr>
                <w:spacing w:val="8"/>
                <w14:textOutline w14:w="3614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也可自行增加或适当调整。</w:t>
            </w:r>
          </w:p>
        </w:tc>
      </w:tr>
    </w:tbl>
    <w:p w14:paraId="08199822">
      <w:pPr>
        <w:spacing w:before="212" w:line="357" w:lineRule="auto"/>
        <w:ind w:right="401" w:firstLine="64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（2）生态护林员补助项目自评综述：根据年</w:t>
      </w:r>
      <w:r>
        <w:rPr>
          <w:rFonts w:ascii="仿宋" w:hAnsi="仿宋" w:eastAsia="仿宋" w:cs="仿宋"/>
          <w:spacing w:val="6"/>
          <w:sz w:val="31"/>
          <w:szCs w:val="31"/>
        </w:rPr>
        <w:t>初设定的绩效目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标，生态护林员补助项目绩效自评得分为 99 分（绩效自评表附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后）。全年预算数为 29.60 万元，执行数为 29.60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万元，护林员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岗位，增强了环境保护，增加了贫困人口收入，带动了贫</w:t>
      </w:r>
      <w:r>
        <w:rPr>
          <w:rFonts w:ascii="仿宋" w:hAnsi="仿宋" w:eastAsia="仿宋" w:cs="仿宋"/>
          <w:spacing w:val="12"/>
          <w:sz w:val="31"/>
          <w:szCs w:val="31"/>
        </w:rPr>
        <w:t>困人口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脱贫。发现  的主要问题及原因：缺乏专项资金绩效考评机制。</w:t>
      </w:r>
      <w:r>
        <w:rPr>
          <w:rFonts w:ascii="仿宋" w:hAnsi="仿宋" w:eastAsia="仿宋" w:cs="仿宋"/>
          <w:spacing w:val="1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下一步改进措施：建立健全建档立卡贫困人口护林员补助</w:t>
      </w:r>
      <w:r>
        <w:rPr>
          <w:rFonts w:ascii="仿宋" w:hAnsi="仿宋" w:eastAsia="仿宋" w:cs="仿宋"/>
          <w:spacing w:val="12"/>
          <w:sz w:val="31"/>
          <w:szCs w:val="31"/>
        </w:rPr>
        <w:t>专项资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金项目绩效考评机制，对建档立卡贫困人口护林员补助专</w:t>
      </w:r>
      <w:r>
        <w:rPr>
          <w:rFonts w:ascii="仿宋" w:hAnsi="仿宋" w:eastAsia="仿宋" w:cs="仿宋"/>
          <w:spacing w:val="12"/>
          <w:sz w:val="31"/>
          <w:szCs w:val="31"/>
        </w:rPr>
        <w:t>项资金</w:t>
      </w:r>
    </w:p>
    <w:p w14:paraId="5BC136C5">
      <w:pPr>
        <w:spacing w:line="226" w:lineRule="auto"/>
        <w:ind w:left="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的项目实施和绩效运行进行跟踪管理。</w:t>
      </w:r>
    </w:p>
    <w:p w14:paraId="2DD94139">
      <w:pPr>
        <w:spacing w:before="221" w:line="357" w:lineRule="auto"/>
        <w:ind w:left="215" w:right="399" w:firstLine="66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生态护林员补助项目绩效自评综述：据绩效评价要求，对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21"/>
          <w:sz w:val="31"/>
          <w:szCs w:val="31"/>
        </w:rPr>
        <w:t>2020 年新增建档立卡贫困人口生态护林员专项资金从预算配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置、预算执行、预算管理、职责履行、履职效益等方面，客观公</w:t>
      </w:r>
    </w:p>
    <w:p w14:paraId="466153B7">
      <w:pPr>
        <w:spacing w:before="1" w:line="227" w:lineRule="auto"/>
        <w:ind w:left="22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正开展 2020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年新增建档立卡贫困人口生态护林员专项资金绩效</w:t>
      </w:r>
    </w:p>
    <w:p w14:paraId="081A7B32">
      <w:pPr>
        <w:spacing w:line="227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129" w:bottom="0" w:left="1330" w:header="0" w:footer="0" w:gutter="0"/>
          <w:cols w:space="720" w:num="1"/>
        </w:sectPr>
      </w:pPr>
    </w:p>
    <w:p w14:paraId="0AE5B45B">
      <w:pPr>
        <w:pStyle w:val="2"/>
        <w:spacing w:line="256" w:lineRule="auto"/>
      </w:pPr>
    </w:p>
    <w:p w14:paraId="440066B1">
      <w:pPr>
        <w:pStyle w:val="2"/>
        <w:spacing w:line="256" w:lineRule="auto"/>
      </w:pPr>
    </w:p>
    <w:p w14:paraId="1310B7CF">
      <w:pPr>
        <w:pStyle w:val="2"/>
        <w:spacing w:line="256" w:lineRule="auto"/>
      </w:pPr>
    </w:p>
    <w:p w14:paraId="508CC66A">
      <w:pPr>
        <w:pStyle w:val="2"/>
        <w:spacing w:line="256" w:lineRule="auto"/>
      </w:pPr>
    </w:p>
    <w:p w14:paraId="3F54A07D">
      <w:pPr>
        <w:pStyle w:val="2"/>
        <w:spacing w:line="256" w:lineRule="auto"/>
      </w:pPr>
    </w:p>
    <w:p w14:paraId="3310F4F5">
      <w:pPr>
        <w:pStyle w:val="2"/>
        <w:spacing w:line="256" w:lineRule="auto"/>
      </w:pPr>
    </w:p>
    <w:p w14:paraId="1B8CABDE">
      <w:pPr>
        <w:pStyle w:val="2"/>
        <w:spacing w:line="256" w:lineRule="auto"/>
      </w:pPr>
    </w:p>
    <w:p w14:paraId="2F92E777">
      <w:pPr>
        <w:spacing w:before="101" w:line="600" w:lineRule="exact"/>
        <w:ind w:left="9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position w:val="21"/>
          <w:sz w:val="31"/>
          <w:szCs w:val="31"/>
        </w:rPr>
        <w:t>目标自评工作。各项工作实施进展顺利，圆满完</w:t>
      </w:r>
      <w:r>
        <w:rPr>
          <w:rFonts w:ascii="仿宋" w:hAnsi="仿宋" w:eastAsia="仿宋" w:cs="仿宋"/>
          <w:spacing w:val="2"/>
          <w:position w:val="21"/>
          <w:sz w:val="31"/>
          <w:szCs w:val="31"/>
        </w:rPr>
        <w:t>成了 2020 年初</w:t>
      </w:r>
    </w:p>
    <w:p w14:paraId="5B1444C3">
      <w:pPr>
        <w:spacing w:before="1" w:line="227" w:lineRule="auto"/>
        <w:ind w:left="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项目计划，取得了良好的社会效益。</w:t>
      </w:r>
    </w:p>
    <w:p w14:paraId="13EAE150">
      <w:pPr>
        <w:spacing w:line="113" w:lineRule="auto"/>
        <w:rPr>
          <w:rFonts w:ascii="Arial"/>
          <w:sz w:val="2"/>
        </w:rPr>
      </w:pPr>
    </w:p>
    <w:tbl>
      <w:tblPr>
        <w:tblStyle w:val="5"/>
        <w:tblW w:w="887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5"/>
        <w:gridCol w:w="1471"/>
        <w:gridCol w:w="1686"/>
        <w:gridCol w:w="2069"/>
        <w:gridCol w:w="1993"/>
        <w:gridCol w:w="1318"/>
      </w:tblGrid>
      <w:tr w14:paraId="0A74098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5" w:hRule="atLeast"/>
        </w:trPr>
        <w:tc>
          <w:tcPr>
            <w:tcW w:w="8872" w:type="dxa"/>
            <w:gridSpan w:val="6"/>
            <w:vAlign w:val="top"/>
          </w:tcPr>
          <w:p w14:paraId="00E07E1F">
            <w:pPr>
              <w:pStyle w:val="6"/>
              <w:spacing w:before="170" w:line="222" w:lineRule="auto"/>
              <w:ind w:left="2686"/>
              <w:rPr>
                <w:sz w:val="31"/>
                <w:szCs w:val="31"/>
              </w:rPr>
            </w:pPr>
            <w:r>
              <w:rPr>
                <w:spacing w:val="3"/>
                <w:sz w:val="31"/>
                <w:szCs w:val="31"/>
                <w14:textOutline w14:w="579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绩效目标（自评）</w:t>
            </w:r>
            <w:r>
              <w:rPr>
                <w:spacing w:val="-85"/>
                <w:sz w:val="31"/>
                <w:szCs w:val="31"/>
              </w:rPr>
              <w:t xml:space="preserve"> </w:t>
            </w:r>
            <w:r>
              <w:rPr>
                <w:spacing w:val="3"/>
                <w:sz w:val="31"/>
                <w:szCs w:val="31"/>
                <w14:textOutline w14:w="5793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申报表</w:t>
            </w:r>
          </w:p>
        </w:tc>
      </w:tr>
      <w:tr w14:paraId="373B34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1806" w:type="dxa"/>
            <w:gridSpan w:val="2"/>
            <w:vAlign w:val="top"/>
          </w:tcPr>
          <w:p w14:paraId="293F021F">
            <w:pPr>
              <w:spacing w:line="308" w:lineRule="auto"/>
              <w:rPr>
                <w:rFonts w:ascii="Arial"/>
                <w:sz w:val="21"/>
              </w:rPr>
            </w:pPr>
          </w:p>
          <w:p w14:paraId="3DF63D19">
            <w:pPr>
              <w:pStyle w:val="6"/>
              <w:spacing w:before="65" w:line="228" w:lineRule="auto"/>
              <w:ind w:left="491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项目名称</w:t>
            </w:r>
          </w:p>
        </w:tc>
        <w:tc>
          <w:tcPr>
            <w:tcW w:w="1686" w:type="dxa"/>
            <w:vAlign w:val="top"/>
          </w:tcPr>
          <w:p w14:paraId="1FC8910C">
            <w:pPr>
              <w:pStyle w:val="6"/>
              <w:spacing w:before="64" w:line="268" w:lineRule="auto"/>
              <w:ind w:left="17" w:right="150" w:firstLine="1"/>
              <w:jc w:val="both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2020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</w:rPr>
              <w:t>年留家庄乡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新增生态护林员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7"/>
                <w:sz w:val="20"/>
                <w:szCs w:val="20"/>
              </w:rPr>
              <w:t>工资项目</w:t>
            </w:r>
          </w:p>
        </w:tc>
        <w:tc>
          <w:tcPr>
            <w:tcW w:w="2069" w:type="dxa"/>
            <w:vAlign w:val="top"/>
          </w:tcPr>
          <w:p w14:paraId="10AA466B">
            <w:pPr>
              <w:spacing w:line="308" w:lineRule="auto"/>
              <w:rPr>
                <w:rFonts w:ascii="Arial"/>
                <w:sz w:val="21"/>
              </w:rPr>
            </w:pPr>
          </w:p>
          <w:p w14:paraId="0E6D0D28">
            <w:pPr>
              <w:pStyle w:val="6"/>
              <w:spacing w:before="65" w:line="225" w:lineRule="auto"/>
              <w:ind w:left="203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项目负责人及电话</w:t>
            </w:r>
          </w:p>
        </w:tc>
        <w:tc>
          <w:tcPr>
            <w:tcW w:w="3311" w:type="dxa"/>
            <w:gridSpan w:val="2"/>
            <w:vAlign w:val="top"/>
          </w:tcPr>
          <w:p w14:paraId="020E0EB2">
            <w:pPr>
              <w:spacing w:line="308" w:lineRule="auto"/>
              <w:rPr>
                <w:rFonts w:ascii="Arial"/>
                <w:sz w:val="21"/>
              </w:rPr>
            </w:pPr>
          </w:p>
          <w:p w14:paraId="64C1FDFD">
            <w:pPr>
              <w:pStyle w:val="6"/>
              <w:spacing w:before="65" w:line="228" w:lineRule="auto"/>
              <w:ind w:left="21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李翔宇</w:t>
            </w:r>
            <w:r>
              <w:rPr>
                <w:spacing w:val="-16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15303227886</w:t>
            </w:r>
          </w:p>
        </w:tc>
      </w:tr>
      <w:tr w14:paraId="6434699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806" w:type="dxa"/>
            <w:gridSpan w:val="2"/>
            <w:vAlign w:val="top"/>
          </w:tcPr>
          <w:p w14:paraId="0B606CBE">
            <w:pPr>
              <w:pStyle w:val="6"/>
              <w:spacing w:before="63" w:line="228" w:lineRule="auto"/>
              <w:ind w:left="489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主管部门</w:t>
            </w:r>
          </w:p>
        </w:tc>
        <w:tc>
          <w:tcPr>
            <w:tcW w:w="1686" w:type="dxa"/>
            <w:vAlign w:val="top"/>
          </w:tcPr>
          <w:p w14:paraId="3E318F0D">
            <w:pPr>
              <w:pStyle w:val="6"/>
              <w:spacing w:before="64" w:line="230" w:lineRule="auto"/>
              <w:ind w:left="49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[04]农财股</w:t>
            </w:r>
          </w:p>
        </w:tc>
        <w:tc>
          <w:tcPr>
            <w:tcW w:w="2069" w:type="dxa"/>
            <w:vAlign w:val="top"/>
          </w:tcPr>
          <w:p w14:paraId="4110A054">
            <w:pPr>
              <w:pStyle w:val="6"/>
              <w:spacing w:before="64" w:line="224" w:lineRule="auto"/>
              <w:ind w:left="625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实施单位</w:t>
            </w:r>
          </w:p>
        </w:tc>
        <w:tc>
          <w:tcPr>
            <w:tcW w:w="3311" w:type="dxa"/>
            <w:gridSpan w:val="2"/>
            <w:vAlign w:val="top"/>
          </w:tcPr>
          <w:p w14:paraId="655D9AA3">
            <w:pPr>
              <w:pStyle w:val="6"/>
              <w:spacing w:before="64" w:line="228" w:lineRule="auto"/>
              <w:ind w:left="52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</w:rPr>
              <w:t>[991002]涞源县留家庄乡财政所</w:t>
            </w:r>
          </w:p>
        </w:tc>
      </w:tr>
      <w:tr w14:paraId="3883F81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806" w:type="dxa"/>
            <w:gridSpan w:val="2"/>
            <w:vMerge w:val="restart"/>
            <w:tcBorders>
              <w:bottom w:val="nil"/>
            </w:tcBorders>
            <w:vAlign w:val="top"/>
          </w:tcPr>
          <w:p w14:paraId="6B7FDF27">
            <w:pPr>
              <w:spacing w:line="333" w:lineRule="auto"/>
              <w:rPr>
                <w:rFonts w:ascii="Arial"/>
                <w:sz w:val="21"/>
              </w:rPr>
            </w:pPr>
          </w:p>
          <w:p w14:paraId="22A4A5BF">
            <w:pPr>
              <w:pStyle w:val="6"/>
              <w:spacing w:before="65" w:line="226" w:lineRule="auto"/>
              <w:ind w:left="7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资金情况（万元）</w:t>
            </w:r>
          </w:p>
        </w:tc>
        <w:tc>
          <w:tcPr>
            <w:tcW w:w="1686" w:type="dxa"/>
            <w:vAlign w:val="top"/>
          </w:tcPr>
          <w:p w14:paraId="19EE0EFB">
            <w:pPr>
              <w:pStyle w:val="6"/>
              <w:spacing w:before="66" w:line="226" w:lineRule="auto"/>
              <w:ind w:left="1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年度资金总额：</w:t>
            </w:r>
          </w:p>
        </w:tc>
        <w:tc>
          <w:tcPr>
            <w:tcW w:w="5380" w:type="dxa"/>
            <w:gridSpan w:val="3"/>
            <w:vAlign w:val="top"/>
          </w:tcPr>
          <w:p w14:paraId="395F734C">
            <w:pPr>
              <w:pStyle w:val="6"/>
              <w:spacing w:before="99" w:line="189" w:lineRule="auto"/>
              <w:ind w:left="2434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29.60</w:t>
            </w:r>
          </w:p>
        </w:tc>
      </w:tr>
      <w:tr w14:paraId="3B33B8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806" w:type="dxa"/>
            <w:gridSpan w:val="2"/>
            <w:vMerge w:val="continue"/>
            <w:tcBorders>
              <w:top w:val="nil"/>
              <w:bottom w:val="nil"/>
            </w:tcBorders>
            <w:vAlign w:val="top"/>
          </w:tcPr>
          <w:p w14:paraId="4384E659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Align w:val="top"/>
          </w:tcPr>
          <w:p w14:paraId="3509E314">
            <w:pPr>
              <w:pStyle w:val="6"/>
              <w:spacing w:before="66" w:line="225" w:lineRule="auto"/>
              <w:ind w:right="4"/>
              <w:jc w:val="right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其中：财政拨款</w:t>
            </w:r>
          </w:p>
        </w:tc>
        <w:tc>
          <w:tcPr>
            <w:tcW w:w="5380" w:type="dxa"/>
            <w:gridSpan w:val="3"/>
            <w:vAlign w:val="top"/>
          </w:tcPr>
          <w:p w14:paraId="3A28A130">
            <w:pPr>
              <w:pStyle w:val="6"/>
              <w:spacing w:before="98" w:line="189" w:lineRule="auto"/>
              <w:ind w:left="2434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29.60</w:t>
            </w:r>
          </w:p>
        </w:tc>
      </w:tr>
      <w:tr w14:paraId="1B25AE8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1806" w:type="dxa"/>
            <w:gridSpan w:val="2"/>
            <w:vMerge w:val="continue"/>
            <w:tcBorders>
              <w:top w:val="nil"/>
            </w:tcBorders>
            <w:vAlign w:val="top"/>
          </w:tcPr>
          <w:p w14:paraId="2EBCE4BE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Align w:val="top"/>
          </w:tcPr>
          <w:p w14:paraId="28A3D679">
            <w:pPr>
              <w:pStyle w:val="6"/>
              <w:spacing w:before="65" w:line="225" w:lineRule="auto"/>
              <w:ind w:right="6"/>
              <w:jc w:val="right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其他资金</w:t>
            </w:r>
          </w:p>
        </w:tc>
        <w:tc>
          <w:tcPr>
            <w:tcW w:w="5380" w:type="dxa"/>
            <w:gridSpan w:val="3"/>
            <w:vAlign w:val="top"/>
          </w:tcPr>
          <w:p w14:paraId="62AF9B38">
            <w:pPr>
              <w:pStyle w:val="6"/>
              <w:spacing w:before="98" w:line="189" w:lineRule="auto"/>
              <w:ind w:left="264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14:paraId="0DE6E9C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335" w:type="dxa"/>
            <w:vMerge w:val="restart"/>
            <w:tcBorders>
              <w:bottom w:val="nil"/>
            </w:tcBorders>
            <w:textDirection w:val="tbRlV"/>
            <w:vAlign w:val="top"/>
          </w:tcPr>
          <w:p w14:paraId="4896ABC6">
            <w:pPr>
              <w:pStyle w:val="6"/>
              <w:spacing w:before="61" w:line="216" w:lineRule="auto"/>
              <w:ind w:left="7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总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体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目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</w:t>
            </w:r>
          </w:p>
        </w:tc>
        <w:tc>
          <w:tcPr>
            <w:tcW w:w="5226" w:type="dxa"/>
            <w:gridSpan w:val="3"/>
            <w:vAlign w:val="top"/>
          </w:tcPr>
          <w:p w14:paraId="01165321">
            <w:pPr>
              <w:pStyle w:val="6"/>
              <w:spacing w:before="64" w:line="228" w:lineRule="auto"/>
              <w:ind w:left="2198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年度目标</w:t>
            </w:r>
          </w:p>
        </w:tc>
        <w:tc>
          <w:tcPr>
            <w:tcW w:w="3311" w:type="dxa"/>
            <w:gridSpan w:val="2"/>
            <w:vAlign w:val="top"/>
          </w:tcPr>
          <w:p w14:paraId="48CD48FC">
            <w:pPr>
              <w:pStyle w:val="6"/>
              <w:spacing w:before="64" w:line="228" w:lineRule="auto"/>
              <w:ind w:left="611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年度总体目标完成情况</w:t>
            </w:r>
          </w:p>
        </w:tc>
      </w:tr>
      <w:tr w14:paraId="531E4AE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335" w:type="dxa"/>
            <w:vMerge w:val="continue"/>
            <w:tcBorders>
              <w:top w:val="nil"/>
            </w:tcBorders>
            <w:textDirection w:val="tbRlV"/>
            <w:vAlign w:val="top"/>
          </w:tcPr>
          <w:p w14:paraId="56A5AE48">
            <w:pPr>
              <w:rPr>
                <w:rFonts w:ascii="Arial"/>
                <w:sz w:val="21"/>
              </w:rPr>
            </w:pPr>
          </w:p>
        </w:tc>
        <w:tc>
          <w:tcPr>
            <w:tcW w:w="5226" w:type="dxa"/>
            <w:gridSpan w:val="3"/>
            <w:vAlign w:val="top"/>
          </w:tcPr>
          <w:p w14:paraId="461E8113">
            <w:pPr>
              <w:pStyle w:val="6"/>
              <w:spacing w:before="220" w:line="258" w:lineRule="auto"/>
              <w:ind w:left="22" w:right="9" w:hanging="3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设置生态护林员岗位，增强环境保护的同时增加贫困人口</w:t>
            </w:r>
            <w:r>
              <w:rPr>
                <w:spacing w:val="15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收入，带动贫困人口脱贫</w:t>
            </w:r>
          </w:p>
        </w:tc>
        <w:tc>
          <w:tcPr>
            <w:tcW w:w="3311" w:type="dxa"/>
            <w:gridSpan w:val="2"/>
            <w:vAlign w:val="top"/>
          </w:tcPr>
          <w:p w14:paraId="1DE547BB">
            <w:pPr>
              <w:pStyle w:val="6"/>
              <w:spacing w:before="65" w:line="268" w:lineRule="auto"/>
              <w:ind w:left="20" w:right="13"/>
              <w:jc w:val="both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生态护林员岗位，增强环境保护的同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时增加贫困人口收入，带动贫困人口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4"/>
                <w:sz w:val="20"/>
                <w:szCs w:val="20"/>
              </w:rPr>
              <w:t>脱贫</w:t>
            </w:r>
          </w:p>
        </w:tc>
      </w:tr>
      <w:tr w14:paraId="00DF3B4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 w:hRule="atLeast"/>
        </w:trPr>
        <w:tc>
          <w:tcPr>
            <w:tcW w:w="335" w:type="dxa"/>
            <w:vMerge w:val="restart"/>
            <w:tcBorders>
              <w:bottom w:val="nil"/>
            </w:tcBorders>
            <w:textDirection w:val="tbRlV"/>
            <w:vAlign w:val="top"/>
          </w:tcPr>
          <w:p w14:paraId="0735B1C7">
            <w:pPr>
              <w:pStyle w:val="6"/>
              <w:spacing w:before="61" w:line="212" w:lineRule="auto"/>
              <w:ind w:left="2818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绩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效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标</w:t>
            </w:r>
          </w:p>
        </w:tc>
        <w:tc>
          <w:tcPr>
            <w:tcW w:w="1471" w:type="dxa"/>
            <w:vAlign w:val="top"/>
          </w:tcPr>
          <w:p w14:paraId="622F7055">
            <w:pPr>
              <w:pStyle w:val="6"/>
              <w:spacing w:before="65" w:line="228" w:lineRule="auto"/>
              <w:ind w:left="322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一级指标</w:t>
            </w:r>
          </w:p>
        </w:tc>
        <w:tc>
          <w:tcPr>
            <w:tcW w:w="1686" w:type="dxa"/>
            <w:vAlign w:val="top"/>
          </w:tcPr>
          <w:p w14:paraId="3D924F6B">
            <w:pPr>
              <w:pStyle w:val="6"/>
              <w:spacing w:before="65" w:line="228" w:lineRule="auto"/>
              <w:ind w:left="430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二级指标</w:t>
            </w:r>
          </w:p>
        </w:tc>
        <w:tc>
          <w:tcPr>
            <w:tcW w:w="2069" w:type="dxa"/>
            <w:vAlign w:val="top"/>
          </w:tcPr>
          <w:p w14:paraId="66B98571">
            <w:pPr>
              <w:pStyle w:val="6"/>
              <w:spacing w:before="65" w:line="228" w:lineRule="auto"/>
              <w:ind w:left="620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三级指标</w:t>
            </w:r>
          </w:p>
        </w:tc>
        <w:tc>
          <w:tcPr>
            <w:tcW w:w="1993" w:type="dxa"/>
            <w:vAlign w:val="top"/>
          </w:tcPr>
          <w:p w14:paraId="07F7D1BA">
            <w:pPr>
              <w:pStyle w:val="6"/>
              <w:spacing w:before="64" w:line="228" w:lineRule="auto"/>
              <w:ind w:left="692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指标值</w:t>
            </w:r>
          </w:p>
        </w:tc>
        <w:tc>
          <w:tcPr>
            <w:tcW w:w="1318" w:type="dxa"/>
            <w:vAlign w:val="top"/>
          </w:tcPr>
          <w:p w14:paraId="2E1A36CC">
            <w:pPr>
              <w:pStyle w:val="6"/>
              <w:spacing w:before="65" w:line="224" w:lineRule="auto"/>
              <w:ind w:left="138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  <w14:textOutline w14:w="3795" w14:cap="sq" w14:cmpd="sng">
                  <w14:solidFill>
                    <w14:srgbClr w14:val="000000"/>
                  </w14:solidFill>
                  <w14:prstDash w14:val="solid"/>
                  <w14:bevel/>
                </w14:textOutline>
              </w:rPr>
              <w:t>全年实际值</w:t>
            </w:r>
          </w:p>
        </w:tc>
      </w:tr>
      <w:tr w14:paraId="39DE259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88833BC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restart"/>
            <w:tcBorders>
              <w:bottom w:val="nil"/>
            </w:tcBorders>
            <w:vAlign w:val="top"/>
          </w:tcPr>
          <w:p w14:paraId="222C4FF9">
            <w:pPr>
              <w:spacing w:line="273" w:lineRule="auto"/>
              <w:rPr>
                <w:rFonts w:ascii="Arial"/>
                <w:sz w:val="21"/>
              </w:rPr>
            </w:pPr>
          </w:p>
          <w:p w14:paraId="60E41F2F">
            <w:pPr>
              <w:spacing w:line="274" w:lineRule="auto"/>
              <w:rPr>
                <w:rFonts w:ascii="Arial"/>
                <w:sz w:val="21"/>
              </w:rPr>
            </w:pPr>
          </w:p>
          <w:p w14:paraId="6FEF3E72">
            <w:pPr>
              <w:spacing w:line="274" w:lineRule="auto"/>
              <w:rPr>
                <w:rFonts w:ascii="Arial"/>
                <w:sz w:val="21"/>
              </w:rPr>
            </w:pPr>
          </w:p>
          <w:p w14:paraId="1915E439">
            <w:pPr>
              <w:spacing w:line="274" w:lineRule="auto"/>
              <w:rPr>
                <w:rFonts w:ascii="Arial"/>
                <w:sz w:val="21"/>
              </w:rPr>
            </w:pPr>
          </w:p>
          <w:p w14:paraId="519593E4">
            <w:pPr>
              <w:spacing w:line="274" w:lineRule="auto"/>
              <w:rPr>
                <w:rFonts w:ascii="Arial"/>
                <w:sz w:val="21"/>
              </w:rPr>
            </w:pPr>
          </w:p>
          <w:p w14:paraId="5752ECF8">
            <w:pPr>
              <w:spacing w:line="274" w:lineRule="auto"/>
              <w:rPr>
                <w:rFonts w:ascii="Arial"/>
                <w:sz w:val="21"/>
              </w:rPr>
            </w:pPr>
          </w:p>
          <w:p w14:paraId="75CB6C5E">
            <w:pPr>
              <w:spacing w:line="274" w:lineRule="auto"/>
              <w:rPr>
                <w:rFonts w:ascii="Arial"/>
                <w:sz w:val="21"/>
              </w:rPr>
            </w:pPr>
          </w:p>
          <w:p w14:paraId="6C4600AF">
            <w:pPr>
              <w:pStyle w:val="6"/>
              <w:spacing w:before="65" w:line="228" w:lineRule="auto"/>
              <w:ind w:left="318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产出指标</w:t>
            </w:r>
          </w:p>
        </w:tc>
        <w:tc>
          <w:tcPr>
            <w:tcW w:w="1686" w:type="dxa"/>
            <w:vMerge w:val="restart"/>
            <w:tcBorders>
              <w:bottom w:val="nil"/>
            </w:tcBorders>
            <w:vAlign w:val="top"/>
          </w:tcPr>
          <w:p w14:paraId="1467FC02">
            <w:pPr>
              <w:spacing w:line="317" w:lineRule="auto"/>
              <w:rPr>
                <w:rFonts w:ascii="Arial"/>
                <w:sz w:val="21"/>
              </w:rPr>
            </w:pPr>
          </w:p>
          <w:p w14:paraId="7C4985FE">
            <w:pPr>
              <w:spacing w:line="318" w:lineRule="auto"/>
              <w:rPr>
                <w:rFonts w:ascii="Arial"/>
                <w:sz w:val="21"/>
              </w:rPr>
            </w:pPr>
          </w:p>
          <w:p w14:paraId="15D5D593">
            <w:pPr>
              <w:spacing w:line="318" w:lineRule="auto"/>
              <w:rPr>
                <w:rFonts w:ascii="Arial"/>
                <w:sz w:val="21"/>
              </w:rPr>
            </w:pPr>
          </w:p>
          <w:p w14:paraId="7A295BB3">
            <w:pPr>
              <w:pStyle w:val="6"/>
              <w:spacing w:before="65" w:line="228" w:lineRule="auto"/>
              <w:ind w:left="428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数量指标</w:t>
            </w:r>
          </w:p>
        </w:tc>
        <w:tc>
          <w:tcPr>
            <w:tcW w:w="2069" w:type="dxa"/>
            <w:vAlign w:val="top"/>
          </w:tcPr>
          <w:p w14:paraId="5B19B1CF">
            <w:pPr>
              <w:pStyle w:val="6"/>
              <w:spacing w:before="67" w:line="258" w:lineRule="auto"/>
              <w:ind w:left="17" w:right="165" w:firstLine="3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★贫困地区管护总面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20"/>
                <w:sz w:val="20"/>
                <w:szCs w:val="20"/>
              </w:rPr>
              <w:t>积(≥**亩）</w:t>
            </w:r>
          </w:p>
        </w:tc>
        <w:tc>
          <w:tcPr>
            <w:tcW w:w="1993" w:type="dxa"/>
            <w:vAlign w:val="top"/>
          </w:tcPr>
          <w:p w14:paraId="0A82F0F6">
            <w:pPr>
              <w:pStyle w:val="6"/>
              <w:spacing w:before="223" w:line="228" w:lineRule="auto"/>
              <w:ind w:left="25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&gt;=47300</w:t>
            </w:r>
            <w:r>
              <w:rPr>
                <w:spacing w:val="-37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亩</w:t>
            </w:r>
          </w:p>
        </w:tc>
        <w:tc>
          <w:tcPr>
            <w:tcW w:w="1318" w:type="dxa"/>
            <w:vAlign w:val="top"/>
          </w:tcPr>
          <w:p w14:paraId="46EDDDD8">
            <w:pPr>
              <w:pStyle w:val="6"/>
              <w:spacing w:before="223" w:line="228" w:lineRule="auto"/>
              <w:ind w:left="24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&gt;=47300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亩</w:t>
            </w:r>
          </w:p>
        </w:tc>
      </w:tr>
      <w:tr w14:paraId="74128B9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55935693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  <w:bottom w:val="nil"/>
            </w:tcBorders>
            <w:vAlign w:val="top"/>
          </w:tcPr>
          <w:p w14:paraId="1F14DAEA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Merge w:val="continue"/>
            <w:tcBorders>
              <w:top w:val="nil"/>
              <w:bottom w:val="nil"/>
            </w:tcBorders>
            <w:vAlign w:val="top"/>
          </w:tcPr>
          <w:p w14:paraId="3224607F">
            <w:pPr>
              <w:rPr>
                <w:rFonts w:ascii="Arial"/>
                <w:sz w:val="21"/>
              </w:rPr>
            </w:pPr>
          </w:p>
        </w:tc>
        <w:tc>
          <w:tcPr>
            <w:tcW w:w="2069" w:type="dxa"/>
            <w:vAlign w:val="top"/>
          </w:tcPr>
          <w:p w14:paraId="460A7337">
            <w:pPr>
              <w:pStyle w:val="6"/>
              <w:spacing w:before="67" w:line="258" w:lineRule="auto"/>
              <w:ind w:left="16" w:right="9" w:firstLine="2"/>
              <w:rPr>
                <w:sz w:val="20"/>
                <w:szCs w:val="20"/>
              </w:rPr>
            </w:pPr>
            <w:r>
              <w:rPr>
                <w:spacing w:val="13"/>
                <w:sz w:val="20"/>
                <w:szCs w:val="20"/>
              </w:rPr>
              <w:t>人均林木管护面积(≥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**亩）</w:t>
            </w:r>
          </w:p>
        </w:tc>
        <w:tc>
          <w:tcPr>
            <w:tcW w:w="1993" w:type="dxa"/>
            <w:vAlign w:val="top"/>
          </w:tcPr>
          <w:p w14:paraId="79B12C6F">
            <w:pPr>
              <w:pStyle w:val="6"/>
              <w:spacing w:before="223" w:line="228" w:lineRule="auto"/>
              <w:ind w:left="25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&gt;=1100</w:t>
            </w:r>
            <w:r>
              <w:rPr>
                <w:spacing w:val="-39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亩</w:t>
            </w:r>
          </w:p>
        </w:tc>
        <w:tc>
          <w:tcPr>
            <w:tcW w:w="1318" w:type="dxa"/>
            <w:vAlign w:val="top"/>
          </w:tcPr>
          <w:p w14:paraId="3B7351D6">
            <w:pPr>
              <w:pStyle w:val="6"/>
              <w:spacing w:before="223" w:line="228" w:lineRule="auto"/>
              <w:ind w:left="24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&gt;=1100</w:t>
            </w:r>
            <w:r>
              <w:rPr>
                <w:spacing w:val="-36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亩</w:t>
            </w:r>
          </w:p>
        </w:tc>
      </w:tr>
      <w:tr w14:paraId="115D1E5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4CBB2A3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  <w:bottom w:val="nil"/>
            </w:tcBorders>
            <w:vAlign w:val="top"/>
          </w:tcPr>
          <w:p w14:paraId="4DA43101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Merge w:val="continue"/>
            <w:tcBorders>
              <w:top w:val="nil"/>
            </w:tcBorders>
            <w:vAlign w:val="top"/>
          </w:tcPr>
          <w:p w14:paraId="3AF6EBDE">
            <w:pPr>
              <w:rPr>
                <w:rFonts w:ascii="Arial"/>
                <w:sz w:val="21"/>
              </w:rPr>
            </w:pPr>
          </w:p>
        </w:tc>
        <w:tc>
          <w:tcPr>
            <w:tcW w:w="2069" w:type="dxa"/>
            <w:vAlign w:val="top"/>
          </w:tcPr>
          <w:p w14:paraId="2DA47D9A">
            <w:pPr>
              <w:pStyle w:val="6"/>
              <w:spacing w:before="66" w:line="268" w:lineRule="auto"/>
              <w:ind w:left="17" w:right="165" w:firstLine="3"/>
              <w:jc w:val="both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★★★生态管护员选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聘建档立卡贫困人口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20"/>
                <w:sz w:val="20"/>
                <w:szCs w:val="20"/>
              </w:rPr>
              <w:t>数(≥**人）</w:t>
            </w:r>
          </w:p>
        </w:tc>
        <w:tc>
          <w:tcPr>
            <w:tcW w:w="1993" w:type="dxa"/>
            <w:vAlign w:val="top"/>
          </w:tcPr>
          <w:p w14:paraId="4C54403F">
            <w:pPr>
              <w:spacing w:line="311" w:lineRule="auto"/>
              <w:rPr>
                <w:rFonts w:ascii="Arial"/>
                <w:sz w:val="21"/>
              </w:rPr>
            </w:pPr>
          </w:p>
          <w:p w14:paraId="097DD43D">
            <w:pPr>
              <w:pStyle w:val="6"/>
              <w:spacing w:before="65" w:line="231" w:lineRule="auto"/>
              <w:ind w:left="25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&gt;=43</w:t>
            </w:r>
            <w:r>
              <w:rPr>
                <w:spacing w:val="-39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人</w:t>
            </w:r>
          </w:p>
        </w:tc>
        <w:tc>
          <w:tcPr>
            <w:tcW w:w="1318" w:type="dxa"/>
            <w:vAlign w:val="top"/>
          </w:tcPr>
          <w:p w14:paraId="0BEAE401">
            <w:pPr>
              <w:spacing w:line="311" w:lineRule="auto"/>
              <w:rPr>
                <w:rFonts w:ascii="Arial"/>
                <w:sz w:val="21"/>
              </w:rPr>
            </w:pPr>
          </w:p>
          <w:p w14:paraId="0D8BA629">
            <w:pPr>
              <w:pStyle w:val="6"/>
              <w:spacing w:before="65" w:line="231" w:lineRule="auto"/>
              <w:ind w:left="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人</w:t>
            </w:r>
          </w:p>
        </w:tc>
      </w:tr>
      <w:tr w14:paraId="0BEA137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3AB57542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  <w:bottom w:val="nil"/>
            </w:tcBorders>
            <w:vAlign w:val="top"/>
          </w:tcPr>
          <w:p w14:paraId="1E4F1694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Align w:val="top"/>
          </w:tcPr>
          <w:p w14:paraId="16281C86">
            <w:pPr>
              <w:pStyle w:val="6"/>
              <w:spacing w:before="223" w:line="228" w:lineRule="auto"/>
              <w:ind w:left="42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质量指标</w:t>
            </w:r>
          </w:p>
        </w:tc>
        <w:tc>
          <w:tcPr>
            <w:tcW w:w="2069" w:type="dxa"/>
            <w:vAlign w:val="top"/>
          </w:tcPr>
          <w:p w14:paraId="2A131C37">
            <w:pPr>
              <w:pStyle w:val="6"/>
              <w:spacing w:before="66" w:line="258" w:lineRule="auto"/>
              <w:ind w:left="18" w:right="165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生态管护员选聘方案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制定率(</w:t>
            </w:r>
            <w:r>
              <w:rPr>
                <w:spacing w:val="70"/>
                <w:sz w:val="20"/>
                <w:szCs w:val="20"/>
              </w:rPr>
              <w:t xml:space="preserve"> </w:t>
            </w:r>
            <w:r>
              <w:rPr>
                <w:spacing w:val="10"/>
                <w:sz w:val="20"/>
                <w:szCs w:val="20"/>
              </w:rPr>
              <w:t>≥**%）</w:t>
            </w:r>
          </w:p>
        </w:tc>
        <w:tc>
          <w:tcPr>
            <w:tcW w:w="1993" w:type="dxa"/>
            <w:vAlign w:val="top"/>
          </w:tcPr>
          <w:p w14:paraId="76AC6CC7">
            <w:pPr>
              <w:pStyle w:val="6"/>
              <w:spacing w:before="223" w:line="268" w:lineRule="exact"/>
              <w:ind w:left="25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&gt;=100%</w:t>
            </w:r>
          </w:p>
        </w:tc>
        <w:tc>
          <w:tcPr>
            <w:tcW w:w="1318" w:type="dxa"/>
            <w:vAlign w:val="top"/>
          </w:tcPr>
          <w:p w14:paraId="61A21AAE">
            <w:pPr>
              <w:pStyle w:val="6"/>
              <w:spacing w:before="223" w:line="268" w:lineRule="exact"/>
              <w:ind w:left="2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&gt;=100%</w:t>
            </w:r>
          </w:p>
        </w:tc>
      </w:tr>
      <w:tr w14:paraId="05CAE2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48D9FAA4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  <w:bottom w:val="nil"/>
            </w:tcBorders>
            <w:vAlign w:val="top"/>
          </w:tcPr>
          <w:p w14:paraId="7D0153F1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Align w:val="top"/>
          </w:tcPr>
          <w:p w14:paraId="2450F2A1">
            <w:pPr>
              <w:pStyle w:val="6"/>
              <w:spacing w:before="223" w:line="228" w:lineRule="auto"/>
              <w:ind w:left="436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</w:rPr>
              <w:t>时效指标</w:t>
            </w:r>
          </w:p>
        </w:tc>
        <w:tc>
          <w:tcPr>
            <w:tcW w:w="2069" w:type="dxa"/>
            <w:vAlign w:val="top"/>
          </w:tcPr>
          <w:p w14:paraId="67867139">
            <w:pPr>
              <w:pStyle w:val="6"/>
              <w:spacing w:before="67" w:line="259" w:lineRule="auto"/>
              <w:ind w:left="127" w:right="165" w:hanging="110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补助资金及时发放率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(≥**%）</w:t>
            </w:r>
          </w:p>
        </w:tc>
        <w:tc>
          <w:tcPr>
            <w:tcW w:w="1993" w:type="dxa"/>
            <w:vAlign w:val="top"/>
          </w:tcPr>
          <w:p w14:paraId="7B41FDD8">
            <w:pPr>
              <w:pStyle w:val="6"/>
              <w:spacing w:before="222" w:line="269" w:lineRule="exact"/>
              <w:ind w:left="25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&gt;=100%</w:t>
            </w:r>
          </w:p>
        </w:tc>
        <w:tc>
          <w:tcPr>
            <w:tcW w:w="1318" w:type="dxa"/>
            <w:vAlign w:val="top"/>
          </w:tcPr>
          <w:p w14:paraId="76C7CFC2">
            <w:pPr>
              <w:pStyle w:val="6"/>
              <w:spacing w:before="222" w:line="269" w:lineRule="exact"/>
              <w:ind w:left="2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&gt;=100%</w:t>
            </w:r>
          </w:p>
        </w:tc>
      </w:tr>
      <w:tr w14:paraId="0D57CC0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68435A46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</w:tcBorders>
            <w:vAlign w:val="top"/>
          </w:tcPr>
          <w:p w14:paraId="29067BAA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Align w:val="top"/>
          </w:tcPr>
          <w:p w14:paraId="437A776E">
            <w:pPr>
              <w:pStyle w:val="6"/>
              <w:spacing w:before="222" w:line="227" w:lineRule="auto"/>
              <w:ind w:left="428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成本指标</w:t>
            </w:r>
          </w:p>
        </w:tc>
        <w:tc>
          <w:tcPr>
            <w:tcW w:w="2069" w:type="dxa"/>
            <w:vAlign w:val="top"/>
          </w:tcPr>
          <w:p w14:paraId="6EDC4767">
            <w:pPr>
              <w:pStyle w:val="6"/>
              <w:spacing w:before="66" w:line="258" w:lineRule="auto"/>
              <w:ind w:left="17" w:right="80" w:firstLine="3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★★★生态管护人员</w:t>
            </w:r>
            <w:r>
              <w:rPr>
                <w:spacing w:val="2"/>
                <w:sz w:val="20"/>
                <w:szCs w:val="20"/>
              </w:rPr>
              <w:t xml:space="preserve">  </w:t>
            </w:r>
            <w:r>
              <w:rPr>
                <w:spacing w:val="5"/>
                <w:sz w:val="20"/>
                <w:szCs w:val="20"/>
              </w:rPr>
              <w:t>补助标准（**元/人）</w:t>
            </w:r>
          </w:p>
        </w:tc>
        <w:tc>
          <w:tcPr>
            <w:tcW w:w="1993" w:type="dxa"/>
            <w:vAlign w:val="top"/>
          </w:tcPr>
          <w:p w14:paraId="43311117">
            <w:pPr>
              <w:pStyle w:val="6"/>
              <w:spacing w:before="222" w:line="228" w:lineRule="auto"/>
              <w:ind w:left="18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=8000</w:t>
            </w:r>
            <w:r>
              <w:rPr>
                <w:spacing w:val="-33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元/人</w:t>
            </w:r>
          </w:p>
        </w:tc>
        <w:tc>
          <w:tcPr>
            <w:tcW w:w="1318" w:type="dxa"/>
            <w:vAlign w:val="top"/>
          </w:tcPr>
          <w:p w14:paraId="4F05F1EF">
            <w:pPr>
              <w:pStyle w:val="6"/>
              <w:spacing w:before="222" w:line="228" w:lineRule="auto"/>
              <w:ind w:left="19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8000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pacing w:val="3"/>
                <w:sz w:val="20"/>
                <w:szCs w:val="20"/>
              </w:rPr>
              <w:t>元/人</w:t>
            </w:r>
          </w:p>
        </w:tc>
      </w:tr>
      <w:tr w14:paraId="6D94DF9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52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7076066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restart"/>
            <w:tcBorders>
              <w:bottom w:val="nil"/>
            </w:tcBorders>
            <w:vAlign w:val="top"/>
          </w:tcPr>
          <w:p w14:paraId="5AEB17FC">
            <w:pPr>
              <w:spacing w:line="318" w:lineRule="auto"/>
              <w:rPr>
                <w:rFonts w:ascii="Arial"/>
                <w:sz w:val="21"/>
              </w:rPr>
            </w:pPr>
          </w:p>
          <w:p w14:paraId="7907FA3B">
            <w:pPr>
              <w:spacing w:line="318" w:lineRule="auto"/>
              <w:rPr>
                <w:rFonts w:ascii="Arial"/>
                <w:sz w:val="21"/>
              </w:rPr>
            </w:pPr>
          </w:p>
          <w:p w14:paraId="29A1AD56">
            <w:pPr>
              <w:spacing w:line="319" w:lineRule="auto"/>
              <w:rPr>
                <w:rFonts w:ascii="Arial"/>
                <w:sz w:val="21"/>
              </w:rPr>
            </w:pPr>
          </w:p>
          <w:p w14:paraId="3F882FC2">
            <w:pPr>
              <w:pStyle w:val="6"/>
              <w:spacing w:before="65" w:line="228" w:lineRule="auto"/>
              <w:ind w:left="323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</w:rPr>
              <w:t>效益指标</w:t>
            </w:r>
          </w:p>
        </w:tc>
        <w:tc>
          <w:tcPr>
            <w:tcW w:w="1686" w:type="dxa"/>
            <w:vAlign w:val="top"/>
          </w:tcPr>
          <w:p w14:paraId="3E332EBF">
            <w:pPr>
              <w:spacing w:line="313" w:lineRule="auto"/>
              <w:rPr>
                <w:rFonts w:ascii="Arial"/>
                <w:sz w:val="21"/>
              </w:rPr>
            </w:pPr>
          </w:p>
          <w:p w14:paraId="60E71844">
            <w:pPr>
              <w:pStyle w:val="6"/>
              <w:spacing w:before="65" w:line="228" w:lineRule="auto"/>
              <w:ind w:left="21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经济效益指标</w:t>
            </w:r>
          </w:p>
        </w:tc>
        <w:tc>
          <w:tcPr>
            <w:tcW w:w="2069" w:type="dxa"/>
            <w:vAlign w:val="top"/>
          </w:tcPr>
          <w:p w14:paraId="2B3A2C0B">
            <w:pPr>
              <w:pStyle w:val="6"/>
              <w:spacing w:before="67" w:line="268" w:lineRule="auto"/>
              <w:ind w:left="17" w:right="165" w:firstLine="3"/>
              <w:jc w:val="both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★★★带动增加建档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8"/>
                <w:sz w:val="20"/>
                <w:szCs w:val="20"/>
              </w:rPr>
              <w:t>立卡贫困人口年度总</w:t>
            </w:r>
            <w:r>
              <w:rPr>
                <w:spacing w:val="7"/>
                <w:sz w:val="20"/>
                <w:szCs w:val="20"/>
              </w:rPr>
              <w:t xml:space="preserve"> </w:t>
            </w:r>
            <w:r>
              <w:rPr>
                <w:spacing w:val="17"/>
                <w:sz w:val="20"/>
                <w:szCs w:val="20"/>
              </w:rPr>
              <w:t>收入(≥**万元）</w:t>
            </w:r>
          </w:p>
        </w:tc>
        <w:tc>
          <w:tcPr>
            <w:tcW w:w="1993" w:type="dxa"/>
            <w:vAlign w:val="top"/>
          </w:tcPr>
          <w:p w14:paraId="14B8BD1D">
            <w:pPr>
              <w:spacing w:line="313" w:lineRule="auto"/>
              <w:rPr>
                <w:rFonts w:ascii="Arial"/>
                <w:sz w:val="21"/>
              </w:rPr>
            </w:pPr>
          </w:p>
          <w:p w14:paraId="322447F8">
            <w:pPr>
              <w:pStyle w:val="6"/>
              <w:spacing w:before="65" w:line="228" w:lineRule="auto"/>
              <w:ind w:left="25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&gt;=29.60</w:t>
            </w:r>
            <w:r>
              <w:rPr>
                <w:spacing w:val="-31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万元</w:t>
            </w:r>
          </w:p>
        </w:tc>
        <w:tc>
          <w:tcPr>
            <w:tcW w:w="1318" w:type="dxa"/>
            <w:vAlign w:val="top"/>
          </w:tcPr>
          <w:p w14:paraId="175AFB1C">
            <w:pPr>
              <w:spacing w:line="313" w:lineRule="auto"/>
              <w:rPr>
                <w:rFonts w:ascii="Arial"/>
                <w:sz w:val="21"/>
              </w:rPr>
            </w:pPr>
          </w:p>
          <w:p w14:paraId="6DDAD3B2">
            <w:pPr>
              <w:pStyle w:val="6"/>
              <w:spacing w:before="65" w:line="228" w:lineRule="auto"/>
              <w:ind w:left="21"/>
              <w:rPr>
                <w:sz w:val="20"/>
                <w:szCs w:val="20"/>
              </w:rPr>
            </w:pPr>
            <w:r>
              <w:rPr>
                <w:spacing w:val="2"/>
                <w:sz w:val="20"/>
                <w:szCs w:val="20"/>
              </w:rPr>
              <w:t>29.60</w:t>
            </w:r>
            <w:r>
              <w:rPr>
                <w:spacing w:val="-30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万元</w:t>
            </w:r>
          </w:p>
        </w:tc>
      </w:tr>
      <w:tr w14:paraId="374EB04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textDirection w:val="tbRlV"/>
            <w:vAlign w:val="top"/>
          </w:tcPr>
          <w:p w14:paraId="79073ACA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  <w:bottom w:val="nil"/>
            </w:tcBorders>
            <w:vAlign w:val="top"/>
          </w:tcPr>
          <w:p w14:paraId="0CA77082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Align w:val="top"/>
          </w:tcPr>
          <w:p w14:paraId="40E9BF58">
            <w:pPr>
              <w:pStyle w:val="6"/>
              <w:spacing w:before="224" w:line="227" w:lineRule="auto"/>
              <w:ind w:left="21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社会效益指标</w:t>
            </w:r>
          </w:p>
        </w:tc>
        <w:tc>
          <w:tcPr>
            <w:tcW w:w="2069" w:type="dxa"/>
            <w:vAlign w:val="top"/>
          </w:tcPr>
          <w:p w14:paraId="128316CE">
            <w:pPr>
              <w:pStyle w:val="6"/>
              <w:spacing w:before="68" w:line="258" w:lineRule="auto"/>
              <w:ind w:left="49" w:right="165" w:hanging="26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带动建档立卡贫困人</w:t>
            </w:r>
            <w:r>
              <w:rPr>
                <w:spacing w:val="2"/>
                <w:sz w:val="20"/>
                <w:szCs w:val="20"/>
              </w:rPr>
              <w:t xml:space="preserve"> </w:t>
            </w:r>
            <w:r>
              <w:rPr>
                <w:spacing w:val="14"/>
                <w:sz w:val="20"/>
                <w:szCs w:val="20"/>
              </w:rPr>
              <w:t>口脱贫数(≥**人）</w:t>
            </w:r>
          </w:p>
        </w:tc>
        <w:tc>
          <w:tcPr>
            <w:tcW w:w="1993" w:type="dxa"/>
            <w:vAlign w:val="top"/>
          </w:tcPr>
          <w:p w14:paraId="42C26117">
            <w:pPr>
              <w:pStyle w:val="6"/>
              <w:spacing w:before="224" w:line="231" w:lineRule="auto"/>
              <w:ind w:left="25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</w:rPr>
              <w:t>&gt;=43</w:t>
            </w:r>
            <w:r>
              <w:rPr>
                <w:spacing w:val="-39"/>
                <w:sz w:val="20"/>
                <w:szCs w:val="20"/>
              </w:rPr>
              <w:t xml:space="preserve"> </w:t>
            </w:r>
            <w:r>
              <w:rPr>
                <w:spacing w:val="1"/>
                <w:sz w:val="20"/>
                <w:szCs w:val="20"/>
              </w:rPr>
              <w:t>人</w:t>
            </w:r>
          </w:p>
        </w:tc>
        <w:tc>
          <w:tcPr>
            <w:tcW w:w="1318" w:type="dxa"/>
            <w:vAlign w:val="top"/>
          </w:tcPr>
          <w:p w14:paraId="20DDC394">
            <w:pPr>
              <w:pStyle w:val="6"/>
              <w:spacing w:before="224" w:line="231" w:lineRule="auto"/>
              <w:ind w:left="1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43</w:t>
            </w:r>
            <w:r>
              <w:rPr>
                <w:spacing w:val="-35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人</w:t>
            </w:r>
          </w:p>
        </w:tc>
      </w:tr>
      <w:tr w14:paraId="337F80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3" w:hRule="atLeast"/>
        </w:trPr>
        <w:tc>
          <w:tcPr>
            <w:tcW w:w="335" w:type="dxa"/>
            <w:vMerge w:val="continue"/>
            <w:tcBorders>
              <w:top w:val="nil"/>
            </w:tcBorders>
            <w:textDirection w:val="tbRlV"/>
            <w:vAlign w:val="top"/>
          </w:tcPr>
          <w:p w14:paraId="6965E523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</w:tcBorders>
            <w:vAlign w:val="top"/>
          </w:tcPr>
          <w:p w14:paraId="5E1963E1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Align w:val="top"/>
          </w:tcPr>
          <w:p w14:paraId="432A7FD0">
            <w:pPr>
              <w:pStyle w:val="6"/>
              <w:spacing w:before="224" w:line="228" w:lineRule="auto"/>
              <w:ind w:left="219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</w:rPr>
              <w:t>生态效益指标</w:t>
            </w:r>
          </w:p>
        </w:tc>
        <w:tc>
          <w:tcPr>
            <w:tcW w:w="2069" w:type="dxa"/>
            <w:vAlign w:val="top"/>
          </w:tcPr>
          <w:p w14:paraId="0710F405">
            <w:pPr>
              <w:pStyle w:val="6"/>
              <w:spacing w:before="67" w:line="261" w:lineRule="auto"/>
              <w:ind w:left="16" w:right="9" w:firstLine="4"/>
              <w:rPr>
                <w:sz w:val="20"/>
                <w:szCs w:val="20"/>
              </w:rPr>
            </w:pPr>
            <w:r>
              <w:rPr>
                <w:spacing w:val="13"/>
                <w:sz w:val="20"/>
                <w:szCs w:val="20"/>
              </w:rPr>
              <w:t>项目区植被覆盖率(≥</w:t>
            </w:r>
            <w:r>
              <w:rPr>
                <w:spacing w:val="2"/>
                <w:sz w:val="20"/>
                <w:szCs w:val="20"/>
              </w:rPr>
              <w:t xml:space="preserve"> **%）</w:t>
            </w:r>
          </w:p>
        </w:tc>
        <w:tc>
          <w:tcPr>
            <w:tcW w:w="1993" w:type="dxa"/>
            <w:vAlign w:val="top"/>
          </w:tcPr>
          <w:p w14:paraId="2127FD8F">
            <w:pPr>
              <w:pStyle w:val="6"/>
              <w:spacing w:before="224" w:line="268" w:lineRule="exact"/>
              <w:ind w:left="25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&gt;=60%</w:t>
            </w:r>
          </w:p>
        </w:tc>
        <w:tc>
          <w:tcPr>
            <w:tcW w:w="1318" w:type="dxa"/>
            <w:vAlign w:val="top"/>
          </w:tcPr>
          <w:p w14:paraId="29EE89F2">
            <w:pPr>
              <w:pStyle w:val="6"/>
              <w:spacing w:before="224" w:line="268" w:lineRule="exact"/>
              <w:ind w:left="2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&gt;=60%</w:t>
            </w:r>
          </w:p>
        </w:tc>
      </w:tr>
    </w:tbl>
    <w:p w14:paraId="0A3B7565">
      <w:pPr>
        <w:pStyle w:val="2"/>
      </w:pPr>
    </w:p>
    <w:p w14:paraId="615338DB">
      <w:pPr>
        <w:sectPr>
          <w:pgSz w:w="11906" w:h="16839"/>
          <w:pgMar w:top="400" w:right="1514" w:bottom="0" w:left="1514" w:header="0" w:footer="0" w:gutter="0"/>
          <w:cols w:space="720" w:num="1"/>
        </w:sectPr>
      </w:pPr>
    </w:p>
    <w:p w14:paraId="09388A07">
      <w:pPr>
        <w:spacing w:before="1"/>
      </w:pPr>
    </w:p>
    <w:p w14:paraId="6D1E1502">
      <w:pPr>
        <w:spacing w:before="1"/>
      </w:pPr>
    </w:p>
    <w:p w14:paraId="4A21AEA3">
      <w:pPr>
        <w:spacing w:before="1"/>
      </w:pPr>
    </w:p>
    <w:p w14:paraId="4064C200">
      <w:pPr>
        <w:spacing w:before="1"/>
      </w:pPr>
    </w:p>
    <w:p w14:paraId="2909454A">
      <w:pPr>
        <w:spacing w:before="1"/>
      </w:pPr>
    </w:p>
    <w:p w14:paraId="6B21EBF7">
      <w:pPr>
        <w:spacing w:before="1"/>
      </w:pPr>
    </w:p>
    <w:p w14:paraId="01F042C6">
      <w:pPr>
        <w:spacing w:before="1"/>
      </w:pPr>
    </w:p>
    <w:tbl>
      <w:tblPr>
        <w:tblStyle w:val="5"/>
        <w:tblW w:w="8872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35"/>
        <w:gridCol w:w="1471"/>
        <w:gridCol w:w="1686"/>
        <w:gridCol w:w="2069"/>
        <w:gridCol w:w="1993"/>
        <w:gridCol w:w="1318"/>
      </w:tblGrid>
      <w:tr w14:paraId="0E348AD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335" w:type="dxa"/>
            <w:vMerge w:val="restart"/>
            <w:tcBorders>
              <w:bottom w:val="nil"/>
            </w:tcBorders>
            <w:vAlign w:val="top"/>
          </w:tcPr>
          <w:p w14:paraId="648A161C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restart"/>
            <w:tcBorders>
              <w:bottom w:val="nil"/>
            </w:tcBorders>
            <w:vAlign w:val="top"/>
          </w:tcPr>
          <w:p w14:paraId="3338FEC7">
            <w:pPr>
              <w:spacing w:line="266" w:lineRule="auto"/>
              <w:rPr>
                <w:rFonts w:ascii="Arial"/>
                <w:sz w:val="21"/>
              </w:rPr>
            </w:pPr>
          </w:p>
          <w:p w14:paraId="3B7F81BF">
            <w:pPr>
              <w:spacing w:line="266" w:lineRule="auto"/>
              <w:rPr>
                <w:rFonts w:ascii="Arial"/>
                <w:sz w:val="21"/>
              </w:rPr>
            </w:pPr>
          </w:p>
          <w:p w14:paraId="0E8C78BC">
            <w:pPr>
              <w:spacing w:line="267" w:lineRule="auto"/>
              <w:rPr>
                <w:rFonts w:ascii="Arial"/>
                <w:sz w:val="21"/>
              </w:rPr>
            </w:pPr>
          </w:p>
          <w:p w14:paraId="17357A1E">
            <w:pPr>
              <w:pStyle w:val="6"/>
              <w:spacing w:before="65" w:line="228" w:lineRule="auto"/>
              <w:ind w:left="215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满意度指标</w:t>
            </w:r>
          </w:p>
        </w:tc>
        <w:tc>
          <w:tcPr>
            <w:tcW w:w="1686" w:type="dxa"/>
            <w:vMerge w:val="restart"/>
            <w:tcBorders>
              <w:bottom w:val="nil"/>
            </w:tcBorders>
            <w:vAlign w:val="top"/>
          </w:tcPr>
          <w:p w14:paraId="57D1988C">
            <w:pPr>
              <w:spacing w:line="322" w:lineRule="auto"/>
              <w:rPr>
                <w:rFonts w:ascii="Arial"/>
                <w:sz w:val="21"/>
              </w:rPr>
            </w:pPr>
          </w:p>
          <w:p w14:paraId="58785F48">
            <w:pPr>
              <w:spacing w:line="323" w:lineRule="auto"/>
              <w:rPr>
                <w:rFonts w:ascii="Arial"/>
                <w:sz w:val="21"/>
              </w:rPr>
            </w:pPr>
          </w:p>
          <w:p w14:paraId="1FBA75D7">
            <w:pPr>
              <w:pStyle w:val="6"/>
              <w:spacing w:before="65" w:line="258" w:lineRule="auto"/>
              <w:ind w:left="640" w:right="107" w:hanging="528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服务对象满意度</w:t>
            </w:r>
            <w:r>
              <w:rPr>
                <w:spacing w:val="3"/>
                <w:sz w:val="20"/>
                <w:szCs w:val="20"/>
              </w:rPr>
              <w:t xml:space="preserve"> 指标</w:t>
            </w:r>
          </w:p>
        </w:tc>
        <w:tc>
          <w:tcPr>
            <w:tcW w:w="2069" w:type="dxa"/>
            <w:vAlign w:val="top"/>
          </w:tcPr>
          <w:p w14:paraId="55A5C3EF">
            <w:pPr>
              <w:pStyle w:val="6"/>
              <w:spacing w:before="68" w:line="259" w:lineRule="auto"/>
              <w:ind w:left="127" w:right="165" w:hanging="108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生态管护人员满意度</w:t>
            </w:r>
            <w:r>
              <w:rPr>
                <w:spacing w:val="6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(≥**%）</w:t>
            </w:r>
          </w:p>
        </w:tc>
        <w:tc>
          <w:tcPr>
            <w:tcW w:w="1993" w:type="dxa"/>
            <w:vAlign w:val="top"/>
          </w:tcPr>
          <w:p w14:paraId="197D6EE4">
            <w:pPr>
              <w:pStyle w:val="6"/>
              <w:spacing w:before="224" w:line="268" w:lineRule="exact"/>
              <w:ind w:left="25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&gt;=99%</w:t>
            </w:r>
          </w:p>
        </w:tc>
        <w:tc>
          <w:tcPr>
            <w:tcW w:w="1318" w:type="dxa"/>
            <w:vAlign w:val="top"/>
          </w:tcPr>
          <w:p w14:paraId="38688A44">
            <w:pPr>
              <w:pStyle w:val="6"/>
              <w:spacing w:before="224" w:line="268" w:lineRule="exact"/>
              <w:ind w:left="2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&gt;=99%</w:t>
            </w:r>
          </w:p>
        </w:tc>
      </w:tr>
      <w:tr w14:paraId="4BB7E9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9" w:hRule="atLeast"/>
        </w:trPr>
        <w:tc>
          <w:tcPr>
            <w:tcW w:w="335" w:type="dxa"/>
            <w:vMerge w:val="continue"/>
            <w:tcBorders>
              <w:top w:val="nil"/>
              <w:bottom w:val="nil"/>
            </w:tcBorders>
            <w:vAlign w:val="top"/>
          </w:tcPr>
          <w:p w14:paraId="2E816AA1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  <w:bottom w:val="nil"/>
            </w:tcBorders>
            <w:vAlign w:val="top"/>
          </w:tcPr>
          <w:p w14:paraId="084689D3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Merge w:val="continue"/>
            <w:tcBorders>
              <w:top w:val="nil"/>
              <w:bottom w:val="nil"/>
            </w:tcBorders>
            <w:vAlign w:val="top"/>
          </w:tcPr>
          <w:p w14:paraId="5B6E78A0">
            <w:pPr>
              <w:rPr>
                <w:rFonts w:ascii="Arial"/>
                <w:sz w:val="21"/>
              </w:rPr>
            </w:pPr>
          </w:p>
        </w:tc>
        <w:tc>
          <w:tcPr>
            <w:tcW w:w="2069" w:type="dxa"/>
            <w:vAlign w:val="top"/>
          </w:tcPr>
          <w:p w14:paraId="110562D6">
            <w:pPr>
              <w:pStyle w:val="6"/>
              <w:spacing w:before="65" w:line="260" w:lineRule="auto"/>
              <w:ind w:left="16" w:right="165" w:firstLine="5"/>
              <w:rPr>
                <w:sz w:val="20"/>
                <w:szCs w:val="20"/>
              </w:rPr>
            </w:pPr>
            <w:r>
              <w:rPr>
                <w:spacing w:val="19"/>
                <w:sz w:val="20"/>
                <w:szCs w:val="20"/>
              </w:rPr>
              <w:t>受益群众满意度(≥</w:t>
            </w:r>
            <w:r>
              <w:rPr>
                <w:spacing w:val="4"/>
                <w:sz w:val="20"/>
                <w:szCs w:val="20"/>
              </w:rPr>
              <w:t xml:space="preserve"> </w:t>
            </w:r>
            <w:r>
              <w:rPr>
                <w:spacing w:val="2"/>
                <w:sz w:val="20"/>
                <w:szCs w:val="20"/>
              </w:rPr>
              <w:t>**%）</w:t>
            </w:r>
          </w:p>
        </w:tc>
        <w:tc>
          <w:tcPr>
            <w:tcW w:w="1993" w:type="dxa"/>
            <w:vAlign w:val="top"/>
          </w:tcPr>
          <w:p w14:paraId="02E3B486">
            <w:pPr>
              <w:pStyle w:val="6"/>
              <w:spacing w:before="220" w:line="269" w:lineRule="exact"/>
              <w:ind w:left="25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&gt;=99%</w:t>
            </w:r>
          </w:p>
        </w:tc>
        <w:tc>
          <w:tcPr>
            <w:tcW w:w="1318" w:type="dxa"/>
            <w:vAlign w:val="top"/>
          </w:tcPr>
          <w:p w14:paraId="2FE8C29E">
            <w:pPr>
              <w:pStyle w:val="6"/>
              <w:spacing w:before="220" w:line="269" w:lineRule="exact"/>
              <w:ind w:left="2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&gt;=99%</w:t>
            </w:r>
          </w:p>
        </w:tc>
      </w:tr>
      <w:tr w14:paraId="3605E09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335" w:type="dxa"/>
            <w:vMerge w:val="continue"/>
            <w:tcBorders>
              <w:top w:val="nil"/>
            </w:tcBorders>
            <w:vAlign w:val="top"/>
          </w:tcPr>
          <w:p w14:paraId="4861E7E2">
            <w:pPr>
              <w:rPr>
                <w:rFonts w:ascii="Arial"/>
                <w:sz w:val="21"/>
              </w:rPr>
            </w:pPr>
          </w:p>
        </w:tc>
        <w:tc>
          <w:tcPr>
            <w:tcW w:w="1471" w:type="dxa"/>
            <w:vMerge w:val="continue"/>
            <w:tcBorders>
              <w:top w:val="nil"/>
            </w:tcBorders>
            <w:vAlign w:val="top"/>
          </w:tcPr>
          <w:p w14:paraId="2459A973">
            <w:pPr>
              <w:rPr>
                <w:rFonts w:ascii="Arial"/>
                <w:sz w:val="21"/>
              </w:rPr>
            </w:pPr>
          </w:p>
        </w:tc>
        <w:tc>
          <w:tcPr>
            <w:tcW w:w="1686" w:type="dxa"/>
            <w:vMerge w:val="continue"/>
            <w:tcBorders>
              <w:top w:val="nil"/>
            </w:tcBorders>
            <w:vAlign w:val="top"/>
          </w:tcPr>
          <w:p w14:paraId="310DD722">
            <w:pPr>
              <w:rPr>
                <w:rFonts w:ascii="Arial"/>
                <w:sz w:val="21"/>
              </w:rPr>
            </w:pPr>
          </w:p>
        </w:tc>
        <w:tc>
          <w:tcPr>
            <w:tcW w:w="2069" w:type="dxa"/>
            <w:vAlign w:val="top"/>
          </w:tcPr>
          <w:p w14:paraId="0D55E5E7">
            <w:pPr>
              <w:pStyle w:val="6"/>
              <w:spacing w:before="65" w:line="258" w:lineRule="auto"/>
              <w:ind w:left="48" w:right="165" w:hanging="27"/>
              <w:rPr>
                <w:sz w:val="20"/>
                <w:szCs w:val="20"/>
              </w:rPr>
            </w:pPr>
            <w:r>
              <w:rPr>
                <w:spacing w:val="8"/>
                <w:sz w:val="20"/>
                <w:szCs w:val="20"/>
              </w:rPr>
              <w:t>受益建档立卡贫困人</w:t>
            </w:r>
            <w:r>
              <w:rPr>
                <w:spacing w:val="3"/>
                <w:sz w:val="20"/>
                <w:szCs w:val="20"/>
              </w:rPr>
              <w:t xml:space="preserve"> </w:t>
            </w:r>
            <w:r>
              <w:rPr>
                <w:spacing w:val="13"/>
                <w:sz w:val="20"/>
                <w:szCs w:val="20"/>
              </w:rPr>
              <w:t>口满意度(≥**%）</w:t>
            </w:r>
          </w:p>
        </w:tc>
        <w:tc>
          <w:tcPr>
            <w:tcW w:w="1993" w:type="dxa"/>
            <w:vAlign w:val="top"/>
          </w:tcPr>
          <w:p w14:paraId="4F85FA2E">
            <w:pPr>
              <w:pStyle w:val="6"/>
              <w:spacing w:before="222" w:line="268" w:lineRule="exact"/>
              <w:ind w:left="25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&gt;=99%</w:t>
            </w:r>
          </w:p>
        </w:tc>
        <w:tc>
          <w:tcPr>
            <w:tcW w:w="1318" w:type="dxa"/>
            <w:vAlign w:val="top"/>
          </w:tcPr>
          <w:p w14:paraId="079AC720">
            <w:pPr>
              <w:pStyle w:val="6"/>
              <w:spacing w:before="222" w:line="268" w:lineRule="exact"/>
              <w:ind w:left="24"/>
              <w:rPr>
                <w:sz w:val="20"/>
                <w:szCs w:val="20"/>
              </w:rPr>
            </w:pPr>
            <w:r>
              <w:rPr>
                <w:spacing w:val="2"/>
                <w:position w:val="1"/>
                <w:sz w:val="20"/>
                <w:szCs w:val="20"/>
              </w:rPr>
              <w:t>&gt;=99%</w:t>
            </w:r>
          </w:p>
        </w:tc>
      </w:tr>
    </w:tbl>
    <w:p w14:paraId="0CB13E1F">
      <w:pPr>
        <w:pStyle w:val="2"/>
        <w:spacing w:line="350" w:lineRule="auto"/>
      </w:pPr>
    </w:p>
    <w:p w14:paraId="6217E297">
      <w:pPr>
        <w:pStyle w:val="2"/>
        <w:spacing w:line="351" w:lineRule="auto"/>
      </w:pPr>
    </w:p>
    <w:p w14:paraId="1B11CCEF">
      <w:pPr>
        <w:spacing w:before="101" w:line="229" w:lineRule="auto"/>
        <w:ind w:left="794"/>
        <w:rPr>
          <w:rFonts w:ascii="仿宋" w:hAnsi="仿宋" w:eastAsia="仿宋" w:cs="仿宋"/>
          <w:sz w:val="31"/>
          <w:szCs w:val="31"/>
        </w:rPr>
      </w:pPr>
      <w:r>
        <w:rPr>
          <w:rFonts w:ascii="楷体" w:hAnsi="楷体" w:eastAsia="楷体" w:cs="楷体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（三）财政评价项目绩效评价结果</w:t>
      </w:r>
      <w:r>
        <w:rPr>
          <w:rFonts w:ascii="仿宋" w:hAnsi="仿宋" w:eastAsia="仿宋" w:cs="仿宋"/>
          <w:spacing w:val="7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。</w:t>
      </w:r>
    </w:p>
    <w:p w14:paraId="0B6B0E6A">
      <w:pPr>
        <w:spacing w:before="216" w:line="600" w:lineRule="exact"/>
        <w:ind w:left="99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position w:val="21"/>
          <w:sz w:val="31"/>
          <w:szCs w:val="31"/>
        </w:rPr>
        <w:t>本部门无财政评价项目绩效评价。</w:t>
      </w:r>
    </w:p>
    <w:p w14:paraId="666F1FAA">
      <w:pPr>
        <w:spacing w:line="227" w:lineRule="auto"/>
        <w:ind w:left="668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七、机关运行经费情况</w:t>
      </w:r>
    </w:p>
    <w:p w14:paraId="793331A6">
      <w:pPr>
        <w:spacing w:before="219" w:line="357" w:lineRule="auto"/>
        <w:ind w:left="38" w:right="16" w:firstLine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本部门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2020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年度机关运行经费支出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73.52</w:t>
      </w:r>
      <w:r>
        <w:rPr>
          <w:rFonts w:ascii="仿宋" w:hAnsi="仿宋" w:eastAsia="仿宋" w:cs="仿宋"/>
          <w:spacing w:val="-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万元，比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2019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1"/>
          <w:sz w:val="31"/>
          <w:szCs w:val="31"/>
        </w:rPr>
        <w:t>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度增加</w:t>
      </w:r>
      <w:r>
        <w:rPr>
          <w:rFonts w:ascii="仿宋" w:hAnsi="仿宋" w:eastAsia="仿宋" w:cs="仿宋"/>
          <w:spacing w:val="-3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10.29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万元，增长</w:t>
      </w:r>
      <w:r>
        <w:rPr>
          <w:rFonts w:ascii="仿宋" w:hAnsi="仿宋" w:eastAsia="仿宋" w:cs="仿宋"/>
          <w:spacing w:val="-3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16.27%。主要原因是扶贫工</w:t>
      </w:r>
      <w:r>
        <w:rPr>
          <w:rFonts w:ascii="仿宋" w:hAnsi="仿宋" w:eastAsia="仿宋" w:cs="仿宋"/>
          <w:spacing w:val="7"/>
          <w:sz w:val="31"/>
          <w:szCs w:val="31"/>
        </w:rPr>
        <w:t>作量增大</w:t>
      </w:r>
    </w:p>
    <w:p w14:paraId="42547C00">
      <w:pPr>
        <w:spacing w:before="1" w:line="228" w:lineRule="auto"/>
        <w:ind w:left="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导致经费增加。</w:t>
      </w:r>
    </w:p>
    <w:p w14:paraId="0D9A9388">
      <w:pPr>
        <w:spacing w:before="217" w:line="228" w:lineRule="auto"/>
        <w:ind w:left="670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八、政府采购情况</w:t>
      </w:r>
    </w:p>
    <w:p w14:paraId="12A84F87">
      <w:pPr>
        <w:spacing w:before="218" w:line="357" w:lineRule="auto"/>
        <w:ind w:left="39" w:right="60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本部门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2020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年度政府采购支出总额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万元，从采购类型来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看，政府采购货物支出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 万元、政府采购工程支出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万元、政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府采购服务支出 0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万元。授予中小企业合同金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占政府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采购支出总额的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0%，其中授予小微企业合同金额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万元，</w:t>
      </w:r>
      <w:r>
        <w:rPr>
          <w:rFonts w:ascii="仿宋" w:hAnsi="仿宋" w:eastAsia="仿宋" w:cs="仿宋"/>
          <w:spacing w:val="-7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</w:rPr>
        <w:t>占政</w:t>
      </w:r>
    </w:p>
    <w:p w14:paraId="0ABAD736">
      <w:pPr>
        <w:spacing w:before="2" w:line="227" w:lineRule="auto"/>
        <w:ind w:left="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府采购支出总额的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0%。</w:t>
      </w:r>
    </w:p>
    <w:p w14:paraId="15CE2E91">
      <w:pPr>
        <w:spacing w:before="217" w:line="227" w:lineRule="auto"/>
        <w:ind w:left="677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7"/>
          <w:sz w:val="31"/>
          <w:szCs w:val="31"/>
        </w:rPr>
        <w:t>九、国有资产占用情况</w:t>
      </w:r>
    </w:p>
    <w:p w14:paraId="7020A397">
      <w:pPr>
        <w:spacing w:before="220" w:line="357" w:lineRule="auto"/>
        <w:ind w:left="38" w:right="16" w:firstLine="64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截至</w:t>
      </w:r>
      <w:r>
        <w:rPr>
          <w:rFonts w:ascii="仿宋" w:hAnsi="仿宋" w:eastAsia="仿宋" w:cs="仿宋"/>
          <w:spacing w:val="-4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2020</w:t>
      </w:r>
      <w:r>
        <w:rPr>
          <w:rFonts w:ascii="仿宋" w:hAnsi="仿宋" w:eastAsia="仿宋" w:cs="仿宋"/>
          <w:spacing w:val="-4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年</w:t>
      </w:r>
      <w:r>
        <w:rPr>
          <w:rFonts w:ascii="仿宋" w:hAnsi="仿宋" w:eastAsia="仿宋" w:cs="仿宋"/>
          <w:spacing w:val="-3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12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月</w:t>
      </w:r>
      <w:r>
        <w:rPr>
          <w:rFonts w:ascii="仿宋" w:hAnsi="仿宋" w:eastAsia="仿宋" w:cs="仿宋"/>
          <w:spacing w:val="-5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31 日，本部门共有车辆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6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辆，</w:t>
      </w:r>
      <w:r>
        <w:rPr>
          <w:rFonts w:ascii="仿宋" w:hAnsi="仿宋" w:eastAsia="仿宋" w:cs="仿宋"/>
          <w:spacing w:val="-8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比上年持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平。其中，应急保障用车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3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辆，其他用车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3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辆，其他</w:t>
      </w:r>
      <w:r>
        <w:rPr>
          <w:rFonts w:ascii="仿宋" w:hAnsi="仿宋" w:eastAsia="仿宋" w:cs="仿宋"/>
          <w:spacing w:val="1"/>
          <w:sz w:val="31"/>
          <w:szCs w:val="31"/>
        </w:rPr>
        <w:t>用车主要是</w:t>
      </w:r>
    </w:p>
    <w:p w14:paraId="27139342">
      <w:pPr>
        <w:spacing w:before="2" w:line="227" w:lineRule="auto"/>
        <w:ind w:left="10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0"/>
          <w:sz w:val="31"/>
          <w:szCs w:val="31"/>
        </w:rPr>
        <w:t>日常下乡。</w:t>
      </w:r>
    </w:p>
    <w:p w14:paraId="1021B651">
      <w:pPr>
        <w:spacing w:before="218" w:line="226" w:lineRule="auto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单位价值</w:t>
      </w:r>
      <w:r>
        <w:rPr>
          <w:rFonts w:ascii="仿宋" w:hAnsi="仿宋" w:eastAsia="仿宋" w:cs="仿宋"/>
          <w:spacing w:val="-5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50</w:t>
      </w:r>
      <w:r>
        <w:rPr>
          <w:rFonts w:ascii="仿宋" w:hAnsi="仿宋" w:eastAsia="仿宋" w:cs="仿宋"/>
          <w:spacing w:val="-5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万元以上通用设备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0 台（套</w:t>
      </w:r>
      <w:r>
        <w:rPr>
          <w:rFonts w:ascii="仿宋" w:hAnsi="仿宋" w:eastAsia="仿宋" w:cs="仿宋"/>
          <w:spacing w:val="-53"/>
          <w:sz w:val="31"/>
          <w:szCs w:val="31"/>
        </w:rPr>
        <w:t>），</w:t>
      </w:r>
      <w:r>
        <w:rPr>
          <w:rFonts w:ascii="仿宋" w:hAnsi="仿宋" w:eastAsia="仿宋" w:cs="仿宋"/>
          <w:spacing w:val="-3"/>
          <w:sz w:val="31"/>
          <w:szCs w:val="31"/>
        </w:rPr>
        <w:t>比上年持平，单</w:t>
      </w:r>
    </w:p>
    <w:p w14:paraId="4377B904">
      <w:pPr>
        <w:spacing w:line="226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514" w:bottom="0" w:left="1514" w:header="0" w:footer="0" w:gutter="0"/>
          <w:cols w:space="720" w:num="1"/>
        </w:sectPr>
      </w:pPr>
    </w:p>
    <w:p w14:paraId="38BF9A22">
      <w:pPr>
        <w:pStyle w:val="2"/>
        <w:spacing w:line="256" w:lineRule="auto"/>
      </w:pPr>
    </w:p>
    <w:p w14:paraId="68C6FED8">
      <w:pPr>
        <w:pStyle w:val="2"/>
        <w:spacing w:line="256" w:lineRule="auto"/>
      </w:pPr>
    </w:p>
    <w:p w14:paraId="4EF9DB39">
      <w:pPr>
        <w:pStyle w:val="2"/>
        <w:spacing w:line="256" w:lineRule="auto"/>
      </w:pPr>
    </w:p>
    <w:p w14:paraId="52153017">
      <w:pPr>
        <w:pStyle w:val="2"/>
        <w:spacing w:line="256" w:lineRule="auto"/>
      </w:pPr>
    </w:p>
    <w:p w14:paraId="3E5ACC48">
      <w:pPr>
        <w:pStyle w:val="2"/>
        <w:spacing w:line="256" w:lineRule="auto"/>
      </w:pPr>
    </w:p>
    <w:p w14:paraId="7E3D5EDB">
      <w:pPr>
        <w:pStyle w:val="2"/>
        <w:spacing w:line="256" w:lineRule="auto"/>
      </w:pPr>
    </w:p>
    <w:p w14:paraId="2441F743">
      <w:pPr>
        <w:pStyle w:val="2"/>
        <w:spacing w:line="256" w:lineRule="auto"/>
      </w:pPr>
    </w:p>
    <w:p w14:paraId="50C43D45">
      <w:pPr>
        <w:spacing w:before="101" w:line="600" w:lineRule="exact"/>
        <w:ind w:left="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position w:val="21"/>
          <w:sz w:val="31"/>
          <w:szCs w:val="31"/>
        </w:rPr>
        <w:t>位价值</w:t>
      </w:r>
      <w:r>
        <w:rPr>
          <w:rFonts w:ascii="仿宋" w:hAnsi="仿宋" w:eastAsia="仿宋" w:cs="仿宋"/>
          <w:spacing w:val="-41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position w:val="21"/>
          <w:sz w:val="31"/>
          <w:szCs w:val="31"/>
        </w:rPr>
        <w:t>100</w:t>
      </w:r>
      <w:r>
        <w:rPr>
          <w:rFonts w:ascii="仿宋" w:hAnsi="仿宋" w:eastAsia="仿宋" w:cs="仿宋"/>
          <w:spacing w:val="-50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position w:val="21"/>
          <w:sz w:val="31"/>
          <w:szCs w:val="31"/>
        </w:rPr>
        <w:t>万元以上专用设备</w:t>
      </w:r>
      <w:r>
        <w:rPr>
          <w:rFonts w:ascii="仿宋" w:hAnsi="仿宋" w:eastAsia="仿宋" w:cs="仿宋"/>
          <w:spacing w:val="-60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position w:val="21"/>
          <w:sz w:val="31"/>
          <w:szCs w:val="31"/>
        </w:rPr>
        <w:t>0 台（套</w:t>
      </w:r>
      <w:r>
        <w:rPr>
          <w:rFonts w:ascii="仿宋" w:hAnsi="仿宋" w:eastAsia="仿宋" w:cs="仿宋"/>
          <w:spacing w:val="-52"/>
          <w:position w:val="21"/>
          <w:sz w:val="31"/>
          <w:szCs w:val="31"/>
        </w:rPr>
        <w:t>），</w:t>
      </w:r>
      <w:r>
        <w:rPr>
          <w:rFonts w:ascii="仿宋" w:hAnsi="仿宋" w:eastAsia="仿宋" w:cs="仿宋"/>
          <w:position w:val="21"/>
          <w:sz w:val="31"/>
          <w:szCs w:val="31"/>
        </w:rPr>
        <w:t>与上年持平。</w:t>
      </w:r>
    </w:p>
    <w:p w14:paraId="2F6530C9">
      <w:pPr>
        <w:spacing w:line="226" w:lineRule="auto"/>
        <w:ind w:left="636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spacing w:val="8"/>
          <w:sz w:val="31"/>
          <w:szCs w:val="31"/>
        </w:rPr>
        <w:t>十、其他需要说明的情况</w:t>
      </w:r>
    </w:p>
    <w:p w14:paraId="1511FE23">
      <w:pPr>
        <w:spacing w:before="221" w:line="357" w:lineRule="auto"/>
        <w:ind w:left="3" w:firstLine="65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1. 本部门</w:t>
      </w:r>
      <w:r>
        <w:rPr>
          <w:rFonts w:ascii="仿宋" w:hAnsi="仿宋" w:eastAsia="仿宋" w:cs="仿宋"/>
          <w:spacing w:val="-5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2020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年度未发生政府性基金预算、国有资金经营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预算收支及结转结余情况，故政府性基金预算、国有资金经营预</w:t>
      </w:r>
    </w:p>
    <w:p w14:paraId="1BE61489">
      <w:pPr>
        <w:spacing w:line="227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算等表以空表列示。</w:t>
      </w:r>
    </w:p>
    <w:p w14:paraId="22629601">
      <w:pPr>
        <w:spacing w:before="219" w:line="357" w:lineRule="auto"/>
        <w:ind w:firstLine="635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2.</w:t>
      </w:r>
      <w:r>
        <w:rPr>
          <w:rFonts w:ascii="仿宋" w:hAnsi="仿宋" w:eastAsia="仿宋" w:cs="仿宋"/>
          <w:spacing w:val="7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由于决算公开表格中金额数值应当保留两位小数，公开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数据为四舍五入计算结果，个别数据合计项与分项之和存在小数</w:t>
      </w:r>
    </w:p>
    <w:p w14:paraId="7F5E05D4">
      <w:pPr>
        <w:spacing w:line="228" w:lineRule="auto"/>
        <w:ind w:left="1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点后差额，特此说明。</w:t>
      </w:r>
    </w:p>
    <w:p w14:paraId="6565D32A">
      <w:pPr>
        <w:spacing w:line="228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531" w:bottom="0" w:left="1551" w:header="0" w:footer="0" w:gutter="0"/>
          <w:cols w:space="720" w:num="1"/>
        </w:sectPr>
      </w:pPr>
    </w:p>
    <w:p w14:paraId="544B8B6A">
      <w:pPr>
        <w:spacing w:before="6"/>
      </w:pPr>
    </w:p>
    <w:p w14:paraId="01F53291">
      <w:pPr>
        <w:spacing w:before="6"/>
      </w:pPr>
    </w:p>
    <w:p w14:paraId="0DF3BA57">
      <w:pPr>
        <w:spacing w:before="6"/>
      </w:pPr>
    </w:p>
    <w:p w14:paraId="509ACFC5">
      <w:pPr>
        <w:spacing w:before="6"/>
      </w:pPr>
    </w:p>
    <w:p w14:paraId="477D0260">
      <w:pPr>
        <w:spacing w:before="6"/>
      </w:pPr>
    </w:p>
    <w:p w14:paraId="044CB9E6">
      <w:pPr>
        <w:spacing w:before="6"/>
      </w:pPr>
    </w:p>
    <w:p w14:paraId="6DE00C62">
      <w:pPr>
        <w:spacing w:before="6"/>
      </w:pPr>
    </w:p>
    <w:p w14:paraId="16165746">
      <w:pPr>
        <w:spacing w:before="6"/>
      </w:pPr>
    </w:p>
    <w:p w14:paraId="7CAD26BF">
      <w:pPr>
        <w:spacing w:before="6"/>
      </w:pPr>
    </w:p>
    <w:p w14:paraId="493AEFE2">
      <w:pPr>
        <w:spacing w:before="6"/>
      </w:pPr>
    </w:p>
    <w:p w14:paraId="4BFB019F">
      <w:pPr>
        <w:spacing w:before="6"/>
      </w:pPr>
    </w:p>
    <w:p w14:paraId="0A1A7871">
      <w:pPr>
        <w:spacing w:before="6"/>
      </w:pPr>
    </w:p>
    <w:p w14:paraId="382AB07F">
      <w:pPr>
        <w:spacing w:before="6"/>
      </w:pPr>
    </w:p>
    <w:p w14:paraId="37D6114B">
      <w:pPr>
        <w:spacing w:before="5"/>
      </w:pPr>
    </w:p>
    <w:p w14:paraId="70939F98">
      <w:pPr>
        <w:spacing w:before="5"/>
      </w:pPr>
    </w:p>
    <w:tbl>
      <w:tblPr>
        <w:tblStyle w:val="5"/>
        <w:tblW w:w="11905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905"/>
      </w:tblGrid>
      <w:tr w14:paraId="7EB4C31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77" w:hRule="atLeast"/>
        </w:trPr>
        <w:tc>
          <w:tcPr>
            <w:tcW w:w="11905" w:type="dxa"/>
            <w:vAlign w:val="top"/>
          </w:tcPr>
          <w:p w14:paraId="7791A00A">
            <w:pPr>
              <w:spacing w:line="241" w:lineRule="auto"/>
              <w:rPr>
                <w:rFonts w:ascii="Arial"/>
                <w:sz w:val="21"/>
              </w:rPr>
            </w:pPr>
          </w:p>
          <w:p w14:paraId="5132073A">
            <w:pPr>
              <w:spacing w:line="241" w:lineRule="auto"/>
              <w:rPr>
                <w:rFonts w:ascii="Arial"/>
                <w:sz w:val="21"/>
              </w:rPr>
            </w:pPr>
          </w:p>
          <w:p w14:paraId="692B25C1">
            <w:pPr>
              <w:spacing w:line="241" w:lineRule="auto"/>
              <w:rPr>
                <w:rFonts w:ascii="Arial"/>
                <w:sz w:val="21"/>
              </w:rPr>
            </w:pPr>
          </w:p>
          <w:p w14:paraId="286B1461">
            <w:pPr>
              <w:spacing w:line="242" w:lineRule="auto"/>
              <w:rPr>
                <w:rFonts w:ascii="Arial"/>
                <w:sz w:val="21"/>
              </w:rPr>
            </w:pPr>
          </w:p>
          <w:p w14:paraId="21BC3F31">
            <w:pPr>
              <w:spacing w:line="242" w:lineRule="auto"/>
              <w:rPr>
                <w:rFonts w:ascii="Arial"/>
                <w:sz w:val="21"/>
              </w:rPr>
            </w:pPr>
          </w:p>
          <w:p w14:paraId="74B26104">
            <w:pPr>
              <w:spacing w:before="289" w:line="224" w:lineRule="auto"/>
              <w:ind w:left="1230"/>
              <w:rPr>
                <w:rFonts w:ascii="黑体" w:hAnsi="黑体" w:eastAsia="黑体" w:cs="黑体"/>
                <w:sz w:val="89"/>
                <w:szCs w:val="89"/>
              </w:rPr>
            </w:pPr>
            <w:r>
              <w:rPr>
                <w:rFonts w:ascii="黑体" w:hAnsi="黑体" w:eastAsia="黑体" w:cs="黑体"/>
                <w:spacing w:val="6"/>
                <w:sz w:val="89"/>
                <w:szCs w:val="89"/>
              </w:rPr>
              <w:t>第三部分 相关名词解释</w:t>
            </w:r>
          </w:p>
        </w:tc>
      </w:tr>
    </w:tbl>
    <w:p w14:paraId="5CE3D145">
      <w:pPr>
        <w:pStyle w:val="2"/>
      </w:pPr>
    </w:p>
    <w:p w14:paraId="071403A2">
      <w:pPr>
        <w:sectPr>
          <w:pgSz w:w="11906" w:h="16839"/>
          <w:pgMar w:top="400" w:right="0" w:bottom="0" w:left="0" w:header="0" w:footer="0" w:gutter="0"/>
          <w:cols w:space="720" w:num="1"/>
        </w:sectPr>
      </w:pPr>
    </w:p>
    <w:p w14:paraId="6A204E92">
      <w:pPr>
        <w:pStyle w:val="2"/>
        <w:spacing w:line="248" w:lineRule="auto"/>
      </w:pPr>
    </w:p>
    <w:p w14:paraId="2D8F6BF8">
      <w:pPr>
        <w:pStyle w:val="2"/>
        <w:spacing w:line="248" w:lineRule="auto"/>
      </w:pPr>
    </w:p>
    <w:p w14:paraId="156E2974">
      <w:pPr>
        <w:pStyle w:val="2"/>
        <w:spacing w:line="248" w:lineRule="auto"/>
      </w:pPr>
    </w:p>
    <w:p w14:paraId="16C9BDAC">
      <w:pPr>
        <w:pStyle w:val="2"/>
        <w:spacing w:line="249" w:lineRule="auto"/>
      </w:pPr>
    </w:p>
    <w:p w14:paraId="06788D03">
      <w:pPr>
        <w:pStyle w:val="2"/>
        <w:spacing w:line="249" w:lineRule="auto"/>
      </w:pPr>
    </w:p>
    <w:p w14:paraId="51920459">
      <w:pPr>
        <w:pStyle w:val="2"/>
        <w:spacing w:line="249" w:lineRule="auto"/>
      </w:pPr>
    </w:p>
    <w:p w14:paraId="5D14EC8E">
      <w:pPr>
        <w:pStyle w:val="2"/>
        <w:spacing w:line="249" w:lineRule="auto"/>
      </w:pPr>
    </w:p>
    <w:p w14:paraId="18D1DE1F">
      <w:pPr>
        <w:spacing w:before="101" w:line="624" w:lineRule="exact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23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（一）财政拨款收入：</w:t>
      </w:r>
      <w:r>
        <w:rPr>
          <w:rFonts w:ascii="仿宋" w:hAnsi="仿宋" w:eastAsia="仿宋" w:cs="仿宋"/>
          <w:spacing w:val="4"/>
          <w:position w:val="23"/>
          <w:sz w:val="31"/>
          <w:szCs w:val="31"/>
        </w:rPr>
        <w:t>本年度从本级财政部门取得的财政拨</w:t>
      </w:r>
    </w:p>
    <w:p w14:paraId="0C2D3F9C">
      <w:pPr>
        <w:spacing w:before="1" w:line="225" w:lineRule="auto"/>
        <w:ind w:left="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款，包括一般公共预算财政拨款和政府性基金</w:t>
      </w:r>
      <w:r>
        <w:rPr>
          <w:rFonts w:ascii="仿宋" w:hAnsi="仿宋" w:eastAsia="仿宋" w:cs="仿宋"/>
          <w:spacing w:val="8"/>
          <w:sz w:val="31"/>
          <w:szCs w:val="31"/>
        </w:rPr>
        <w:t>预算财政拨款。</w:t>
      </w:r>
    </w:p>
    <w:p w14:paraId="328D5D9F">
      <w:pPr>
        <w:spacing w:before="297" w:line="600" w:lineRule="exact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（二）事业收入：</w:t>
      </w:r>
      <w:r>
        <w:rPr>
          <w:rFonts w:ascii="仿宋" w:hAnsi="仿宋" w:eastAsia="仿宋" w:cs="仿宋"/>
          <w:spacing w:val="4"/>
          <w:position w:val="21"/>
          <w:sz w:val="31"/>
          <w:szCs w:val="31"/>
        </w:rPr>
        <w:t>指事业单位开展专业业务活动及辅助活动</w:t>
      </w:r>
    </w:p>
    <w:p w14:paraId="66785F0E">
      <w:pPr>
        <w:spacing w:before="1" w:line="227" w:lineRule="auto"/>
        <w:ind w:left="3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所取得的收入。</w:t>
      </w:r>
    </w:p>
    <w:p w14:paraId="7D5F6178">
      <w:pPr>
        <w:spacing w:before="217" w:line="600" w:lineRule="exact"/>
        <w:jc w:val="righ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（三）其他收入：</w:t>
      </w:r>
      <w:r>
        <w:rPr>
          <w:rFonts w:ascii="仿宋" w:hAnsi="仿宋" w:eastAsia="仿宋" w:cs="仿宋"/>
          <w:spacing w:val="12"/>
          <w:position w:val="21"/>
          <w:sz w:val="31"/>
          <w:szCs w:val="31"/>
        </w:rPr>
        <w:t>指除上述“财政拨款收入</w:t>
      </w:r>
      <w:r>
        <w:rPr>
          <w:rFonts w:ascii="仿宋" w:hAnsi="仿宋" w:eastAsia="仿宋" w:cs="仿宋"/>
          <w:spacing w:val="-112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position w:val="21"/>
          <w:sz w:val="31"/>
          <w:szCs w:val="31"/>
        </w:rPr>
        <w:t>”“事业收</w:t>
      </w:r>
      <w:r>
        <w:rPr>
          <w:rFonts w:ascii="仿宋" w:hAnsi="仿宋" w:eastAsia="仿宋" w:cs="仿宋"/>
          <w:spacing w:val="11"/>
          <w:position w:val="21"/>
          <w:sz w:val="31"/>
          <w:szCs w:val="31"/>
        </w:rPr>
        <w:t>入</w:t>
      </w:r>
      <w:r>
        <w:rPr>
          <w:rFonts w:ascii="仿宋" w:hAnsi="仿宋" w:eastAsia="仿宋" w:cs="仿宋"/>
          <w:spacing w:val="-110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position w:val="21"/>
          <w:sz w:val="31"/>
          <w:szCs w:val="31"/>
        </w:rPr>
        <w:t>”</w:t>
      </w:r>
    </w:p>
    <w:p w14:paraId="6F2A56B2">
      <w:pPr>
        <w:spacing w:line="228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“经营收入</w:t>
      </w:r>
      <w:r>
        <w:rPr>
          <w:rFonts w:ascii="仿宋" w:hAnsi="仿宋" w:eastAsia="仿宋" w:cs="仿宋"/>
          <w:spacing w:val="-10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”等以外的收入。</w:t>
      </w:r>
    </w:p>
    <w:p w14:paraId="22766D3F">
      <w:pPr>
        <w:spacing w:before="218" w:line="357" w:lineRule="auto"/>
        <w:ind w:left="30" w:right="277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（四）年初结转和结余：</w:t>
      </w:r>
      <w:r>
        <w:rPr>
          <w:rFonts w:ascii="仿宋" w:hAnsi="仿宋" w:eastAsia="仿宋" w:cs="仿宋"/>
          <w:spacing w:val="4"/>
          <w:sz w:val="31"/>
          <w:szCs w:val="31"/>
        </w:rPr>
        <w:t>指以前年度尚未完成、结转到本年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仍按原规定用途继续使用的资金，或项目已完成等产生的结余资</w:t>
      </w:r>
    </w:p>
    <w:p w14:paraId="2EDE221D">
      <w:pPr>
        <w:spacing w:before="1" w:line="233" w:lineRule="auto"/>
        <w:ind w:left="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金。</w:t>
      </w:r>
    </w:p>
    <w:p w14:paraId="5705734B">
      <w:pPr>
        <w:spacing w:before="207" w:line="600" w:lineRule="exact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（五）结余分配：</w:t>
      </w:r>
      <w:r>
        <w:rPr>
          <w:rFonts w:ascii="仿宋" w:hAnsi="仿宋" w:eastAsia="仿宋" w:cs="仿宋"/>
          <w:spacing w:val="4"/>
          <w:position w:val="21"/>
          <w:sz w:val="31"/>
          <w:szCs w:val="31"/>
        </w:rPr>
        <w:t>指事业单位按照事业单位会计制度的规定</w:t>
      </w:r>
    </w:p>
    <w:p w14:paraId="2EF2DA9A">
      <w:pPr>
        <w:spacing w:line="227" w:lineRule="auto"/>
        <w:ind w:left="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从非财政补助结余中分配的事业基金和职工福利基金等。</w:t>
      </w:r>
    </w:p>
    <w:p w14:paraId="4EB1BFBA">
      <w:pPr>
        <w:spacing w:before="219" w:line="600" w:lineRule="exact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（六）年末结转和结余：</w:t>
      </w:r>
      <w:r>
        <w:rPr>
          <w:rFonts w:ascii="仿宋" w:hAnsi="仿宋" w:eastAsia="仿宋" w:cs="仿宋"/>
          <w:spacing w:val="4"/>
          <w:position w:val="21"/>
          <w:sz w:val="31"/>
          <w:szCs w:val="31"/>
        </w:rPr>
        <w:t>指单位按有关规定结转到下年或以</w:t>
      </w:r>
    </w:p>
    <w:p w14:paraId="11BB700C">
      <w:pPr>
        <w:spacing w:before="2" w:line="227" w:lineRule="auto"/>
        <w:ind w:left="3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后年度继续使用的资金，或项目已完成等产生的结余资金。</w:t>
      </w:r>
    </w:p>
    <w:p w14:paraId="0A9DFFCC">
      <w:pPr>
        <w:spacing w:before="217" w:line="600" w:lineRule="exact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（七）基本支出：</w:t>
      </w:r>
      <w:r>
        <w:rPr>
          <w:rFonts w:ascii="仿宋" w:hAnsi="仿宋" w:eastAsia="仿宋" w:cs="仿宋"/>
          <w:spacing w:val="4"/>
          <w:position w:val="21"/>
          <w:sz w:val="31"/>
          <w:szCs w:val="31"/>
        </w:rPr>
        <w:t>填列单位为保障机构正常运转、完成日常</w:t>
      </w:r>
    </w:p>
    <w:p w14:paraId="38809122">
      <w:pPr>
        <w:spacing w:before="1" w:line="225" w:lineRule="auto"/>
        <w:ind w:left="3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工作任务而发生的各项支出。</w:t>
      </w:r>
    </w:p>
    <w:p w14:paraId="6224416F">
      <w:pPr>
        <w:spacing w:before="221" w:line="600" w:lineRule="exact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（八）项目支出：</w:t>
      </w:r>
      <w:r>
        <w:rPr>
          <w:rFonts w:ascii="仿宋" w:hAnsi="仿宋" w:eastAsia="仿宋" w:cs="仿宋"/>
          <w:spacing w:val="4"/>
          <w:position w:val="21"/>
          <w:sz w:val="31"/>
          <w:szCs w:val="31"/>
        </w:rPr>
        <w:t>填列单位为完成特定的行政工作任务或事</w:t>
      </w:r>
    </w:p>
    <w:p w14:paraId="413764C4">
      <w:pPr>
        <w:spacing w:before="2" w:line="224" w:lineRule="auto"/>
        <w:ind w:left="2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业发展目标，在基本支出之外发生的各项支出</w:t>
      </w:r>
    </w:p>
    <w:p w14:paraId="3F9AEBE7">
      <w:pPr>
        <w:spacing w:before="223" w:line="357" w:lineRule="auto"/>
        <w:ind w:left="47" w:right="237" w:firstLine="62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（九）基本建设支出：</w:t>
      </w:r>
      <w:r>
        <w:rPr>
          <w:rFonts w:ascii="仿宋" w:hAnsi="仿宋" w:eastAsia="仿宋" w:cs="仿宋"/>
          <w:spacing w:val="4"/>
          <w:sz w:val="31"/>
          <w:szCs w:val="31"/>
        </w:rPr>
        <w:t>填列由本级发展与改革部门集中安排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的用于购置固定资产、战略性和应急性储备、土地和无形资产，</w:t>
      </w:r>
    </w:p>
    <w:p w14:paraId="1F291BB8">
      <w:pPr>
        <w:spacing w:line="227" w:lineRule="auto"/>
        <w:ind w:left="6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以及购建基础设施、大型修缮所发生的一般公共预算财政</w:t>
      </w:r>
      <w:r>
        <w:rPr>
          <w:rFonts w:ascii="仿宋" w:hAnsi="仿宋" w:eastAsia="仿宋" w:cs="仿宋"/>
          <w:spacing w:val="3"/>
          <w:sz w:val="31"/>
          <w:szCs w:val="31"/>
        </w:rPr>
        <w:t>拨款支</w:t>
      </w:r>
    </w:p>
    <w:p w14:paraId="7BA03BA5">
      <w:pPr>
        <w:spacing w:line="227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248" w:bottom="0" w:left="1523" w:header="0" w:footer="0" w:gutter="0"/>
          <w:cols w:space="720" w:num="1"/>
        </w:sectPr>
      </w:pPr>
    </w:p>
    <w:p w14:paraId="22C6064B">
      <w:pPr>
        <w:pStyle w:val="2"/>
        <w:spacing w:line="256" w:lineRule="auto"/>
      </w:pPr>
    </w:p>
    <w:p w14:paraId="267EA2F1">
      <w:pPr>
        <w:pStyle w:val="2"/>
        <w:spacing w:line="256" w:lineRule="auto"/>
      </w:pPr>
    </w:p>
    <w:p w14:paraId="4C4C4AD4">
      <w:pPr>
        <w:pStyle w:val="2"/>
        <w:spacing w:line="256" w:lineRule="auto"/>
      </w:pPr>
    </w:p>
    <w:p w14:paraId="3BC1EB29">
      <w:pPr>
        <w:pStyle w:val="2"/>
        <w:spacing w:line="256" w:lineRule="auto"/>
      </w:pPr>
    </w:p>
    <w:p w14:paraId="29D6FABF">
      <w:pPr>
        <w:pStyle w:val="2"/>
        <w:spacing w:line="256" w:lineRule="auto"/>
      </w:pPr>
    </w:p>
    <w:p w14:paraId="03464BAE">
      <w:pPr>
        <w:pStyle w:val="2"/>
        <w:spacing w:line="256" w:lineRule="auto"/>
      </w:pPr>
    </w:p>
    <w:p w14:paraId="05DEDFD5">
      <w:pPr>
        <w:pStyle w:val="2"/>
        <w:spacing w:line="256" w:lineRule="auto"/>
      </w:pPr>
    </w:p>
    <w:p w14:paraId="5F09F238">
      <w:pPr>
        <w:spacing w:before="101" w:line="600" w:lineRule="exact"/>
        <w:ind w:left="2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position w:val="21"/>
          <w:sz w:val="31"/>
          <w:szCs w:val="31"/>
        </w:rPr>
        <w:t>出和政府性基金预算财政拨款支出，不包括财政专户管理</w:t>
      </w:r>
      <w:r>
        <w:rPr>
          <w:rFonts w:ascii="仿宋" w:hAnsi="仿宋" w:eastAsia="仿宋" w:cs="仿宋"/>
          <w:spacing w:val="3"/>
          <w:position w:val="21"/>
          <w:sz w:val="31"/>
          <w:szCs w:val="31"/>
        </w:rPr>
        <w:t>资金以</w:t>
      </w:r>
    </w:p>
    <w:p w14:paraId="3163996D">
      <w:pPr>
        <w:spacing w:before="1" w:line="227" w:lineRule="auto"/>
        <w:ind w:left="1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及各类拼盘自筹资金等。</w:t>
      </w:r>
    </w:p>
    <w:p w14:paraId="4D9AC24E">
      <w:pPr>
        <w:spacing w:before="219" w:line="357" w:lineRule="auto"/>
        <w:ind w:right="102" w:firstLine="642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（十）其他资本性支出：</w:t>
      </w:r>
      <w:r>
        <w:rPr>
          <w:rFonts w:ascii="仿宋" w:hAnsi="仿宋" w:eastAsia="仿宋" w:cs="仿宋"/>
          <w:spacing w:val="4"/>
          <w:sz w:val="31"/>
          <w:szCs w:val="31"/>
        </w:rPr>
        <w:t>填列由各级非发展与改革部门集中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安排的用于购置固定资产、战备性和应急性储备、土地和无形资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产，以及购建基础设施、大型修缮和财政支持企业更新</w:t>
      </w:r>
      <w:r>
        <w:rPr>
          <w:rFonts w:ascii="仿宋" w:hAnsi="仿宋" w:eastAsia="仿宋" w:cs="仿宋"/>
          <w:spacing w:val="4"/>
          <w:sz w:val="31"/>
          <w:szCs w:val="31"/>
        </w:rPr>
        <w:t>改造所发</w:t>
      </w:r>
    </w:p>
    <w:p w14:paraId="66944255">
      <w:pPr>
        <w:spacing w:line="229" w:lineRule="auto"/>
        <w:ind w:left="1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生的支出。</w:t>
      </w:r>
    </w:p>
    <w:p w14:paraId="1064BB1D">
      <w:pPr>
        <w:spacing w:before="218" w:line="357" w:lineRule="auto"/>
        <w:ind w:left="1" w:firstLine="64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（十一）“三公</w:t>
      </w:r>
      <w:r>
        <w:rPr>
          <w:rFonts w:ascii="仿宋" w:hAnsi="仿宋" w:eastAsia="仿宋" w:cs="仿宋"/>
          <w:spacing w:val="-1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”经费：</w:t>
      </w:r>
      <w:r>
        <w:rPr>
          <w:rFonts w:ascii="仿宋" w:hAnsi="仿宋" w:eastAsia="仿宋" w:cs="仿宋"/>
          <w:spacing w:val="3"/>
          <w:sz w:val="31"/>
          <w:szCs w:val="31"/>
        </w:rPr>
        <w:t>指部门用财政拨款安排的因公</w:t>
      </w:r>
      <w:r>
        <w:rPr>
          <w:rFonts w:ascii="仿宋" w:hAnsi="仿宋" w:eastAsia="仿宋" w:cs="仿宋"/>
          <w:spacing w:val="2"/>
          <w:sz w:val="31"/>
          <w:szCs w:val="31"/>
        </w:rPr>
        <w:t>出国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（境）费、公务用车购置及运行费和公务接待费。其中，</w:t>
      </w:r>
      <w:r>
        <w:rPr>
          <w:rFonts w:ascii="仿宋" w:hAnsi="仿宋" w:eastAsia="仿宋" w:cs="仿宋"/>
          <w:spacing w:val="4"/>
          <w:sz w:val="31"/>
          <w:szCs w:val="31"/>
        </w:rPr>
        <w:t>因公出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国（境）费反映单位公务出国（境）的国际旅费、国外城市间交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通费、住宿费、伙食费、培训费、公杂费等支出；公务用车购置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及运行费反映单位公务用车购置支出（含车辆购置税、牌照费）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3"/>
          <w:sz w:val="31"/>
          <w:szCs w:val="31"/>
        </w:rPr>
        <w:t>及按规定保留的公务用车燃料费、维修费、过桥过路费、保险费、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安全奖励费用等支出；公务接待费反映单位按规定开支的</w:t>
      </w:r>
      <w:r>
        <w:rPr>
          <w:rFonts w:ascii="仿宋" w:hAnsi="仿宋" w:eastAsia="仿宋" w:cs="仿宋"/>
          <w:spacing w:val="4"/>
          <w:sz w:val="31"/>
          <w:szCs w:val="31"/>
        </w:rPr>
        <w:t>各类公</w:t>
      </w:r>
    </w:p>
    <w:p w14:paraId="0BDAC2E3">
      <w:pPr>
        <w:spacing w:line="227" w:lineRule="auto"/>
        <w:ind w:left="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务接待（含外宾接待）支出。</w:t>
      </w:r>
    </w:p>
    <w:p w14:paraId="482D6D32">
      <w:pPr>
        <w:spacing w:before="220" w:line="357" w:lineRule="auto"/>
        <w:ind w:left="1" w:right="58" w:firstLine="641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（十二）其他交通费用：</w:t>
      </w:r>
      <w:r>
        <w:rPr>
          <w:rFonts w:ascii="仿宋" w:hAnsi="仿宋" w:eastAsia="仿宋" w:cs="仿宋"/>
          <w:spacing w:val="4"/>
          <w:sz w:val="31"/>
          <w:szCs w:val="31"/>
        </w:rPr>
        <w:t>填列单位除公务用车运行维护费以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外的其他交通费用。如公务交通补贴、租车费用、出租车费用，</w:t>
      </w:r>
    </w:p>
    <w:p w14:paraId="785F20E3">
      <w:pPr>
        <w:spacing w:before="1" w:line="225" w:lineRule="auto"/>
        <w:ind w:left="6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飞机、船舶等燃料费、维修费、保险费等。</w:t>
      </w:r>
    </w:p>
    <w:p w14:paraId="2DA0B2E5">
      <w:pPr>
        <w:spacing w:before="221" w:line="600" w:lineRule="exact"/>
        <w:ind w:left="642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position w:val="21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（十三）公务用车购置：</w:t>
      </w:r>
      <w:r>
        <w:rPr>
          <w:rFonts w:ascii="仿宋" w:hAnsi="仿宋" w:eastAsia="仿宋" w:cs="仿宋"/>
          <w:spacing w:val="-7"/>
          <w:position w:val="21"/>
          <w:sz w:val="31"/>
          <w:szCs w:val="31"/>
        </w:rPr>
        <w:t>填列单位公务用车车辆购</w:t>
      </w:r>
      <w:r>
        <w:rPr>
          <w:rFonts w:ascii="仿宋" w:hAnsi="仿宋" w:eastAsia="仿宋" w:cs="仿宋"/>
          <w:spacing w:val="-8"/>
          <w:position w:val="21"/>
          <w:sz w:val="31"/>
          <w:szCs w:val="31"/>
        </w:rPr>
        <w:t>置支出（含</w:t>
      </w:r>
    </w:p>
    <w:p w14:paraId="4201CFD6">
      <w:pPr>
        <w:spacing w:before="1" w:line="224" w:lineRule="auto"/>
        <w:ind w:left="5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车辆购置税、牌照费）。</w:t>
      </w:r>
    </w:p>
    <w:p w14:paraId="629AAACE">
      <w:pPr>
        <w:spacing w:line="224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428" w:bottom="0" w:left="1554" w:header="0" w:footer="0" w:gutter="0"/>
          <w:cols w:space="720" w:num="1"/>
        </w:sectPr>
      </w:pPr>
    </w:p>
    <w:p w14:paraId="5D9A5486">
      <w:pPr>
        <w:pStyle w:val="2"/>
        <w:spacing w:line="256" w:lineRule="auto"/>
      </w:pPr>
    </w:p>
    <w:p w14:paraId="31F07BB3">
      <w:pPr>
        <w:pStyle w:val="2"/>
        <w:spacing w:line="256" w:lineRule="auto"/>
      </w:pPr>
    </w:p>
    <w:p w14:paraId="5B0435C2">
      <w:pPr>
        <w:pStyle w:val="2"/>
        <w:spacing w:line="256" w:lineRule="auto"/>
      </w:pPr>
    </w:p>
    <w:p w14:paraId="7F054909">
      <w:pPr>
        <w:pStyle w:val="2"/>
        <w:spacing w:line="256" w:lineRule="auto"/>
      </w:pPr>
    </w:p>
    <w:p w14:paraId="31802C04">
      <w:pPr>
        <w:pStyle w:val="2"/>
        <w:spacing w:line="256" w:lineRule="auto"/>
      </w:pPr>
    </w:p>
    <w:p w14:paraId="2B030364">
      <w:pPr>
        <w:pStyle w:val="2"/>
        <w:spacing w:line="256" w:lineRule="auto"/>
      </w:pPr>
    </w:p>
    <w:p w14:paraId="1E0E682A">
      <w:pPr>
        <w:pStyle w:val="2"/>
        <w:spacing w:line="257" w:lineRule="auto"/>
      </w:pPr>
    </w:p>
    <w:p w14:paraId="3991B37B">
      <w:pPr>
        <w:spacing w:before="101" w:line="357" w:lineRule="auto"/>
        <w:ind w:left="2" w:right="2" w:firstLine="64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（十四）其他交通工具购置：</w:t>
      </w:r>
      <w:r>
        <w:rPr>
          <w:rFonts w:ascii="仿宋" w:hAnsi="仿宋" w:eastAsia="仿宋" w:cs="仿宋"/>
          <w:spacing w:val="4"/>
          <w:sz w:val="31"/>
          <w:szCs w:val="31"/>
        </w:rPr>
        <w:t>填列单位除公务用车外的其他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各类交通工具（如船舶、飞机等）购置支出（含车辆购置税、牌</w:t>
      </w:r>
    </w:p>
    <w:p w14:paraId="79E396F3">
      <w:pPr>
        <w:spacing w:line="229" w:lineRule="auto"/>
        <w:ind w:left="8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3"/>
          <w:sz w:val="31"/>
          <w:szCs w:val="31"/>
        </w:rPr>
        <w:t>照费）。</w:t>
      </w:r>
    </w:p>
    <w:p w14:paraId="25709CA7">
      <w:pPr>
        <w:spacing w:before="217" w:line="357" w:lineRule="auto"/>
        <w:ind w:left="2" w:firstLine="64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（十五）机关运行经费：</w:t>
      </w:r>
      <w:r>
        <w:rPr>
          <w:rFonts w:ascii="仿宋" w:hAnsi="仿宋" w:eastAsia="仿宋" w:cs="仿宋"/>
          <w:spacing w:val="4"/>
          <w:sz w:val="31"/>
          <w:szCs w:val="31"/>
        </w:rPr>
        <w:t>指为保障行政单位（包括参照公务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员法管理的事业单位）运行用于购买货物和服务的各项资金，包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括办公及印刷费、邮电费、差旅费、会议费、福利费、</w:t>
      </w:r>
      <w:r>
        <w:rPr>
          <w:rFonts w:ascii="仿宋" w:hAnsi="仿宋" w:eastAsia="仿宋" w:cs="仿宋"/>
          <w:spacing w:val="-6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日常维修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费、专用材料以及一般设备购置费、办公用房水电费、办公用房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取暖费、办公用房物业管理费、公务用车运行维护费以及</w:t>
      </w:r>
      <w:r>
        <w:rPr>
          <w:rFonts w:ascii="仿宋" w:hAnsi="仿宋" w:eastAsia="仿宋" w:cs="仿宋"/>
          <w:spacing w:val="4"/>
          <w:sz w:val="31"/>
          <w:szCs w:val="31"/>
        </w:rPr>
        <w:t>其他费</w:t>
      </w:r>
    </w:p>
    <w:p w14:paraId="3D20C794">
      <w:pPr>
        <w:spacing w:line="22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用。</w:t>
      </w:r>
    </w:p>
    <w:p w14:paraId="45355A6C">
      <w:pPr>
        <w:spacing w:before="216" w:line="357" w:lineRule="auto"/>
        <w:ind w:left="6" w:right="4" w:firstLine="640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  <w14:textOutline w14:w="5793" w14:cap="sq" w14:cmpd="sng">
            <w14:solidFill>
              <w14:srgbClr w14:val="000000"/>
            </w14:solidFill>
            <w14:prstDash w14:val="solid"/>
            <w14:bevel/>
          </w14:textOutline>
        </w:rPr>
        <w:t>（十六）经费形式:</w:t>
      </w:r>
      <w:r>
        <w:rPr>
          <w:rFonts w:ascii="仿宋" w:hAnsi="仿宋" w:eastAsia="仿宋" w:cs="仿宋"/>
          <w:spacing w:val="9"/>
          <w:sz w:val="31"/>
          <w:szCs w:val="31"/>
        </w:rPr>
        <w:t>按照经费来源，可分为财政拨款、财政</w:t>
      </w:r>
      <w:r>
        <w:rPr>
          <w:rFonts w:ascii="仿宋" w:hAnsi="仿宋" w:eastAsia="仿宋" w:cs="仿宋"/>
          <w:spacing w:val="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性资金基本保证、财政性资金定额或定项补助、财政性</w:t>
      </w:r>
      <w:r>
        <w:rPr>
          <w:rFonts w:ascii="仿宋" w:hAnsi="仿宋" w:eastAsia="仿宋" w:cs="仿宋"/>
          <w:spacing w:val="4"/>
          <w:sz w:val="31"/>
          <w:szCs w:val="31"/>
        </w:rPr>
        <w:t>资金零补</w:t>
      </w:r>
    </w:p>
    <w:p w14:paraId="0C1FF409">
      <w:pPr>
        <w:spacing w:before="1" w:line="228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助四类。</w:t>
      </w:r>
    </w:p>
    <w:p w14:paraId="4946F1B9">
      <w:pPr>
        <w:spacing w:line="228" w:lineRule="auto"/>
        <w:rPr>
          <w:rFonts w:ascii="仿宋" w:hAnsi="仿宋" w:eastAsia="仿宋" w:cs="仿宋"/>
          <w:sz w:val="31"/>
          <w:szCs w:val="31"/>
        </w:rPr>
        <w:sectPr>
          <w:pgSz w:w="11906" w:h="16839"/>
          <w:pgMar w:top="400" w:right="1526" w:bottom="0" w:left="1551" w:header="0" w:footer="0" w:gutter="0"/>
          <w:cols w:space="720" w:num="1"/>
        </w:sectPr>
      </w:pPr>
    </w:p>
    <w:p w14:paraId="650105F8">
      <w:pPr>
        <w:pStyle w:val="2"/>
        <w:spacing w:line="248" w:lineRule="auto"/>
      </w:pPr>
    </w:p>
    <w:p w14:paraId="4CFA8B19">
      <w:pPr>
        <w:pStyle w:val="2"/>
        <w:spacing w:line="248" w:lineRule="auto"/>
      </w:pPr>
    </w:p>
    <w:p w14:paraId="7DDF37AA">
      <w:pPr>
        <w:pStyle w:val="2"/>
        <w:spacing w:line="248" w:lineRule="auto"/>
      </w:pPr>
    </w:p>
    <w:p w14:paraId="6A5E4FDA">
      <w:pPr>
        <w:pStyle w:val="2"/>
        <w:spacing w:line="248" w:lineRule="auto"/>
      </w:pPr>
    </w:p>
    <w:p w14:paraId="2AB3F2FF">
      <w:pPr>
        <w:pStyle w:val="2"/>
        <w:spacing w:line="248" w:lineRule="auto"/>
      </w:pPr>
    </w:p>
    <w:p w14:paraId="7390D935">
      <w:pPr>
        <w:pStyle w:val="2"/>
        <w:spacing w:line="248" w:lineRule="auto"/>
      </w:pPr>
    </w:p>
    <w:p w14:paraId="68A559EF">
      <w:pPr>
        <w:pStyle w:val="2"/>
        <w:spacing w:line="248" w:lineRule="auto"/>
      </w:pPr>
    </w:p>
    <w:p w14:paraId="3622E16C">
      <w:pPr>
        <w:pStyle w:val="2"/>
        <w:spacing w:line="248" w:lineRule="auto"/>
      </w:pPr>
    </w:p>
    <w:p w14:paraId="46DD6226">
      <w:pPr>
        <w:pStyle w:val="2"/>
        <w:spacing w:line="248" w:lineRule="auto"/>
      </w:pPr>
    </w:p>
    <w:p w14:paraId="48D2AB9F">
      <w:pPr>
        <w:pStyle w:val="2"/>
        <w:spacing w:line="248" w:lineRule="auto"/>
      </w:pPr>
    </w:p>
    <w:p w14:paraId="57ABE8DF">
      <w:pPr>
        <w:pStyle w:val="2"/>
        <w:spacing w:line="248" w:lineRule="auto"/>
      </w:pPr>
    </w:p>
    <w:p w14:paraId="037DFA44">
      <w:pPr>
        <w:pStyle w:val="2"/>
        <w:spacing w:line="248" w:lineRule="auto"/>
      </w:pPr>
    </w:p>
    <w:p w14:paraId="34D39126">
      <w:pPr>
        <w:pStyle w:val="2"/>
        <w:spacing w:line="248" w:lineRule="auto"/>
      </w:pPr>
    </w:p>
    <w:p w14:paraId="0B396DCE">
      <w:pPr>
        <w:pStyle w:val="2"/>
        <w:spacing w:line="248" w:lineRule="auto"/>
      </w:pPr>
    </w:p>
    <w:p w14:paraId="321CD00C">
      <w:pPr>
        <w:pStyle w:val="2"/>
        <w:spacing w:line="248" w:lineRule="auto"/>
      </w:pPr>
    </w:p>
    <w:p w14:paraId="6A033B49">
      <w:pPr>
        <w:pStyle w:val="2"/>
        <w:spacing w:line="248" w:lineRule="auto"/>
      </w:pPr>
    </w:p>
    <w:p w14:paraId="5233C829">
      <w:pPr>
        <w:pStyle w:val="2"/>
        <w:spacing w:line="248" w:lineRule="auto"/>
      </w:pPr>
    </w:p>
    <w:p w14:paraId="5DF29CFB">
      <w:pPr>
        <w:pStyle w:val="2"/>
        <w:spacing w:line="249" w:lineRule="auto"/>
      </w:pPr>
    </w:p>
    <w:p w14:paraId="78C37C84">
      <w:pPr>
        <w:pStyle w:val="2"/>
        <w:spacing w:line="249" w:lineRule="auto"/>
      </w:pPr>
    </w:p>
    <w:p w14:paraId="149CFAA1">
      <w:pPr>
        <w:pStyle w:val="2"/>
        <w:spacing w:line="249" w:lineRule="auto"/>
      </w:pPr>
    </w:p>
    <w:p w14:paraId="61057FC5">
      <w:pPr>
        <w:pStyle w:val="2"/>
        <w:spacing w:line="249" w:lineRule="auto"/>
      </w:pPr>
    </w:p>
    <w:p w14:paraId="56FA87C4">
      <w:pPr>
        <w:pStyle w:val="2"/>
        <w:spacing w:line="249" w:lineRule="auto"/>
      </w:pPr>
    </w:p>
    <w:p w14:paraId="7D823E48">
      <w:pPr>
        <w:spacing w:before="289" w:line="224" w:lineRule="auto"/>
        <w:ind w:left="4088"/>
        <w:rPr>
          <w:rFonts w:ascii="黑体" w:hAnsi="黑体" w:eastAsia="黑体" w:cs="黑体"/>
          <w:sz w:val="89"/>
          <w:szCs w:val="89"/>
        </w:rPr>
      </w:pPr>
      <w:r>
        <w:rPr>
          <w:rFonts w:ascii="黑体" w:hAnsi="黑体" w:eastAsia="黑体" w:cs="黑体"/>
          <w:spacing w:val="1"/>
          <w:sz w:val="89"/>
          <w:szCs w:val="89"/>
        </w:rPr>
        <w:t>第四部分</w:t>
      </w:r>
    </w:p>
    <w:p w14:paraId="6B0839BA">
      <w:pPr>
        <w:spacing w:before="168" w:line="224" w:lineRule="auto"/>
        <w:ind w:left="1268"/>
        <w:rPr>
          <w:rFonts w:ascii="黑体" w:hAnsi="黑体" w:eastAsia="黑体" w:cs="黑体"/>
          <w:sz w:val="89"/>
          <w:szCs w:val="89"/>
        </w:rPr>
      </w:pPr>
      <w:r>
        <w:rPr>
          <w:rFonts w:ascii="黑体" w:hAnsi="黑体" w:eastAsia="黑体" w:cs="黑体"/>
          <w:spacing w:val="2"/>
          <w:sz w:val="89"/>
          <w:szCs w:val="89"/>
        </w:rPr>
        <w:t>2020</w:t>
      </w:r>
      <w:r>
        <w:rPr>
          <w:rFonts w:ascii="黑体" w:hAnsi="黑体" w:eastAsia="黑体" w:cs="黑体"/>
          <w:spacing w:val="-173"/>
          <w:sz w:val="89"/>
          <w:szCs w:val="89"/>
        </w:rPr>
        <w:t xml:space="preserve"> </w:t>
      </w:r>
      <w:r>
        <w:rPr>
          <w:rFonts w:ascii="黑体" w:hAnsi="黑体" w:eastAsia="黑体" w:cs="黑体"/>
          <w:spacing w:val="2"/>
          <w:sz w:val="89"/>
          <w:szCs w:val="89"/>
        </w:rPr>
        <w:t>年度部门决算报表</w:t>
      </w:r>
    </w:p>
    <w:p w14:paraId="0DD9DBB9">
      <w:pPr>
        <w:spacing w:line="224" w:lineRule="auto"/>
        <w:rPr>
          <w:rFonts w:ascii="黑体" w:hAnsi="黑体" w:eastAsia="黑体" w:cs="黑体"/>
          <w:sz w:val="89"/>
          <w:szCs w:val="89"/>
        </w:rPr>
        <w:sectPr>
          <w:pgSz w:w="11906" w:h="16839"/>
          <w:pgMar w:top="400" w:right="0" w:bottom="0" w:left="0" w:header="0" w:footer="0" w:gutter="0"/>
          <w:cols w:space="720" w:num="1"/>
        </w:sectPr>
      </w:pPr>
    </w:p>
    <w:p w14:paraId="57F2540F">
      <w:pPr>
        <w:spacing w:before="205"/>
      </w:pPr>
    </w:p>
    <w:p w14:paraId="6F226A26">
      <w:pPr>
        <w:sectPr>
          <w:pgSz w:w="16839" w:h="11907"/>
          <w:pgMar w:top="400" w:right="2121" w:bottom="0" w:left="2125" w:header="0" w:footer="0" w:gutter="0"/>
          <w:cols w:equalWidth="0" w:num="1">
            <w:col w:w="12592"/>
          </w:cols>
        </w:sectPr>
      </w:pPr>
    </w:p>
    <w:p w14:paraId="19D87F04">
      <w:pPr>
        <w:spacing w:before="59" w:line="224" w:lineRule="auto"/>
        <w:ind w:left="5102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6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收入支出决算总表</w:t>
      </w:r>
    </w:p>
    <w:p w14:paraId="24C06E2B">
      <w:pPr>
        <w:pStyle w:val="2"/>
        <w:spacing w:line="278" w:lineRule="auto"/>
      </w:pPr>
    </w:p>
    <w:p w14:paraId="5A84F163">
      <w:pPr>
        <w:spacing w:before="65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3113FD7E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6A8F6D80">
      <w:pPr>
        <w:pStyle w:val="2"/>
        <w:spacing w:line="424" w:lineRule="auto"/>
      </w:pPr>
    </w:p>
    <w:p w14:paraId="04A3355D">
      <w:pPr>
        <w:spacing w:before="65" w:line="218" w:lineRule="auto"/>
        <w:ind w:right="74" w:firstLine="636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公开01表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072A422E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2121" w:bottom="0" w:left="2125" w:header="0" w:footer="0" w:gutter="0"/>
          <w:cols w:equalWidth="0" w:num="2">
            <w:col w:w="10959" w:space="100"/>
            <w:col w:w="1534"/>
          </w:cols>
        </w:sectPr>
      </w:pPr>
    </w:p>
    <w:p w14:paraId="74F23E83">
      <w:pPr>
        <w:spacing w:line="69" w:lineRule="exact"/>
      </w:pPr>
    </w:p>
    <w:tbl>
      <w:tblPr>
        <w:tblStyle w:val="5"/>
        <w:tblW w:w="12572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770"/>
        <w:gridCol w:w="508"/>
        <w:gridCol w:w="2009"/>
        <w:gridCol w:w="3761"/>
        <w:gridCol w:w="508"/>
        <w:gridCol w:w="2016"/>
      </w:tblGrid>
      <w:tr w14:paraId="001B7C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5" w:hRule="atLeast"/>
        </w:trPr>
        <w:tc>
          <w:tcPr>
            <w:tcW w:w="6287" w:type="dxa"/>
            <w:gridSpan w:val="3"/>
            <w:vAlign w:val="top"/>
          </w:tcPr>
          <w:p w14:paraId="47383F7C">
            <w:pPr>
              <w:pStyle w:val="6"/>
              <w:spacing w:before="23" w:line="214" w:lineRule="auto"/>
              <w:ind w:left="226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收</w:t>
            </w:r>
            <w:r>
              <w:rPr>
                <w:spacing w:val="-3"/>
                <w:sz w:val="20"/>
                <w:szCs w:val="20"/>
              </w:rPr>
              <w:t xml:space="preserve">              </w:t>
            </w: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入</w:t>
            </w:r>
          </w:p>
        </w:tc>
        <w:tc>
          <w:tcPr>
            <w:tcW w:w="6285" w:type="dxa"/>
            <w:gridSpan w:val="3"/>
            <w:vAlign w:val="top"/>
          </w:tcPr>
          <w:p w14:paraId="090800D1">
            <w:pPr>
              <w:pStyle w:val="6"/>
              <w:spacing w:before="23" w:line="214" w:lineRule="auto"/>
              <w:ind w:left="2255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支</w:t>
            </w:r>
            <w:r>
              <w:rPr>
                <w:spacing w:val="-2"/>
                <w:sz w:val="20"/>
                <w:szCs w:val="20"/>
              </w:rPr>
              <w:t xml:space="preserve">              </w:t>
            </w: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出</w:t>
            </w:r>
          </w:p>
        </w:tc>
      </w:tr>
      <w:tr w14:paraId="688297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4F59E9C0">
            <w:pPr>
              <w:pStyle w:val="6"/>
              <w:spacing w:before="14" w:line="214" w:lineRule="auto"/>
              <w:ind w:left="1316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11"/>
                <w:sz w:val="20"/>
                <w:szCs w:val="20"/>
              </w:rPr>
              <w:t xml:space="preserve">       </w:t>
            </w: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508" w:type="dxa"/>
            <w:vAlign w:val="top"/>
          </w:tcPr>
          <w:p w14:paraId="20B0452B">
            <w:pPr>
              <w:pStyle w:val="6"/>
              <w:spacing w:before="14" w:line="214" w:lineRule="auto"/>
              <w:ind w:left="49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行次</w:t>
            </w:r>
          </w:p>
        </w:tc>
        <w:tc>
          <w:tcPr>
            <w:tcW w:w="2009" w:type="dxa"/>
            <w:vAlign w:val="top"/>
          </w:tcPr>
          <w:p w14:paraId="710DE2E1">
            <w:pPr>
              <w:pStyle w:val="6"/>
              <w:spacing w:before="14" w:line="214" w:lineRule="auto"/>
              <w:ind w:left="799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金额</w:t>
            </w:r>
          </w:p>
        </w:tc>
        <w:tc>
          <w:tcPr>
            <w:tcW w:w="3761" w:type="dxa"/>
            <w:vAlign w:val="top"/>
          </w:tcPr>
          <w:p w14:paraId="126DB9A2">
            <w:pPr>
              <w:pStyle w:val="6"/>
              <w:spacing w:before="14" w:line="214" w:lineRule="auto"/>
              <w:ind w:left="1314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11"/>
                <w:sz w:val="20"/>
                <w:szCs w:val="20"/>
              </w:rPr>
              <w:t xml:space="preserve">       </w:t>
            </w: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508" w:type="dxa"/>
            <w:vAlign w:val="top"/>
          </w:tcPr>
          <w:p w14:paraId="5EFB4517">
            <w:pPr>
              <w:pStyle w:val="6"/>
              <w:spacing w:before="14" w:line="214" w:lineRule="auto"/>
              <w:ind w:left="57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行次</w:t>
            </w:r>
          </w:p>
        </w:tc>
        <w:tc>
          <w:tcPr>
            <w:tcW w:w="2016" w:type="dxa"/>
            <w:vAlign w:val="top"/>
          </w:tcPr>
          <w:p w14:paraId="4E0A70D6">
            <w:pPr>
              <w:pStyle w:val="6"/>
              <w:spacing w:before="14" w:line="214" w:lineRule="auto"/>
              <w:ind w:left="807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金额</w:t>
            </w:r>
          </w:p>
        </w:tc>
      </w:tr>
      <w:tr w14:paraId="507C44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0D952939">
            <w:pPr>
              <w:pStyle w:val="6"/>
              <w:spacing w:before="15" w:line="213" w:lineRule="auto"/>
              <w:ind w:left="1313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</w:t>
            </w:r>
            <w:r>
              <w:rPr>
                <w:spacing w:val="6"/>
                <w:sz w:val="20"/>
                <w:szCs w:val="20"/>
              </w:rPr>
              <w:t xml:space="preserve">       </w:t>
            </w: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次</w:t>
            </w:r>
          </w:p>
        </w:tc>
        <w:tc>
          <w:tcPr>
            <w:tcW w:w="508" w:type="dxa"/>
            <w:vAlign w:val="top"/>
          </w:tcPr>
          <w:p w14:paraId="0591B544">
            <w:pPr>
              <w:rPr>
                <w:rFonts w:ascii="Arial"/>
                <w:sz w:val="21"/>
              </w:rPr>
            </w:pPr>
          </w:p>
        </w:tc>
        <w:tc>
          <w:tcPr>
            <w:tcW w:w="2009" w:type="dxa"/>
            <w:vAlign w:val="top"/>
          </w:tcPr>
          <w:p w14:paraId="3CFD8AB7">
            <w:pPr>
              <w:pStyle w:val="6"/>
              <w:spacing w:before="45" w:line="185" w:lineRule="auto"/>
              <w:ind w:left="96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3761" w:type="dxa"/>
            <w:vAlign w:val="top"/>
          </w:tcPr>
          <w:p w14:paraId="62C5B84F">
            <w:pPr>
              <w:pStyle w:val="6"/>
              <w:spacing w:before="15" w:line="213" w:lineRule="auto"/>
              <w:ind w:left="1311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</w:t>
            </w:r>
            <w:r>
              <w:rPr>
                <w:spacing w:val="6"/>
                <w:sz w:val="20"/>
                <w:szCs w:val="20"/>
              </w:rPr>
              <w:t xml:space="preserve">       </w:t>
            </w: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次</w:t>
            </w:r>
          </w:p>
        </w:tc>
        <w:tc>
          <w:tcPr>
            <w:tcW w:w="508" w:type="dxa"/>
            <w:vAlign w:val="top"/>
          </w:tcPr>
          <w:p w14:paraId="15FF16DF">
            <w:pPr>
              <w:rPr>
                <w:rFonts w:ascii="Arial"/>
                <w:sz w:val="21"/>
              </w:rPr>
            </w:pPr>
          </w:p>
        </w:tc>
        <w:tc>
          <w:tcPr>
            <w:tcW w:w="2016" w:type="dxa"/>
            <w:vAlign w:val="top"/>
          </w:tcPr>
          <w:p w14:paraId="472C3C1E">
            <w:pPr>
              <w:pStyle w:val="6"/>
              <w:spacing w:before="46" w:line="184" w:lineRule="auto"/>
              <w:ind w:left="959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</w:tr>
      <w:tr w14:paraId="5E2044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311E736D">
            <w:pPr>
              <w:pStyle w:val="6"/>
              <w:spacing w:before="15" w:line="213" w:lineRule="auto"/>
              <w:ind w:left="17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一、一般公共预算财政拨款收入</w:t>
            </w:r>
          </w:p>
        </w:tc>
        <w:tc>
          <w:tcPr>
            <w:tcW w:w="508" w:type="dxa"/>
            <w:vAlign w:val="top"/>
          </w:tcPr>
          <w:p w14:paraId="158F3D58">
            <w:pPr>
              <w:pStyle w:val="6"/>
              <w:spacing w:before="46" w:line="184" w:lineRule="auto"/>
              <w:ind w:left="212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2009" w:type="dxa"/>
            <w:vAlign w:val="top"/>
          </w:tcPr>
          <w:p w14:paraId="0DC99763">
            <w:pPr>
              <w:pStyle w:val="6"/>
              <w:spacing w:before="46" w:line="184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1,446.17</w:t>
            </w:r>
          </w:p>
        </w:tc>
        <w:tc>
          <w:tcPr>
            <w:tcW w:w="3761" w:type="dxa"/>
            <w:vAlign w:val="top"/>
          </w:tcPr>
          <w:p w14:paraId="20DFF2DA">
            <w:pPr>
              <w:pStyle w:val="6"/>
              <w:spacing w:before="15" w:line="213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一、一般公共服务支出</w:t>
            </w:r>
          </w:p>
        </w:tc>
        <w:tc>
          <w:tcPr>
            <w:tcW w:w="508" w:type="dxa"/>
            <w:vAlign w:val="top"/>
          </w:tcPr>
          <w:p w14:paraId="6566F92B">
            <w:pPr>
              <w:pStyle w:val="6"/>
              <w:spacing w:before="47" w:line="183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</w:t>
            </w:r>
          </w:p>
        </w:tc>
        <w:tc>
          <w:tcPr>
            <w:tcW w:w="2016" w:type="dxa"/>
            <w:vAlign w:val="top"/>
          </w:tcPr>
          <w:p w14:paraId="2C1766F0">
            <w:pPr>
              <w:pStyle w:val="6"/>
              <w:spacing w:before="46" w:line="184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289.31</w:t>
            </w:r>
          </w:p>
        </w:tc>
      </w:tr>
      <w:tr w14:paraId="4F2C25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3770" w:type="dxa"/>
            <w:vAlign w:val="top"/>
          </w:tcPr>
          <w:p w14:paraId="02659EA5">
            <w:pPr>
              <w:pStyle w:val="6"/>
              <w:spacing w:before="15" w:line="212" w:lineRule="auto"/>
              <w:ind w:left="17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二、政府性基金预算财政拨款收入</w:t>
            </w:r>
          </w:p>
        </w:tc>
        <w:tc>
          <w:tcPr>
            <w:tcW w:w="508" w:type="dxa"/>
            <w:vAlign w:val="top"/>
          </w:tcPr>
          <w:p w14:paraId="6E58112B">
            <w:pPr>
              <w:pStyle w:val="6"/>
              <w:spacing w:before="47" w:line="182" w:lineRule="auto"/>
              <w:ind w:left="199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2009" w:type="dxa"/>
            <w:vAlign w:val="top"/>
          </w:tcPr>
          <w:p w14:paraId="0100CE51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vAlign w:val="top"/>
          </w:tcPr>
          <w:p w14:paraId="740E45E8">
            <w:pPr>
              <w:pStyle w:val="6"/>
              <w:spacing w:before="15" w:line="212" w:lineRule="auto"/>
              <w:ind w:left="16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二、外交支出</w:t>
            </w:r>
          </w:p>
        </w:tc>
        <w:tc>
          <w:tcPr>
            <w:tcW w:w="508" w:type="dxa"/>
            <w:vAlign w:val="top"/>
          </w:tcPr>
          <w:p w14:paraId="386013C3">
            <w:pPr>
              <w:pStyle w:val="6"/>
              <w:spacing w:before="47" w:line="182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</w:t>
            </w:r>
          </w:p>
        </w:tc>
        <w:tc>
          <w:tcPr>
            <w:tcW w:w="2016" w:type="dxa"/>
            <w:vAlign w:val="top"/>
          </w:tcPr>
          <w:p w14:paraId="7FFED4EA">
            <w:pPr>
              <w:rPr>
                <w:rFonts w:ascii="Arial"/>
                <w:sz w:val="21"/>
              </w:rPr>
            </w:pPr>
          </w:p>
        </w:tc>
      </w:tr>
      <w:tr w14:paraId="4A096B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5B2F34FF">
            <w:pPr>
              <w:pStyle w:val="6"/>
              <w:spacing w:before="17" w:line="211" w:lineRule="auto"/>
              <w:ind w:left="14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三、国有资本经营预算财政拨款收入</w:t>
            </w:r>
          </w:p>
        </w:tc>
        <w:tc>
          <w:tcPr>
            <w:tcW w:w="508" w:type="dxa"/>
            <w:vAlign w:val="top"/>
          </w:tcPr>
          <w:p w14:paraId="5ED52BCB">
            <w:pPr>
              <w:pStyle w:val="6"/>
              <w:spacing w:before="48" w:line="182" w:lineRule="auto"/>
              <w:ind w:left="201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2009" w:type="dxa"/>
            <w:vAlign w:val="top"/>
          </w:tcPr>
          <w:p w14:paraId="4FE15044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vAlign w:val="top"/>
          </w:tcPr>
          <w:p w14:paraId="1DA28F92">
            <w:pPr>
              <w:pStyle w:val="6"/>
              <w:spacing w:before="17" w:line="211" w:lineRule="auto"/>
              <w:ind w:left="13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三、国防支出</w:t>
            </w:r>
          </w:p>
        </w:tc>
        <w:tc>
          <w:tcPr>
            <w:tcW w:w="508" w:type="dxa"/>
            <w:vAlign w:val="top"/>
          </w:tcPr>
          <w:p w14:paraId="7DE82A24">
            <w:pPr>
              <w:pStyle w:val="6"/>
              <w:spacing w:before="48" w:line="182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</w:t>
            </w:r>
          </w:p>
        </w:tc>
        <w:tc>
          <w:tcPr>
            <w:tcW w:w="2016" w:type="dxa"/>
            <w:vAlign w:val="top"/>
          </w:tcPr>
          <w:p w14:paraId="5A3D2304">
            <w:pPr>
              <w:rPr>
                <w:rFonts w:ascii="Arial"/>
                <w:sz w:val="21"/>
              </w:rPr>
            </w:pPr>
          </w:p>
        </w:tc>
      </w:tr>
      <w:tr w14:paraId="23CAFF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29442335">
            <w:pPr>
              <w:pStyle w:val="6"/>
              <w:spacing w:before="17" w:line="211" w:lineRule="auto"/>
              <w:ind w:left="33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四、上级补助收入</w:t>
            </w:r>
          </w:p>
        </w:tc>
        <w:tc>
          <w:tcPr>
            <w:tcW w:w="508" w:type="dxa"/>
            <w:vAlign w:val="top"/>
          </w:tcPr>
          <w:p w14:paraId="06EB31F6">
            <w:pPr>
              <w:pStyle w:val="6"/>
              <w:spacing w:before="49" w:line="181" w:lineRule="auto"/>
              <w:ind w:left="19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2009" w:type="dxa"/>
            <w:vAlign w:val="top"/>
          </w:tcPr>
          <w:p w14:paraId="2F5C44E6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vAlign w:val="top"/>
          </w:tcPr>
          <w:p w14:paraId="3E54AB02">
            <w:pPr>
              <w:pStyle w:val="6"/>
              <w:spacing w:before="17" w:line="211" w:lineRule="auto"/>
              <w:ind w:left="32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四、公共安全支出</w:t>
            </w:r>
          </w:p>
        </w:tc>
        <w:tc>
          <w:tcPr>
            <w:tcW w:w="508" w:type="dxa"/>
            <w:vAlign w:val="top"/>
          </w:tcPr>
          <w:p w14:paraId="41AEF1F6">
            <w:pPr>
              <w:pStyle w:val="6"/>
              <w:spacing w:before="49" w:line="181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35</w:t>
            </w:r>
          </w:p>
        </w:tc>
        <w:tc>
          <w:tcPr>
            <w:tcW w:w="2016" w:type="dxa"/>
            <w:vAlign w:val="top"/>
          </w:tcPr>
          <w:p w14:paraId="78E14269">
            <w:pPr>
              <w:pStyle w:val="6"/>
              <w:spacing w:before="49" w:line="181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</w:tr>
      <w:tr w14:paraId="0C8F3C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473F1A91">
            <w:pPr>
              <w:pStyle w:val="6"/>
              <w:spacing w:before="18" w:line="210" w:lineRule="auto"/>
              <w:ind w:left="1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五、事业收入</w:t>
            </w:r>
          </w:p>
        </w:tc>
        <w:tc>
          <w:tcPr>
            <w:tcW w:w="508" w:type="dxa"/>
            <w:vAlign w:val="top"/>
          </w:tcPr>
          <w:p w14:paraId="19A161D4">
            <w:pPr>
              <w:pStyle w:val="6"/>
              <w:spacing w:before="50" w:line="180" w:lineRule="auto"/>
              <w:ind w:left="201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2009" w:type="dxa"/>
            <w:vAlign w:val="top"/>
          </w:tcPr>
          <w:p w14:paraId="6A1EF018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vAlign w:val="top"/>
          </w:tcPr>
          <w:p w14:paraId="1A0EB5A2">
            <w:pPr>
              <w:pStyle w:val="6"/>
              <w:spacing w:before="18" w:line="210" w:lineRule="auto"/>
              <w:ind w:left="16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五、教育支出</w:t>
            </w:r>
          </w:p>
        </w:tc>
        <w:tc>
          <w:tcPr>
            <w:tcW w:w="508" w:type="dxa"/>
            <w:vAlign w:val="top"/>
          </w:tcPr>
          <w:p w14:paraId="7BD154AE">
            <w:pPr>
              <w:pStyle w:val="6"/>
              <w:spacing w:before="49" w:line="181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36</w:t>
            </w:r>
          </w:p>
        </w:tc>
        <w:tc>
          <w:tcPr>
            <w:tcW w:w="2016" w:type="dxa"/>
            <w:vAlign w:val="top"/>
          </w:tcPr>
          <w:p w14:paraId="2DA5E806">
            <w:pPr>
              <w:rPr>
                <w:rFonts w:ascii="Arial"/>
                <w:sz w:val="21"/>
              </w:rPr>
            </w:pPr>
          </w:p>
        </w:tc>
      </w:tr>
      <w:tr w14:paraId="58C7CE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3770" w:type="dxa"/>
            <w:vAlign w:val="top"/>
          </w:tcPr>
          <w:p w14:paraId="6B819106">
            <w:pPr>
              <w:pStyle w:val="6"/>
              <w:spacing w:before="15" w:line="210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六、经营收入</w:t>
            </w:r>
          </w:p>
        </w:tc>
        <w:tc>
          <w:tcPr>
            <w:tcW w:w="508" w:type="dxa"/>
            <w:vAlign w:val="top"/>
          </w:tcPr>
          <w:p w14:paraId="6905F308">
            <w:pPr>
              <w:pStyle w:val="6"/>
              <w:spacing w:before="47" w:line="180" w:lineRule="auto"/>
              <w:ind w:left="199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  <w:tc>
          <w:tcPr>
            <w:tcW w:w="2009" w:type="dxa"/>
            <w:vAlign w:val="top"/>
          </w:tcPr>
          <w:p w14:paraId="0ED2EA99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vAlign w:val="top"/>
          </w:tcPr>
          <w:p w14:paraId="7FABAEB4">
            <w:pPr>
              <w:pStyle w:val="6"/>
              <w:spacing w:before="15" w:line="210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六、科学技术支出</w:t>
            </w:r>
          </w:p>
        </w:tc>
        <w:tc>
          <w:tcPr>
            <w:tcW w:w="508" w:type="dxa"/>
            <w:vAlign w:val="top"/>
          </w:tcPr>
          <w:p w14:paraId="1C51F547">
            <w:pPr>
              <w:pStyle w:val="6"/>
              <w:spacing w:before="47" w:line="180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37</w:t>
            </w:r>
          </w:p>
        </w:tc>
        <w:tc>
          <w:tcPr>
            <w:tcW w:w="2016" w:type="dxa"/>
            <w:vAlign w:val="top"/>
          </w:tcPr>
          <w:p w14:paraId="70A00E26">
            <w:pPr>
              <w:rPr>
                <w:rFonts w:ascii="Arial"/>
                <w:sz w:val="21"/>
              </w:rPr>
            </w:pPr>
          </w:p>
        </w:tc>
      </w:tr>
      <w:tr w14:paraId="4FCDB1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66A18CD5">
            <w:pPr>
              <w:pStyle w:val="6"/>
              <w:spacing w:before="19" w:line="209" w:lineRule="auto"/>
              <w:ind w:left="13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七、附属单位上缴收入</w:t>
            </w:r>
          </w:p>
        </w:tc>
        <w:tc>
          <w:tcPr>
            <w:tcW w:w="508" w:type="dxa"/>
            <w:vAlign w:val="top"/>
          </w:tcPr>
          <w:p w14:paraId="5F6279EC">
            <w:pPr>
              <w:pStyle w:val="6"/>
              <w:spacing w:before="53" w:line="178" w:lineRule="auto"/>
              <w:ind w:left="202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</w:t>
            </w:r>
          </w:p>
        </w:tc>
        <w:tc>
          <w:tcPr>
            <w:tcW w:w="2009" w:type="dxa"/>
            <w:vAlign w:val="top"/>
          </w:tcPr>
          <w:p w14:paraId="27336D04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vAlign w:val="top"/>
          </w:tcPr>
          <w:p w14:paraId="267833C9">
            <w:pPr>
              <w:pStyle w:val="6"/>
              <w:spacing w:before="19" w:line="209" w:lineRule="auto"/>
              <w:ind w:left="12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七、文化旅游体育与传媒支出</w:t>
            </w:r>
          </w:p>
        </w:tc>
        <w:tc>
          <w:tcPr>
            <w:tcW w:w="508" w:type="dxa"/>
            <w:vAlign w:val="top"/>
          </w:tcPr>
          <w:p w14:paraId="21DF1BA9">
            <w:pPr>
              <w:pStyle w:val="6"/>
              <w:spacing w:before="50" w:line="180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</w:t>
            </w:r>
          </w:p>
        </w:tc>
        <w:tc>
          <w:tcPr>
            <w:tcW w:w="2016" w:type="dxa"/>
            <w:vAlign w:val="top"/>
          </w:tcPr>
          <w:p w14:paraId="3F80E9CD">
            <w:pPr>
              <w:rPr>
                <w:rFonts w:ascii="Arial"/>
                <w:sz w:val="21"/>
              </w:rPr>
            </w:pPr>
          </w:p>
        </w:tc>
      </w:tr>
      <w:tr w14:paraId="404ED73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4894C62C">
            <w:pPr>
              <w:pStyle w:val="6"/>
              <w:spacing w:before="19" w:line="209" w:lineRule="auto"/>
              <w:ind w:left="17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八、其他收入</w:t>
            </w:r>
          </w:p>
        </w:tc>
        <w:tc>
          <w:tcPr>
            <w:tcW w:w="508" w:type="dxa"/>
            <w:vAlign w:val="top"/>
          </w:tcPr>
          <w:p w14:paraId="20767188">
            <w:pPr>
              <w:pStyle w:val="6"/>
              <w:spacing w:before="52" w:line="179" w:lineRule="auto"/>
              <w:ind w:left="198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</w:t>
            </w:r>
          </w:p>
        </w:tc>
        <w:tc>
          <w:tcPr>
            <w:tcW w:w="2009" w:type="dxa"/>
            <w:vAlign w:val="top"/>
          </w:tcPr>
          <w:p w14:paraId="5E2DAFBD">
            <w:pPr>
              <w:pStyle w:val="6"/>
              <w:spacing w:before="50" w:line="180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153.18</w:t>
            </w:r>
          </w:p>
        </w:tc>
        <w:tc>
          <w:tcPr>
            <w:tcW w:w="3761" w:type="dxa"/>
            <w:vAlign w:val="top"/>
          </w:tcPr>
          <w:p w14:paraId="7D8D4666">
            <w:pPr>
              <w:pStyle w:val="6"/>
              <w:spacing w:before="19" w:line="209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八、社会保障和就业支出</w:t>
            </w:r>
          </w:p>
        </w:tc>
        <w:tc>
          <w:tcPr>
            <w:tcW w:w="508" w:type="dxa"/>
            <w:vAlign w:val="top"/>
          </w:tcPr>
          <w:p w14:paraId="45046E22">
            <w:pPr>
              <w:pStyle w:val="6"/>
              <w:spacing w:before="52" w:line="179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</w:t>
            </w:r>
          </w:p>
        </w:tc>
        <w:tc>
          <w:tcPr>
            <w:tcW w:w="2016" w:type="dxa"/>
            <w:tcBorders>
              <w:right w:val="single" w:color="000000" w:sz="8" w:space="0"/>
            </w:tcBorders>
            <w:vAlign w:val="top"/>
          </w:tcPr>
          <w:p w14:paraId="79CB609A">
            <w:pPr>
              <w:pStyle w:val="6"/>
              <w:spacing w:before="52" w:line="179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40.46</w:t>
            </w:r>
          </w:p>
        </w:tc>
      </w:tr>
      <w:tr w14:paraId="3ABFC8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3770" w:type="dxa"/>
            <w:tcBorders>
              <w:bottom w:val="single" w:color="000000" w:sz="8" w:space="0"/>
            </w:tcBorders>
            <w:vAlign w:val="top"/>
          </w:tcPr>
          <w:p w14:paraId="4168D5BA">
            <w:pPr>
              <w:rPr>
                <w:rFonts w:ascii="Arial"/>
                <w:sz w:val="21"/>
              </w:rPr>
            </w:pP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70042D27">
            <w:pPr>
              <w:pStyle w:val="6"/>
              <w:spacing w:before="52" w:line="177" w:lineRule="auto"/>
              <w:ind w:left="198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</w:t>
            </w:r>
          </w:p>
        </w:tc>
        <w:tc>
          <w:tcPr>
            <w:tcW w:w="2009" w:type="dxa"/>
            <w:tcBorders>
              <w:bottom w:val="single" w:color="000000" w:sz="8" w:space="0"/>
            </w:tcBorders>
            <w:vAlign w:val="top"/>
          </w:tcPr>
          <w:p w14:paraId="77036D14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tcBorders>
              <w:bottom w:val="single" w:color="000000" w:sz="8" w:space="0"/>
            </w:tcBorders>
            <w:vAlign w:val="top"/>
          </w:tcPr>
          <w:p w14:paraId="000931C6">
            <w:pPr>
              <w:pStyle w:val="6"/>
              <w:spacing w:before="19" w:line="207" w:lineRule="auto"/>
              <w:ind w:left="18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九、卫生健康支出</w:t>
            </w: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34289D78">
            <w:pPr>
              <w:pStyle w:val="6"/>
              <w:spacing w:before="52" w:line="177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</w:t>
            </w:r>
          </w:p>
        </w:tc>
        <w:tc>
          <w:tcPr>
            <w:tcW w:w="2016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5E2A1906">
            <w:pPr>
              <w:pStyle w:val="6"/>
              <w:spacing w:before="51" w:line="178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14.29</w:t>
            </w:r>
          </w:p>
        </w:tc>
      </w:tr>
      <w:tr w14:paraId="6514884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955BFDE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D810250">
            <w:pPr>
              <w:pStyle w:val="6"/>
              <w:spacing w:before="43" w:line="178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DD1794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6931204">
            <w:pPr>
              <w:pStyle w:val="6"/>
              <w:spacing w:before="12" w:line="206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十、节能环保支出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6E7B024">
            <w:pPr>
              <w:pStyle w:val="6"/>
              <w:spacing w:before="43" w:line="178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41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35D2CD38">
            <w:pPr>
              <w:pStyle w:val="6"/>
              <w:spacing w:before="44" w:line="177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33.60</w:t>
            </w:r>
          </w:p>
        </w:tc>
      </w:tr>
      <w:tr w14:paraId="7A92BC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8EB6B6C">
            <w:pPr>
              <w:spacing w:line="195" w:lineRule="exact"/>
              <w:rPr>
                <w:rFonts w:ascii="Arial"/>
                <w:sz w:val="17"/>
              </w:rPr>
            </w:pPr>
          </w:p>
        </w:tc>
        <w:tc>
          <w:tcPr>
            <w:tcW w:w="508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19661DBB">
            <w:pPr>
              <w:pStyle w:val="6"/>
              <w:spacing w:before="44" w:line="177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</w:t>
            </w:r>
          </w:p>
        </w:tc>
        <w:tc>
          <w:tcPr>
            <w:tcW w:w="2009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28C6ACF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3227C813">
            <w:pPr>
              <w:pStyle w:val="6"/>
              <w:spacing w:before="12" w:line="206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十一、城乡社区支出</w:t>
            </w:r>
          </w:p>
        </w:tc>
        <w:tc>
          <w:tcPr>
            <w:tcW w:w="508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4BD118DE">
            <w:pPr>
              <w:pStyle w:val="6"/>
              <w:spacing w:before="45" w:line="176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42</w:t>
            </w:r>
          </w:p>
        </w:tc>
        <w:tc>
          <w:tcPr>
            <w:tcW w:w="2016" w:type="dxa"/>
            <w:vMerge w:val="restart"/>
            <w:tcBorders>
              <w:top w:val="single" w:color="000000" w:sz="8" w:space="0"/>
              <w:bottom w:val="nil"/>
              <w:right w:val="single" w:color="000000" w:sz="8" w:space="0"/>
            </w:tcBorders>
            <w:vAlign w:val="top"/>
          </w:tcPr>
          <w:p w14:paraId="06514A03">
            <w:pPr>
              <w:pStyle w:val="6"/>
              <w:spacing w:before="44" w:line="177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</w:tr>
      <w:tr w14:paraId="75516D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3770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32071193">
            <w:pPr>
              <w:rPr>
                <w:rFonts w:ascii="Arial"/>
                <w:sz w:val="21"/>
              </w:rPr>
            </w:pPr>
          </w:p>
        </w:tc>
        <w:tc>
          <w:tcPr>
            <w:tcW w:w="508" w:type="dxa"/>
            <w:vMerge w:val="continue"/>
            <w:tcBorders>
              <w:top w:val="nil"/>
            </w:tcBorders>
            <w:vAlign w:val="top"/>
          </w:tcPr>
          <w:p w14:paraId="7237F7DC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2009" w:type="dxa"/>
            <w:vMerge w:val="continue"/>
            <w:tcBorders>
              <w:top w:val="nil"/>
            </w:tcBorders>
            <w:vAlign w:val="top"/>
          </w:tcPr>
          <w:p w14:paraId="52BFC7E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vMerge w:val="continue"/>
            <w:tcBorders>
              <w:top w:val="nil"/>
            </w:tcBorders>
            <w:vAlign w:val="top"/>
          </w:tcPr>
          <w:p w14:paraId="5C01C70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vMerge w:val="continue"/>
            <w:tcBorders>
              <w:top w:val="nil"/>
            </w:tcBorders>
            <w:vAlign w:val="top"/>
          </w:tcPr>
          <w:p w14:paraId="633D2359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2016" w:type="dxa"/>
            <w:vMerge w:val="continue"/>
            <w:tcBorders>
              <w:top w:val="nil"/>
              <w:right w:val="single" w:color="000000" w:sz="8" w:space="0"/>
            </w:tcBorders>
            <w:vAlign w:val="top"/>
          </w:tcPr>
          <w:p w14:paraId="154246AF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7A78A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3770" w:type="dxa"/>
            <w:vMerge w:val="continue"/>
            <w:tcBorders>
              <w:top w:val="nil"/>
              <w:bottom w:val="single" w:color="000000" w:sz="8" w:space="0"/>
            </w:tcBorders>
            <w:vAlign w:val="top"/>
          </w:tcPr>
          <w:p w14:paraId="2E10DDD8">
            <w:pPr>
              <w:rPr>
                <w:rFonts w:ascii="Arial"/>
                <w:sz w:val="21"/>
              </w:rPr>
            </w:pP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7AEB67DB">
            <w:pPr>
              <w:pStyle w:val="6"/>
              <w:spacing w:before="54" w:line="176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</w:t>
            </w:r>
          </w:p>
        </w:tc>
        <w:tc>
          <w:tcPr>
            <w:tcW w:w="2009" w:type="dxa"/>
            <w:tcBorders>
              <w:bottom w:val="single" w:color="000000" w:sz="8" w:space="0"/>
            </w:tcBorders>
            <w:vAlign w:val="top"/>
          </w:tcPr>
          <w:p w14:paraId="5CE0CD38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tcBorders>
              <w:bottom w:val="single" w:color="000000" w:sz="8" w:space="0"/>
            </w:tcBorders>
            <w:vAlign w:val="top"/>
          </w:tcPr>
          <w:p w14:paraId="51956054">
            <w:pPr>
              <w:pStyle w:val="6"/>
              <w:spacing w:before="22" w:line="205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十二、农林水支出</w:t>
            </w: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525EE2C0">
            <w:pPr>
              <w:pStyle w:val="6"/>
              <w:spacing w:before="55" w:line="175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43</w:t>
            </w:r>
          </w:p>
        </w:tc>
        <w:tc>
          <w:tcPr>
            <w:tcW w:w="2016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27723A69">
            <w:pPr>
              <w:pStyle w:val="6"/>
              <w:spacing w:before="54" w:line="176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1,871.05</w:t>
            </w:r>
          </w:p>
        </w:tc>
      </w:tr>
      <w:tr w14:paraId="103452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EE3DDA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4EF052C">
            <w:pPr>
              <w:pStyle w:val="6"/>
              <w:spacing w:before="46" w:line="175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E25D291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5DB700C">
            <w:pPr>
              <w:pStyle w:val="6"/>
              <w:spacing w:before="14" w:line="204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十三、交通运输支出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A956B31">
            <w:pPr>
              <w:pStyle w:val="6"/>
              <w:spacing w:before="46" w:line="175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44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76ED1B2D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2B8EA2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CE18349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D94665C">
            <w:pPr>
              <w:pStyle w:val="6"/>
              <w:spacing w:before="46" w:line="175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89EBADC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54560F3">
            <w:pPr>
              <w:pStyle w:val="6"/>
              <w:spacing w:before="14" w:line="204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十四、资源勘探工业信息等支出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CA9E08D">
            <w:pPr>
              <w:pStyle w:val="6"/>
              <w:spacing w:before="47" w:line="174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45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7517E400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3D2C2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B289E3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8CAF328">
            <w:pPr>
              <w:pStyle w:val="6"/>
              <w:spacing w:before="46" w:line="175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369A76E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1F84E3B">
            <w:pPr>
              <w:pStyle w:val="6"/>
              <w:spacing w:before="16" w:line="203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十五、商业服务业等支出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1634CC0">
            <w:pPr>
              <w:pStyle w:val="6"/>
              <w:spacing w:before="47" w:line="174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46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7EABE2AD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4BE7D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7421CF6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67A2CDE">
            <w:pPr>
              <w:pStyle w:val="6"/>
              <w:spacing w:before="47" w:line="173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D4B0DDD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A1B63DC">
            <w:pPr>
              <w:pStyle w:val="6"/>
              <w:spacing w:before="16" w:line="202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十六、金融支出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F6E8ED3">
            <w:pPr>
              <w:pStyle w:val="6"/>
              <w:spacing w:before="47" w:line="173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47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36B0181A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03FB6A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E7F0E2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CEE01A0">
            <w:pPr>
              <w:pStyle w:val="6"/>
              <w:spacing w:before="48" w:line="173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17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9EC5E3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FAC9364">
            <w:pPr>
              <w:pStyle w:val="6"/>
              <w:spacing w:before="17" w:line="202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十七、援助其他地区支出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E2CE6B0">
            <w:pPr>
              <w:pStyle w:val="6"/>
              <w:spacing w:before="49" w:line="172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48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39FFE57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7027ED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5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FBDFD1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7D401C8">
            <w:pPr>
              <w:pStyle w:val="6"/>
              <w:spacing w:before="48" w:line="172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18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49046D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C2BC8BF">
            <w:pPr>
              <w:pStyle w:val="6"/>
              <w:spacing w:before="18" w:line="200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十八、自然资源海洋气象等支出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B6ACAA8">
            <w:pPr>
              <w:pStyle w:val="6"/>
              <w:spacing w:before="49" w:line="171" w:lineRule="auto"/>
              <w:ind w:left="153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49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1D1034DF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1DB00A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4752A0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B10BD77">
            <w:pPr>
              <w:pStyle w:val="6"/>
              <w:spacing w:before="50" w:line="171" w:lineRule="auto"/>
              <w:ind w:left="161"/>
              <w:rPr>
                <w:sz w:val="20"/>
                <w:szCs w:val="20"/>
              </w:rPr>
            </w:pPr>
            <w:r>
              <w:rPr>
                <w:spacing w:val="-1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88A21DA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549B9C0">
            <w:pPr>
              <w:pStyle w:val="6"/>
              <w:spacing w:before="19" w:line="200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十九、住房保障支出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F974177">
            <w:pPr>
              <w:pStyle w:val="6"/>
              <w:spacing w:before="50" w:line="171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50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3CC5B78E">
            <w:pPr>
              <w:pStyle w:val="6"/>
              <w:spacing w:before="50" w:line="171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29.18</w:t>
            </w:r>
          </w:p>
        </w:tc>
      </w:tr>
      <w:tr w14:paraId="55A2C6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12162EA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9F813A0">
            <w:pPr>
              <w:pStyle w:val="6"/>
              <w:spacing w:before="51" w:line="170" w:lineRule="auto"/>
              <w:ind w:left="149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8E520E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D032C7B">
            <w:pPr>
              <w:pStyle w:val="6"/>
              <w:spacing w:before="19" w:line="200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二十、粮油物资储备支出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74DEA8E">
            <w:pPr>
              <w:pStyle w:val="6"/>
              <w:spacing w:before="50" w:line="171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51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2CA4DCE9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62A26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B61B6B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2A0C836">
            <w:pPr>
              <w:pStyle w:val="6"/>
              <w:spacing w:before="50" w:line="171" w:lineRule="auto"/>
              <w:ind w:left="149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DA2CA6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7077EE4">
            <w:pPr>
              <w:pStyle w:val="6"/>
              <w:spacing w:before="20" w:line="199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二十一、国有资本经营预算支出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E5F5230">
            <w:pPr>
              <w:pStyle w:val="6"/>
              <w:spacing w:before="51" w:line="170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52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02344AA7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42BB51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3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FD91024">
            <w:pPr>
              <w:spacing w:line="192" w:lineRule="exact"/>
              <w:rPr>
                <w:rFonts w:ascii="Arial"/>
                <w:sz w:val="16"/>
              </w:rPr>
            </w:pPr>
          </w:p>
        </w:tc>
        <w:tc>
          <w:tcPr>
            <w:tcW w:w="508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150981BC">
            <w:pPr>
              <w:pStyle w:val="6"/>
              <w:spacing w:before="49" w:line="169" w:lineRule="auto"/>
              <w:ind w:left="149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</w:t>
            </w:r>
          </w:p>
        </w:tc>
        <w:tc>
          <w:tcPr>
            <w:tcW w:w="2009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1C49D471">
            <w:pPr>
              <w:spacing w:line="232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1ADF42AF">
            <w:pPr>
              <w:pStyle w:val="6"/>
              <w:spacing w:before="18" w:line="198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二十二、灾害防治及应急管理支出</w:t>
            </w:r>
          </w:p>
        </w:tc>
        <w:tc>
          <w:tcPr>
            <w:tcW w:w="508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55FD9F87">
            <w:pPr>
              <w:pStyle w:val="6"/>
              <w:spacing w:before="49" w:line="169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53</w:t>
            </w:r>
          </w:p>
        </w:tc>
        <w:tc>
          <w:tcPr>
            <w:tcW w:w="2016" w:type="dxa"/>
            <w:vMerge w:val="restart"/>
            <w:tcBorders>
              <w:top w:val="single" w:color="000000" w:sz="8" w:space="0"/>
              <w:bottom w:val="nil"/>
              <w:right w:val="single" w:color="000000" w:sz="8" w:space="0"/>
            </w:tcBorders>
            <w:vAlign w:val="top"/>
          </w:tcPr>
          <w:p w14:paraId="2CABB9EA">
            <w:pPr>
              <w:pStyle w:val="6"/>
              <w:spacing w:before="48" w:line="170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31.67</w:t>
            </w:r>
          </w:p>
        </w:tc>
      </w:tr>
      <w:tr w14:paraId="63A693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3770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11D26645">
            <w:pPr>
              <w:rPr>
                <w:rFonts w:ascii="Arial"/>
                <w:sz w:val="21"/>
              </w:rPr>
            </w:pPr>
          </w:p>
        </w:tc>
        <w:tc>
          <w:tcPr>
            <w:tcW w:w="508" w:type="dxa"/>
            <w:vMerge w:val="continue"/>
            <w:tcBorders>
              <w:top w:val="nil"/>
            </w:tcBorders>
            <w:vAlign w:val="top"/>
          </w:tcPr>
          <w:p w14:paraId="32D617F0">
            <w:pPr>
              <w:spacing w:line="232" w:lineRule="exact"/>
              <w:rPr>
                <w:rFonts w:ascii="Arial"/>
                <w:sz w:val="20"/>
              </w:rPr>
            </w:pPr>
          </w:p>
        </w:tc>
        <w:tc>
          <w:tcPr>
            <w:tcW w:w="2009" w:type="dxa"/>
            <w:vMerge w:val="continue"/>
            <w:tcBorders>
              <w:top w:val="nil"/>
            </w:tcBorders>
            <w:vAlign w:val="top"/>
          </w:tcPr>
          <w:p w14:paraId="694FD1E7">
            <w:pPr>
              <w:spacing w:line="232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vMerge w:val="continue"/>
            <w:tcBorders>
              <w:top w:val="nil"/>
            </w:tcBorders>
            <w:vAlign w:val="top"/>
          </w:tcPr>
          <w:p w14:paraId="3A0FF98C">
            <w:pPr>
              <w:spacing w:line="232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vMerge w:val="continue"/>
            <w:tcBorders>
              <w:top w:val="nil"/>
            </w:tcBorders>
            <w:vAlign w:val="top"/>
          </w:tcPr>
          <w:p w14:paraId="7E3C43BD">
            <w:pPr>
              <w:spacing w:line="232" w:lineRule="exact"/>
              <w:rPr>
                <w:rFonts w:ascii="Arial"/>
                <w:sz w:val="20"/>
              </w:rPr>
            </w:pPr>
          </w:p>
        </w:tc>
        <w:tc>
          <w:tcPr>
            <w:tcW w:w="2016" w:type="dxa"/>
            <w:vMerge w:val="continue"/>
            <w:tcBorders>
              <w:top w:val="nil"/>
              <w:right w:val="single" w:color="000000" w:sz="8" w:space="0"/>
            </w:tcBorders>
            <w:vAlign w:val="top"/>
          </w:tcPr>
          <w:p w14:paraId="42177BF7">
            <w:pPr>
              <w:spacing w:line="232" w:lineRule="exact"/>
              <w:rPr>
                <w:rFonts w:ascii="Arial"/>
                <w:sz w:val="20"/>
              </w:rPr>
            </w:pPr>
          </w:p>
        </w:tc>
      </w:tr>
      <w:tr w14:paraId="685763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5" w:hRule="atLeast"/>
        </w:trPr>
        <w:tc>
          <w:tcPr>
            <w:tcW w:w="3770" w:type="dxa"/>
            <w:vMerge w:val="continue"/>
            <w:tcBorders>
              <w:top w:val="nil"/>
              <w:bottom w:val="single" w:color="000000" w:sz="8" w:space="0"/>
            </w:tcBorders>
            <w:vAlign w:val="top"/>
          </w:tcPr>
          <w:p w14:paraId="10921466">
            <w:pPr>
              <w:rPr>
                <w:rFonts w:ascii="Arial"/>
                <w:sz w:val="21"/>
              </w:rPr>
            </w:pP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48809CAA">
            <w:pPr>
              <w:pStyle w:val="6"/>
              <w:spacing w:before="63" w:line="168" w:lineRule="auto"/>
              <w:ind w:left="149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23</w:t>
            </w:r>
          </w:p>
        </w:tc>
        <w:tc>
          <w:tcPr>
            <w:tcW w:w="2009" w:type="dxa"/>
            <w:tcBorders>
              <w:bottom w:val="single" w:color="000000" w:sz="8" w:space="0"/>
            </w:tcBorders>
            <w:vAlign w:val="top"/>
          </w:tcPr>
          <w:p w14:paraId="447476C9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tcBorders>
              <w:bottom w:val="single" w:color="000000" w:sz="8" w:space="0"/>
            </w:tcBorders>
            <w:vAlign w:val="top"/>
          </w:tcPr>
          <w:p w14:paraId="34111C14">
            <w:pPr>
              <w:pStyle w:val="6"/>
              <w:spacing w:before="31" w:line="197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二十三、其他支出</w:t>
            </w: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4A342529">
            <w:pPr>
              <w:pStyle w:val="6"/>
              <w:spacing w:before="63" w:line="168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54</w:t>
            </w:r>
          </w:p>
        </w:tc>
        <w:tc>
          <w:tcPr>
            <w:tcW w:w="2016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63BA92ED">
            <w:pPr>
              <w:rPr>
                <w:rFonts w:ascii="Arial"/>
                <w:sz w:val="21"/>
              </w:rPr>
            </w:pPr>
          </w:p>
        </w:tc>
      </w:tr>
      <w:tr w14:paraId="08E32E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29F2BD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4B0DCF8">
            <w:pPr>
              <w:pStyle w:val="6"/>
              <w:spacing w:before="63" w:line="187" w:lineRule="auto"/>
              <w:ind w:left="160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24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4B7C26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E77A201">
            <w:pPr>
              <w:pStyle w:val="6"/>
              <w:spacing w:before="22" w:line="197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二十四、债务还本支出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0899417">
            <w:pPr>
              <w:pStyle w:val="6"/>
              <w:spacing w:before="56" w:line="166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55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1F9F208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231BD8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DA6388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B00F602">
            <w:pPr>
              <w:pStyle w:val="6"/>
              <w:spacing w:before="63" w:line="187" w:lineRule="auto"/>
              <w:ind w:left="160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25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77C637D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1FDB5D5">
            <w:pPr>
              <w:pStyle w:val="6"/>
              <w:spacing w:before="23" w:line="196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二十五、债务付息支出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E236353">
            <w:pPr>
              <w:pStyle w:val="6"/>
              <w:spacing w:before="55" w:line="167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56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486618B4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05F4520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3770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D0447A1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AFFFEDA">
            <w:pPr>
              <w:pStyle w:val="6"/>
              <w:spacing w:before="64" w:line="186" w:lineRule="auto"/>
              <w:ind w:left="160"/>
              <w:rPr>
                <w:sz w:val="17"/>
                <w:szCs w:val="17"/>
              </w:rPr>
            </w:pPr>
            <w:r>
              <w:rPr>
                <w:spacing w:val="-1"/>
                <w:sz w:val="17"/>
                <w:szCs w:val="17"/>
              </w:rPr>
              <w:t>26</w:t>
            </w:r>
          </w:p>
        </w:tc>
        <w:tc>
          <w:tcPr>
            <w:tcW w:w="200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B6F933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3761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7BA196C">
            <w:pPr>
              <w:pStyle w:val="6"/>
              <w:spacing w:before="23" w:line="196" w:lineRule="auto"/>
              <w:ind w:left="1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二十六、抗疫特别国债安排的支出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ADA46B6">
            <w:pPr>
              <w:pStyle w:val="6"/>
              <w:spacing w:before="57" w:line="165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57</w:t>
            </w:r>
          </w:p>
        </w:tc>
        <w:tc>
          <w:tcPr>
            <w:tcW w:w="2016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47B86A7D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04C0D0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3770" w:type="dxa"/>
            <w:tcBorders>
              <w:top w:val="single" w:color="000000" w:sz="8" w:space="0"/>
            </w:tcBorders>
            <w:vAlign w:val="top"/>
          </w:tcPr>
          <w:p w14:paraId="20FB36D3">
            <w:pPr>
              <w:pStyle w:val="6"/>
              <w:spacing w:before="23" w:line="197" w:lineRule="auto"/>
              <w:ind w:left="1270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1276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本年收入合计</w:t>
            </w:r>
          </w:p>
        </w:tc>
        <w:tc>
          <w:tcPr>
            <w:tcW w:w="508" w:type="dxa"/>
            <w:tcBorders>
              <w:top w:val="single" w:color="000000" w:sz="8" w:space="0"/>
            </w:tcBorders>
            <w:vAlign w:val="top"/>
          </w:tcPr>
          <w:p w14:paraId="678D6757">
            <w:pPr>
              <w:pStyle w:val="6"/>
              <w:spacing w:before="56" w:line="167" w:lineRule="auto"/>
              <w:ind w:left="149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27</w:t>
            </w:r>
          </w:p>
        </w:tc>
        <w:tc>
          <w:tcPr>
            <w:tcW w:w="2009" w:type="dxa"/>
            <w:tcBorders>
              <w:top w:val="single" w:color="000000" w:sz="8" w:space="0"/>
            </w:tcBorders>
            <w:vAlign w:val="top"/>
          </w:tcPr>
          <w:p w14:paraId="4A2C9738">
            <w:pPr>
              <w:pStyle w:val="6"/>
              <w:spacing w:before="54" w:line="168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1,599.35</w:t>
            </w:r>
          </w:p>
        </w:tc>
        <w:tc>
          <w:tcPr>
            <w:tcW w:w="3761" w:type="dxa"/>
            <w:tcBorders>
              <w:top w:val="single" w:color="000000" w:sz="8" w:space="0"/>
            </w:tcBorders>
            <w:vAlign w:val="top"/>
          </w:tcPr>
          <w:p w14:paraId="38B4C075">
            <w:pPr>
              <w:pStyle w:val="6"/>
              <w:spacing w:before="23" w:line="197" w:lineRule="auto"/>
              <w:ind w:left="1269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1276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本年支出合计</w:t>
            </w:r>
          </w:p>
        </w:tc>
        <w:tc>
          <w:tcPr>
            <w:tcW w:w="508" w:type="dxa"/>
            <w:tcBorders>
              <w:top w:val="single" w:color="000000" w:sz="8" w:space="0"/>
            </w:tcBorders>
            <w:vAlign w:val="top"/>
          </w:tcPr>
          <w:p w14:paraId="1ECC945B">
            <w:pPr>
              <w:pStyle w:val="6"/>
              <w:spacing w:before="56" w:line="167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58</w:t>
            </w:r>
          </w:p>
        </w:tc>
        <w:tc>
          <w:tcPr>
            <w:tcW w:w="2016" w:type="dxa"/>
            <w:tcBorders>
              <w:top w:val="single" w:color="000000" w:sz="8" w:space="0"/>
            </w:tcBorders>
            <w:vAlign w:val="top"/>
          </w:tcPr>
          <w:p w14:paraId="70BB781F">
            <w:pPr>
              <w:pStyle w:val="6"/>
              <w:spacing w:before="54" w:line="168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2,314.06</w:t>
            </w:r>
          </w:p>
        </w:tc>
      </w:tr>
      <w:tr w14:paraId="07597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453BF70A">
            <w:pPr>
              <w:pStyle w:val="6"/>
              <w:spacing w:before="33" w:line="196" w:lineRule="auto"/>
              <w:ind w:left="15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使用非财政拨款结余</w:t>
            </w:r>
          </w:p>
        </w:tc>
        <w:tc>
          <w:tcPr>
            <w:tcW w:w="508" w:type="dxa"/>
            <w:vAlign w:val="top"/>
          </w:tcPr>
          <w:p w14:paraId="0D94C609">
            <w:pPr>
              <w:pStyle w:val="6"/>
              <w:spacing w:before="65" w:line="167" w:lineRule="auto"/>
              <w:ind w:left="149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28</w:t>
            </w:r>
          </w:p>
        </w:tc>
        <w:tc>
          <w:tcPr>
            <w:tcW w:w="2009" w:type="dxa"/>
            <w:vAlign w:val="top"/>
          </w:tcPr>
          <w:p w14:paraId="355021C0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vAlign w:val="top"/>
          </w:tcPr>
          <w:p w14:paraId="59C34678">
            <w:pPr>
              <w:pStyle w:val="6"/>
              <w:spacing w:before="33" w:line="196" w:lineRule="auto"/>
              <w:ind w:left="18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结余分配</w:t>
            </w:r>
          </w:p>
        </w:tc>
        <w:tc>
          <w:tcPr>
            <w:tcW w:w="508" w:type="dxa"/>
            <w:vAlign w:val="top"/>
          </w:tcPr>
          <w:p w14:paraId="4DFE28CF">
            <w:pPr>
              <w:pStyle w:val="6"/>
              <w:spacing w:before="65" w:line="167" w:lineRule="auto"/>
              <w:ind w:left="15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59</w:t>
            </w:r>
          </w:p>
        </w:tc>
        <w:tc>
          <w:tcPr>
            <w:tcW w:w="2016" w:type="dxa"/>
            <w:vAlign w:val="top"/>
          </w:tcPr>
          <w:p w14:paraId="11B09D8B">
            <w:pPr>
              <w:rPr>
                <w:rFonts w:ascii="Arial"/>
                <w:sz w:val="21"/>
              </w:rPr>
            </w:pPr>
          </w:p>
        </w:tc>
      </w:tr>
      <w:tr w14:paraId="2E09C9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3770" w:type="dxa"/>
            <w:vAlign w:val="top"/>
          </w:tcPr>
          <w:p w14:paraId="232FE006">
            <w:pPr>
              <w:pStyle w:val="6"/>
              <w:spacing w:before="33" w:line="196" w:lineRule="auto"/>
              <w:ind w:left="15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年初结转和结余</w:t>
            </w:r>
          </w:p>
        </w:tc>
        <w:tc>
          <w:tcPr>
            <w:tcW w:w="508" w:type="dxa"/>
            <w:vAlign w:val="top"/>
          </w:tcPr>
          <w:p w14:paraId="0A5FC775">
            <w:pPr>
              <w:pStyle w:val="6"/>
              <w:spacing w:before="66" w:line="166" w:lineRule="auto"/>
              <w:ind w:left="149"/>
              <w:rPr>
                <w:sz w:val="20"/>
                <w:szCs w:val="20"/>
              </w:rPr>
            </w:pPr>
            <w:r>
              <w:rPr>
                <w:spacing w:val="-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</w:t>
            </w:r>
          </w:p>
        </w:tc>
        <w:tc>
          <w:tcPr>
            <w:tcW w:w="2009" w:type="dxa"/>
            <w:vAlign w:val="top"/>
          </w:tcPr>
          <w:p w14:paraId="09900D68">
            <w:pPr>
              <w:pStyle w:val="6"/>
              <w:spacing w:before="66" w:line="166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880.08</w:t>
            </w:r>
          </w:p>
        </w:tc>
        <w:tc>
          <w:tcPr>
            <w:tcW w:w="3761" w:type="dxa"/>
            <w:vAlign w:val="top"/>
          </w:tcPr>
          <w:p w14:paraId="1C63C3A9">
            <w:pPr>
              <w:pStyle w:val="6"/>
              <w:spacing w:before="33" w:line="196" w:lineRule="auto"/>
              <w:ind w:left="1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年末结转和结余</w:t>
            </w:r>
          </w:p>
        </w:tc>
        <w:tc>
          <w:tcPr>
            <w:tcW w:w="508" w:type="dxa"/>
            <w:vAlign w:val="top"/>
          </w:tcPr>
          <w:p w14:paraId="7967C7F8">
            <w:pPr>
              <w:pStyle w:val="6"/>
              <w:spacing w:before="66" w:line="166" w:lineRule="auto"/>
              <w:ind w:left="156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60</w:t>
            </w:r>
          </w:p>
        </w:tc>
        <w:tc>
          <w:tcPr>
            <w:tcW w:w="2016" w:type="dxa"/>
            <w:tcBorders>
              <w:right w:val="single" w:color="000000" w:sz="8" w:space="0"/>
            </w:tcBorders>
            <w:vAlign w:val="top"/>
          </w:tcPr>
          <w:p w14:paraId="3F563172">
            <w:pPr>
              <w:pStyle w:val="6"/>
              <w:spacing w:before="65" w:line="167" w:lineRule="auto"/>
              <w:ind w:right="10"/>
              <w:jc w:val="right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165.37</w:t>
            </w:r>
          </w:p>
        </w:tc>
      </w:tr>
      <w:tr w14:paraId="3360B5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3770" w:type="dxa"/>
            <w:tcBorders>
              <w:bottom w:val="single" w:color="000000" w:sz="8" w:space="0"/>
            </w:tcBorders>
            <w:vAlign w:val="top"/>
          </w:tcPr>
          <w:p w14:paraId="56B700A2">
            <w:pPr>
              <w:rPr>
                <w:rFonts w:ascii="Arial"/>
                <w:sz w:val="21"/>
              </w:rPr>
            </w:pP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67CB32B3">
            <w:pPr>
              <w:pStyle w:val="6"/>
              <w:spacing w:before="66" w:line="164" w:lineRule="auto"/>
              <w:ind w:left="151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</w:t>
            </w:r>
          </w:p>
        </w:tc>
        <w:tc>
          <w:tcPr>
            <w:tcW w:w="2009" w:type="dxa"/>
            <w:tcBorders>
              <w:bottom w:val="single" w:color="000000" w:sz="8" w:space="0"/>
            </w:tcBorders>
            <w:vAlign w:val="top"/>
          </w:tcPr>
          <w:p w14:paraId="3C9511F2">
            <w:pPr>
              <w:rPr>
                <w:rFonts w:ascii="Arial"/>
                <w:sz w:val="21"/>
              </w:rPr>
            </w:pPr>
          </w:p>
        </w:tc>
        <w:tc>
          <w:tcPr>
            <w:tcW w:w="3761" w:type="dxa"/>
            <w:tcBorders>
              <w:bottom w:val="single" w:color="000000" w:sz="8" w:space="0"/>
            </w:tcBorders>
            <w:vAlign w:val="top"/>
          </w:tcPr>
          <w:p w14:paraId="010280B1">
            <w:pPr>
              <w:rPr>
                <w:rFonts w:ascii="Arial"/>
                <w:sz w:val="21"/>
              </w:rPr>
            </w:pPr>
          </w:p>
        </w:tc>
        <w:tc>
          <w:tcPr>
            <w:tcW w:w="508" w:type="dxa"/>
            <w:tcBorders>
              <w:bottom w:val="single" w:color="000000" w:sz="8" w:space="0"/>
            </w:tcBorders>
            <w:vAlign w:val="top"/>
          </w:tcPr>
          <w:p w14:paraId="6C58147F">
            <w:pPr>
              <w:pStyle w:val="6"/>
              <w:spacing w:before="65" w:line="165" w:lineRule="auto"/>
              <w:ind w:left="156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61</w:t>
            </w:r>
          </w:p>
        </w:tc>
        <w:tc>
          <w:tcPr>
            <w:tcW w:w="2016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5720EBFA">
            <w:pPr>
              <w:rPr>
                <w:rFonts w:ascii="Arial"/>
                <w:sz w:val="21"/>
              </w:rPr>
            </w:pPr>
          </w:p>
        </w:tc>
      </w:tr>
      <w:tr w14:paraId="021D65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 w:hRule="atLeast"/>
        </w:trPr>
        <w:tc>
          <w:tcPr>
            <w:tcW w:w="3770" w:type="dxa"/>
            <w:tcBorders>
              <w:top w:val="single" w:color="000000" w:sz="8" w:space="0"/>
            </w:tcBorders>
            <w:vAlign w:val="top"/>
          </w:tcPr>
          <w:p w14:paraId="0A525C9D">
            <w:pPr>
              <w:pStyle w:val="6"/>
              <w:spacing w:before="27" w:line="190" w:lineRule="auto"/>
              <w:ind w:left="1318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1276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</w:t>
            </w:r>
            <w:r>
              <w:rPr>
                <w:spacing w:val="5"/>
                <w:sz w:val="20"/>
                <w:szCs w:val="20"/>
              </w:rPr>
              <w:t xml:space="preserve">       </w:t>
            </w:r>
            <w:r>
              <w:rPr>
                <w:spacing w:val="-6"/>
                <w:sz w:val="20"/>
                <w:szCs w:val="20"/>
                <w14:textOutline w14:w="1276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508" w:type="dxa"/>
            <w:tcBorders>
              <w:top w:val="single" w:color="000000" w:sz="8" w:space="0"/>
              <w:bottom w:val="single" w:color="000000" w:sz="10" w:space="0"/>
            </w:tcBorders>
            <w:vAlign w:val="top"/>
          </w:tcPr>
          <w:p w14:paraId="33152A61">
            <w:pPr>
              <w:pStyle w:val="6"/>
              <w:spacing w:before="57" w:line="162" w:lineRule="auto"/>
              <w:ind w:left="151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</w:t>
            </w:r>
          </w:p>
        </w:tc>
        <w:tc>
          <w:tcPr>
            <w:tcW w:w="2009" w:type="dxa"/>
            <w:tcBorders>
              <w:top w:val="single" w:color="000000" w:sz="8" w:space="0"/>
            </w:tcBorders>
            <w:vAlign w:val="top"/>
          </w:tcPr>
          <w:p w14:paraId="02754F44">
            <w:pPr>
              <w:pStyle w:val="6"/>
              <w:spacing w:before="58" w:line="161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2,479.43</w:t>
            </w:r>
          </w:p>
        </w:tc>
        <w:tc>
          <w:tcPr>
            <w:tcW w:w="3761" w:type="dxa"/>
            <w:tcBorders>
              <w:top w:val="single" w:color="000000" w:sz="8" w:space="0"/>
            </w:tcBorders>
            <w:vAlign w:val="top"/>
          </w:tcPr>
          <w:p w14:paraId="0F88AAE6">
            <w:pPr>
              <w:pStyle w:val="6"/>
              <w:spacing w:before="27" w:line="190" w:lineRule="auto"/>
              <w:ind w:left="1317"/>
              <w:rPr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  <w14:textOutline w14:w="1276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</w:t>
            </w:r>
            <w:r>
              <w:rPr>
                <w:spacing w:val="5"/>
                <w:sz w:val="20"/>
                <w:szCs w:val="20"/>
              </w:rPr>
              <w:t xml:space="preserve">       </w:t>
            </w:r>
            <w:r>
              <w:rPr>
                <w:spacing w:val="-6"/>
                <w:sz w:val="20"/>
                <w:szCs w:val="20"/>
                <w14:textOutline w14:w="1276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508" w:type="dxa"/>
            <w:tcBorders>
              <w:top w:val="single" w:color="000000" w:sz="8" w:space="0"/>
            </w:tcBorders>
            <w:vAlign w:val="top"/>
          </w:tcPr>
          <w:p w14:paraId="08FB579A">
            <w:pPr>
              <w:pStyle w:val="6"/>
              <w:spacing w:before="58" w:line="161" w:lineRule="auto"/>
              <w:ind w:left="156"/>
              <w:rPr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62</w:t>
            </w:r>
          </w:p>
        </w:tc>
        <w:tc>
          <w:tcPr>
            <w:tcW w:w="2016" w:type="dxa"/>
            <w:tcBorders>
              <w:top w:val="single" w:color="000000" w:sz="8" w:space="0"/>
            </w:tcBorders>
            <w:vAlign w:val="top"/>
          </w:tcPr>
          <w:p w14:paraId="06934D48">
            <w:pPr>
              <w:pStyle w:val="6"/>
              <w:spacing w:before="58" w:line="161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2,479.43</w:t>
            </w:r>
          </w:p>
        </w:tc>
      </w:tr>
      <w:tr w14:paraId="04B5C2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12572" w:type="dxa"/>
            <w:gridSpan w:val="6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06A56418">
            <w:pPr>
              <w:pStyle w:val="6"/>
              <w:spacing w:before="24" w:line="197" w:lineRule="auto"/>
              <w:ind w:left="19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注：本表反映部门本年度的总收支和年末结转结余情况。本套报表金额单位转换时可能存在尾数误差。</w:t>
            </w:r>
          </w:p>
        </w:tc>
      </w:tr>
    </w:tbl>
    <w:p w14:paraId="306DF50D">
      <w:pPr>
        <w:pStyle w:val="2"/>
        <w:spacing w:line="14" w:lineRule="auto"/>
        <w:rPr>
          <w:sz w:val="2"/>
        </w:rPr>
      </w:pPr>
    </w:p>
    <w:p w14:paraId="5AA8A110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2121" w:bottom="0" w:left="2125" w:header="0" w:footer="0" w:gutter="0"/>
          <w:cols w:equalWidth="0" w:num="1">
            <w:col w:w="12592"/>
          </w:cols>
        </w:sectPr>
      </w:pPr>
    </w:p>
    <w:p w14:paraId="79119F63">
      <w:pPr>
        <w:pStyle w:val="2"/>
        <w:spacing w:line="409" w:lineRule="auto"/>
      </w:pPr>
    </w:p>
    <w:p w14:paraId="5D111622">
      <w:pPr>
        <w:spacing w:before="94" w:line="189" w:lineRule="auto"/>
        <w:ind w:left="665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5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收入决算表</w:t>
      </w:r>
    </w:p>
    <w:p w14:paraId="73F72823">
      <w:pPr>
        <w:spacing w:line="189" w:lineRule="auto"/>
        <w:rPr>
          <w:rFonts w:ascii="宋体" w:hAnsi="宋体" w:eastAsia="宋体" w:cs="宋体"/>
          <w:sz w:val="29"/>
          <w:szCs w:val="29"/>
        </w:rPr>
        <w:sectPr>
          <w:pgSz w:w="16839" w:h="11907"/>
          <w:pgMar w:top="400" w:right="806" w:bottom="0" w:left="1023" w:header="0" w:footer="0" w:gutter="0"/>
          <w:cols w:equalWidth="0" w:num="1">
            <w:col w:w="15009"/>
          </w:cols>
        </w:sectPr>
      </w:pPr>
    </w:p>
    <w:p w14:paraId="60940CEB">
      <w:pPr>
        <w:spacing w:before="232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2EA39DE0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4C5D485C">
      <w:pPr>
        <w:spacing w:before="28" w:line="190" w:lineRule="auto"/>
        <w:ind w:right="19" w:firstLine="57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公开02表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00482022">
      <w:pPr>
        <w:spacing w:line="190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806" w:bottom="0" w:left="1023" w:header="0" w:footer="0" w:gutter="0"/>
          <w:cols w:equalWidth="0" w:num="2">
            <w:col w:w="13438" w:space="100"/>
            <w:col w:w="1472"/>
          </w:cols>
        </w:sectPr>
      </w:pPr>
    </w:p>
    <w:p w14:paraId="77B70078">
      <w:pPr>
        <w:spacing w:line="18" w:lineRule="exact"/>
      </w:pPr>
    </w:p>
    <w:tbl>
      <w:tblPr>
        <w:tblStyle w:val="5"/>
        <w:tblW w:w="14994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360"/>
        <w:gridCol w:w="1537"/>
        <w:gridCol w:w="1537"/>
        <w:gridCol w:w="1540"/>
        <w:gridCol w:w="1537"/>
        <w:gridCol w:w="1537"/>
        <w:gridCol w:w="1540"/>
        <w:gridCol w:w="1545"/>
      </w:tblGrid>
      <w:tr w14:paraId="6D8EA3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4221" w:type="dxa"/>
            <w:gridSpan w:val="2"/>
            <w:vAlign w:val="top"/>
          </w:tcPr>
          <w:p w14:paraId="41391412">
            <w:pPr>
              <w:pStyle w:val="6"/>
              <w:spacing w:before="24" w:line="217" w:lineRule="auto"/>
              <w:ind w:left="1486"/>
            </w:pPr>
            <w:r>
              <w:rPr>
                <w:spacing w:val="-5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4"/>
              </w:rPr>
              <w:t xml:space="preserve">         </w:t>
            </w:r>
            <w:r>
              <w:rPr>
                <w:spacing w:val="-5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4D7660BA">
            <w:pPr>
              <w:spacing w:line="348" w:lineRule="auto"/>
              <w:rPr>
                <w:rFonts w:ascii="Arial"/>
                <w:sz w:val="21"/>
              </w:rPr>
            </w:pPr>
          </w:p>
          <w:p w14:paraId="4737C8FD">
            <w:pPr>
              <w:pStyle w:val="6"/>
              <w:spacing w:before="62" w:line="221" w:lineRule="auto"/>
              <w:ind w:left="18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本年收入合计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3AA0E836">
            <w:pPr>
              <w:spacing w:line="349" w:lineRule="auto"/>
              <w:rPr>
                <w:rFonts w:ascii="Arial"/>
                <w:sz w:val="21"/>
              </w:rPr>
            </w:pPr>
          </w:p>
          <w:p w14:paraId="4D777379">
            <w:pPr>
              <w:pStyle w:val="6"/>
              <w:spacing w:before="62" w:line="221" w:lineRule="auto"/>
              <w:ind w:left="18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财政拨款收入</w:t>
            </w:r>
          </w:p>
        </w:tc>
        <w:tc>
          <w:tcPr>
            <w:tcW w:w="1540" w:type="dxa"/>
            <w:vMerge w:val="restart"/>
            <w:tcBorders>
              <w:bottom w:val="nil"/>
            </w:tcBorders>
            <w:vAlign w:val="top"/>
          </w:tcPr>
          <w:p w14:paraId="6E3833A3">
            <w:pPr>
              <w:spacing w:line="349" w:lineRule="auto"/>
              <w:rPr>
                <w:rFonts w:ascii="Arial"/>
                <w:sz w:val="21"/>
              </w:rPr>
            </w:pPr>
          </w:p>
          <w:p w14:paraId="7B4EA3BF">
            <w:pPr>
              <w:pStyle w:val="6"/>
              <w:spacing w:before="62" w:line="221" w:lineRule="auto"/>
              <w:ind w:left="189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上级补助收入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40065540">
            <w:pPr>
              <w:spacing w:line="349" w:lineRule="auto"/>
              <w:rPr>
                <w:rFonts w:ascii="Arial"/>
                <w:sz w:val="21"/>
              </w:rPr>
            </w:pPr>
          </w:p>
          <w:p w14:paraId="6AD2628C">
            <w:pPr>
              <w:pStyle w:val="6"/>
              <w:spacing w:before="62" w:line="221" w:lineRule="auto"/>
              <w:ind w:left="380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事业收入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56C53D5E">
            <w:pPr>
              <w:spacing w:line="349" w:lineRule="auto"/>
              <w:rPr>
                <w:rFonts w:ascii="Arial"/>
                <w:sz w:val="21"/>
              </w:rPr>
            </w:pPr>
          </w:p>
          <w:p w14:paraId="11573FFC">
            <w:pPr>
              <w:pStyle w:val="6"/>
              <w:spacing w:before="62" w:line="221" w:lineRule="auto"/>
              <w:ind w:left="383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经营收入</w:t>
            </w:r>
          </w:p>
        </w:tc>
        <w:tc>
          <w:tcPr>
            <w:tcW w:w="1540" w:type="dxa"/>
            <w:vMerge w:val="restart"/>
            <w:tcBorders>
              <w:bottom w:val="nil"/>
            </w:tcBorders>
            <w:vAlign w:val="top"/>
          </w:tcPr>
          <w:p w14:paraId="53610845">
            <w:pPr>
              <w:pStyle w:val="6"/>
              <w:spacing w:before="161" w:line="501" w:lineRule="exact"/>
              <w:ind w:left="398"/>
            </w:pPr>
            <w:r>
              <w:rPr>
                <w:spacing w:val="-4"/>
                <w:position w:val="2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附属单位</w:t>
            </w:r>
          </w:p>
          <w:p w14:paraId="1450350C">
            <w:pPr>
              <w:pStyle w:val="6"/>
              <w:spacing w:line="221" w:lineRule="auto"/>
              <w:ind w:left="385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上缴收入</w:t>
            </w:r>
          </w:p>
        </w:tc>
        <w:tc>
          <w:tcPr>
            <w:tcW w:w="1545" w:type="dxa"/>
            <w:vMerge w:val="restart"/>
            <w:tcBorders>
              <w:bottom w:val="nil"/>
            </w:tcBorders>
            <w:vAlign w:val="top"/>
          </w:tcPr>
          <w:p w14:paraId="51FF6B0D">
            <w:pPr>
              <w:spacing w:line="349" w:lineRule="auto"/>
              <w:rPr>
                <w:rFonts w:ascii="Arial"/>
                <w:sz w:val="21"/>
              </w:rPr>
            </w:pPr>
          </w:p>
          <w:p w14:paraId="0B9A29AE">
            <w:pPr>
              <w:pStyle w:val="6"/>
              <w:spacing w:before="62" w:line="221" w:lineRule="auto"/>
              <w:ind w:left="385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其他收入</w:t>
            </w:r>
          </w:p>
        </w:tc>
      </w:tr>
      <w:tr w14:paraId="1073D8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4" w:hRule="atLeast"/>
        </w:trPr>
        <w:tc>
          <w:tcPr>
            <w:tcW w:w="861" w:type="dxa"/>
            <w:vAlign w:val="top"/>
          </w:tcPr>
          <w:p w14:paraId="719713B3">
            <w:pPr>
              <w:pStyle w:val="6"/>
              <w:spacing w:before="87" w:line="372" w:lineRule="exact"/>
              <w:ind w:left="43"/>
            </w:pPr>
            <w:r>
              <w:rPr>
                <w:spacing w:val="-1"/>
                <w:position w:val="1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09CE9B4C">
            <w:pPr>
              <w:pStyle w:val="6"/>
              <w:spacing w:line="220" w:lineRule="auto"/>
              <w:ind w:left="40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3360" w:type="dxa"/>
            <w:vAlign w:val="top"/>
          </w:tcPr>
          <w:p w14:paraId="35FC02C6">
            <w:pPr>
              <w:pStyle w:val="6"/>
              <w:spacing w:before="274" w:line="221" w:lineRule="auto"/>
              <w:ind w:left="128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7227216D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6F1B2683">
            <w:pPr>
              <w:rPr>
                <w:rFonts w:ascii="Arial"/>
                <w:sz w:val="21"/>
              </w:rPr>
            </w:pPr>
          </w:p>
        </w:tc>
        <w:tc>
          <w:tcPr>
            <w:tcW w:w="1540" w:type="dxa"/>
            <w:vMerge w:val="continue"/>
            <w:tcBorders>
              <w:top w:val="nil"/>
            </w:tcBorders>
            <w:vAlign w:val="top"/>
          </w:tcPr>
          <w:p w14:paraId="3E9DD828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2619A91D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47FC14A6">
            <w:pPr>
              <w:rPr>
                <w:rFonts w:ascii="Arial"/>
                <w:sz w:val="21"/>
              </w:rPr>
            </w:pPr>
          </w:p>
        </w:tc>
        <w:tc>
          <w:tcPr>
            <w:tcW w:w="1540" w:type="dxa"/>
            <w:vMerge w:val="continue"/>
            <w:tcBorders>
              <w:top w:val="nil"/>
            </w:tcBorders>
            <w:vAlign w:val="top"/>
          </w:tcPr>
          <w:p w14:paraId="779BCB78">
            <w:pPr>
              <w:rPr>
                <w:rFonts w:ascii="Arial"/>
                <w:sz w:val="21"/>
              </w:rPr>
            </w:pPr>
          </w:p>
        </w:tc>
        <w:tc>
          <w:tcPr>
            <w:tcW w:w="1545" w:type="dxa"/>
            <w:vMerge w:val="continue"/>
            <w:tcBorders>
              <w:top w:val="nil"/>
            </w:tcBorders>
            <w:vAlign w:val="top"/>
          </w:tcPr>
          <w:p w14:paraId="5888EDBB">
            <w:pPr>
              <w:rPr>
                <w:rFonts w:ascii="Arial"/>
                <w:sz w:val="21"/>
              </w:rPr>
            </w:pPr>
          </w:p>
        </w:tc>
      </w:tr>
      <w:tr w14:paraId="58644D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4221" w:type="dxa"/>
            <w:gridSpan w:val="2"/>
            <w:vAlign w:val="top"/>
          </w:tcPr>
          <w:p w14:paraId="50554F2F">
            <w:pPr>
              <w:pStyle w:val="6"/>
              <w:spacing w:before="16" w:line="216" w:lineRule="auto"/>
              <w:ind w:left="1912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1537" w:type="dxa"/>
            <w:vAlign w:val="top"/>
          </w:tcPr>
          <w:p w14:paraId="7CFABF7F">
            <w:pPr>
              <w:pStyle w:val="6"/>
              <w:spacing w:before="46" w:line="185" w:lineRule="auto"/>
              <w:ind w:left="72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537" w:type="dxa"/>
            <w:vAlign w:val="top"/>
          </w:tcPr>
          <w:p w14:paraId="2A46366C">
            <w:pPr>
              <w:pStyle w:val="6"/>
              <w:spacing w:before="47" w:line="184" w:lineRule="auto"/>
              <w:ind w:left="71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540" w:type="dxa"/>
            <w:vAlign w:val="top"/>
          </w:tcPr>
          <w:p w14:paraId="243EDDB3">
            <w:pPr>
              <w:pStyle w:val="6"/>
              <w:spacing w:before="47" w:line="184" w:lineRule="auto"/>
              <w:ind w:left="719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537" w:type="dxa"/>
            <w:vAlign w:val="top"/>
          </w:tcPr>
          <w:p w14:paraId="43A404FC">
            <w:pPr>
              <w:pStyle w:val="6"/>
              <w:spacing w:before="47" w:line="184" w:lineRule="auto"/>
              <w:ind w:left="71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537" w:type="dxa"/>
            <w:vAlign w:val="top"/>
          </w:tcPr>
          <w:p w14:paraId="29C375DD">
            <w:pPr>
              <w:pStyle w:val="6"/>
              <w:spacing w:before="48" w:line="183" w:lineRule="auto"/>
              <w:ind w:left="722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540" w:type="dxa"/>
            <w:vAlign w:val="top"/>
          </w:tcPr>
          <w:p w14:paraId="4ED2B164">
            <w:pPr>
              <w:pStyle w:val="6"/>
              <w:spacing w:before="47" w:line="184" w:lineRule="auto"/>
              <w:ind w:left="721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  <w:tc>
          <w:tcPr>
            <w:tcW w:w="1545" w:type="dxa"/>
            <w:vAlign w:val="top"/>
          </w:tcPr>
          <w:p w14:paraId="3A97BD96">
            <w:pPr>
              <w:pStyle w:val="6"/>
              <w:spacing w:before="48" w:line="183" w:lineRule="auto"/>
              <w:ind w:left="725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</w:t>
            </w:r>
          </w:p>
        </w:tc>
      </w:tr>
      <w:tr w14:paraId="2A9069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4221" w:type="dxa"/>
            <w:gridSpan w:val="2"/>
            <w:vAlign w:val="top"/>
          </w:tcPr>
          <w:p w14:paraId="3CC7EE8D">
            <w:pPr>
              <w:pStyle w:val="6"/>
              <w:spacing w:before="16" w:line="216" w:lineRule="auto"/>
              <w:ind w:left="1483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t xml:space="preserve">         </w:t>
            </w: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1537" w:type="dxa"/>
            <w:vAlign w:val="top"/>
          </w:tcPr>
          <w:p w14:paraId="270D985E">
            <w:pPr>
              <w:pStyle w:val="6"/>
              <w:spacing w:before="46" w:line="185" w:lineRule="auto"/>
              <w:ind w:left="741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1,599.35</w:t>
            </w:r>
          </w:p>
        </w:tc>
        <w:tc>
          <w:tcPr>
            <w:tcW w:w="1537" w:type="dxa"/>
            <w:vAlign w:val="top"/>
          </w:tcPr>
          <w:p w14:paraId="2E9B3921">
            <w:pPr>
              <w:pStyle w:val="6"/>
              <w:spacing w:before="46" w:line="185" w:lineRule="auto"/>
              <w:ind w:right="27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1,446.17</w:t>
            </w:r>
          </w:p>
        </w:tc>
        <w:tc>
          <w:tcPr>
            <w:tcW w:w="1540" w:type="dxa"/>
            <w:vAlign w:val="top"/>
          </w:tcPr>
          <w:p w14:paraId="0021DEC1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FD0D040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E55B5A1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630E0BAF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688DEAC">
            <w:pPr>
              <w:pStyle w:val="6"/>
              <w:spacing w:before="46" w:line="185" w:lineRule="auto"/>
              <w:ind w:right="27"/>
              <w:jc w:val="right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153.18</w:t>
            </w:r>
          </w:p>
        </w:tc>
      </w:tr>
      <w:tr w14:paraId="113BC3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861" w:type="dxa"/>
            <w:vAlign w:val="top"/>
          </w:tcPr>
          <w:p w14:paraId="03E7ACCF">
            <w:pPr>
              <w:pStyle w:val="6"/>
              <w:spacing w:before="46" w:line="185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</w:t>
            </w:r>
          </w:p>
        </w:tc>
        <w:tc>
          <w:tcPr>
            <w:tcW w:w="3360" w:type="dxa"/>
            <w:vAlign w:val="top"/>
          </w:tcPr>
          <w:p w14:paraId="081B501A">
            <w:pPr>
              <w:pStyle w:val="6"/>
              <w:spacing w:before="16" w:line="215" w:lineRule="auto"/>
              <w:ind w:left="8"/>
            </w:pPr>
            <w:r>
              <w:rPr>
                <w:spacing w:val="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一般公共服务支出</w:t>
            </w:r>
          </w:p>
        </w:tc>
        <w:tc>
          <w:tcPr>
            <w:tcW w:w="1537" w:type="dxa"/>
            <w:vAlign w:val="top"/>
          </w:tcPr>
          <w:p w14:paraId="7828B607">
            <w:pPr>
              <w:pStyle w:val="6"/>
              <w:spacing w:before="47" w:line="184" w:lineRule="auto"/>
              <w:ind w:right="26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307.94</w:t>
            </w:r>
          </w:p>
        </w:tc>
        <w:tc>
          <w:tcPr>
            <w:tcW w:w="1537" w:type="dxa"/>
            <w:vAlign w:val="top"/>
          </w:tcPr>
          <w:p w14:paraId="2E540C7A">
            <w:pPr>
              <w:pStyle w:val="6"/>
              <w:spacing w:before="47" w:line="184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306.63</w:t>
            </w:r>
          </w:p>
        </w:tc>
        <w:tc>
          <w:tcPr>
            <w:tcW w:w="1540" w:type="dxa"/>
            <w:vAlign w:val="top"/>
          </w:tcPr>
          <w:p w14:paraId="4149F65F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5FD2BF1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C34D8AB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7FD9BE2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438493E6">
            <w:pPr>
              <w:pStyle w:val="6"/>
              <w:spacing w:before="46" w:line="185" w:lineRule="auto"/>
              <w:ind w:right="26"/>
              <w:jc w:val="right"/>
            </w:pPr>
            <w:r>
              <w:rPr>
                <w:spacing w:val="-4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1.31</w:t>
            </w:r>
          </w:p>
        </w:tc>
      </w:tr>
      <w:tr w14:paraId="05036F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32168F72">
            <w:pPr>
              <w:pStyle w:val="6"/>
              <w:spacing w:before="47" w:line="185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20101</w:t>
            </w:r>
          </w:p>
        </w:tc>
        <w:tc>
          <w:tcPr>
            <w:tcW w:w="3360" w:type="dxa"/>
            <w:vAlign w:val="top"/>
          </w:tcPr>
          <w:p w14:paraId="03370EE8">
            <w:pPr>
              <w:pStyle w:val="6"/>
              <w:spacing w:before="18" w:line="214" w:lineRule="auto"/>
              <w:ind w:left="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人大事务</w:t>
            </w:r>
          </w:p>
        </w:tc>
        <w:tc>
          <w:tcPr>
            <w:tcW w:w="1537" w:type="dxa"/>
            <w:vAlign w:val="top"/>
          </w:tcPr>
          <w:p w14:paraId="4EF82250">
            <w:pPr>
              <w:pStyle w:val="6"/>
              <w:spacing w:before="47" w:line="185" w:lineRule="auto"/>
              <w:ind w:right="25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537" w:type="dxa"/>
            <w:vAlign w:val="top"/>
          </w:tcPr>
          <w:p w14:paraId="14C2362A">
            <w:pPr>
              <w:pStyle w:val="6"/>
              <w:spacing w:before="47" w:line="185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540" w:type="dxa"/>
            <w:vAlign w:val="top"/>
          </w:tcPr>
          <w:p w14:paraId="44194E67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AE96A01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CE2A99E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B3BF001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3AD53BE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0604F6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0A5920F9">
            <w:pPr>
              <w:pStyle w:val="6"/>
              <w:spacing w:before="48" w:line="185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2010101</w:t>
            </w:r>
          </w:p>
        </w:tc>
        <w:tc>
          <w:tcPr>
            <w:tcW w:w="3360" w:type="dxa"/>
            <w:vAlign w:val="top"/>
          </w:tcPr>
          <w:p w14:paraId="24F43E94">
            <w:pPr>
              <w:pStyle w:val="6"/>
              <w:spacing w:before="18" w:line="214" w:lineRule="auto"/>
              <w:ind w:left="200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537" w:type="dxa"/>
            <w:vAlign w:val="top"/>
          </w:tcPr>
          <w:p w14:paraId="64D1695C">
            <w:pPr>
              <w:pStyle w:val="6"/>
              <w:spacing w:before="48" w:line="185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537" w:type="dxa"/>
            <w:vAlign w:val="top"/>
          </w:tcPr>
          <w:p w14:paraId="223EB82B">
            <w:pPr>
              <w:pStyle w:val="6"/>
              <w:spacing w:before="48" w:line="185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540" w:type="dxa"/>
            <w:vAlign w:val="top"/>
          </w:tcPr>
          <w:p w14:paraId="418FCCBC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6F6A4B7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D959377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23CFCC1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0F81462B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5CDBDF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36D04A45">
            <w:pPr>
              <w:pStyle w:val="6"/>
              <w:spacing w:before="48" w:line="185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</w:t>
            </w:r>
          </w:p>
        </w:tc>
        <w:tc>
          <w:tcPr>
            <w:tcW w:w="3360" w:type="dxa"/>
            <w:vAlign w:val="top"/>
          </w:tcPr>
          <w:p w14:paraId="2200F49B">
            <w:pPr>
              <w:pStyle w:val="6"/>
              <w:spacing w:before="18" w:line="214" w:lineRule="auto"/>
              <w:ind w:left="4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政府办公厅（室）及相关机构事务</w:t>
            </w:r>
          </w:p>
        </w:tc>
        <w:tc>
          <w:tcPr>
            <w:tcW w:w="1537" w:type="dxa"/>
            <w:vAlign w:val="top"/>
          </w:tcPr>
          <w:p w14:paraId="6BB2C8C1">
            <w:pPr>
              <w:pStyle w:val="6"/>
              <w:spacing w:before="48" w:line="185" w:lineRule="auto"/>
              <w:ind w:right="26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218.98</w:t>
            </w:r>
          </w:p>
        </w:tc>
        <w:tc>
          <w:tcPr>
            <w:tcW w:w="1537" w:type="dxa"/>
            <w:vAlign w:val="top"/>
          </w:tcPr>
          <w:p w14:paraId="109BF822">
            <w:pPr>
              <w:pStyle w:val="6"/>
              <w:spacing w:before="48" w:line="185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217.67</w:t>
            </w:r>
          </w:p>
        </w:tc>
        <w:tc>
          <w:tcPr>
            <w:tcW w:w="1540" w:type="dxa"/>
            <w:vAlign w:val="top"/>
          </w:tcPr>
          <w:p w14:paraId="4D43E012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EECC9A0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5B0DCF8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2867326A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50FBC4B">
            <w:pPr>
              <w:pStyle w:val="6"/>
              <w:spacing w:before="48" w:line="185" w:lineRule="auto"/>
              <w:ind w:right="26"/>
              <w:jc w:val="right"/>
            </w:pPr>
            <w:r>
              <w:rPr>
                <w:spacing w:val="-4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1.31</w:t>
            </w:r>
          </w:p>
        </w:tc>
      </w:tr>
      <w:tr w14:paraId="43EF6C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6C40CE05">
            <w:pPr>
              <w:pStyle w:val="6"/>
              <w:spacing w:before="48" w:line="182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2010301</w:t>
            </w:r>
          </w:p>
        </w:tc>
        <w:tc>
          <w:tcPr>
            <w:tcW w:w="3360" w:type="dxa"/>
            <w:vAlign w:val="top"/>
          </w:tcPr>
          <w:p w14:paraId="61FE4554">
            <w:pPr>
              <w:pStyle w:val="6"/>
              <w:spacing w:before="18" w:line="211" w:lineRule="auto"/>
              <w:ind w:left="200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537" w:type="dxa"/>
            <w:vAlign w:val="top"/>
          </w:tcPr>
          <w:p w14:paraId="390E7D82">
            <w:pPr>
              <w:pStyle w:val="6"/>
              <w:spacing w:before="49" w:line="181" w:lineRule="auto"/>
              <w:ind w:right="19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209.32</w:t>
            </w:r>
          </w:p>
        </w:tc>
        <w:tc>
          <w:tcPr>
            <w:tcW w:w="1537" w:type="dxa"/>
            <w:vAlign w:val="top"/>
          </w:tcPr>
          <w:p w14:paraId="78E8BA34">
            <w:pPr>
              <w:pStyle w:val="6"/>
              <w:spacing w:before="48" w:line="182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208.01</w:t>
            </w:r>
          </w:p>
        </w:tc>
        <w:tc>
          <w:tcPr>
            <w:tcW w:w="1540" w:type="dxa"/>
            <w:vAlign w:val="top"/>
          </w:tcPr>
          <w:p w14:paraId="0113F5DB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04D4B0D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0F4396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6B46B31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1D1A691">
            <w:pPr>
              <w:pStyle w:val="6"/>
              <w:spacing w:before="48" w:line="182" w:lineRule="auto"/>
              <w:ind w:right="20"/>
              <w:jc w:val="right"/>
            </w:pPr>
            <w:r>
              <w:rPr>
                <w:spacing w:val="-5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1.31</w:t>
            </w:r>
          </w:p>
        </w:tc>
      </w:tr>
      <w:tr w14:paraId="7104AD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1E78743B">
            <w:pPr>
              <w:pStyle w:val="6"/>
              <w:spacing w:before="49" w:line="184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2010302</w:t>
            </w:r>
          </w:p>
        </w:tc>
        <w:tc>
          <w:tcPr>
            <w:tcW w:w="3360" w:type="dxa"/>
            <w:vAlign w:val="top"/>
          </w:tcPr>
          <w:p w14:paraId="7EB3E1C4">
            <w:pPr>
              <w:pStyle w:val="6"/>
              <w:spacing w:before="19" w:line="213" w:lineRule="auto"/>
              <w:ind w:left="200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一般行政管理事务</w:t>
            </w:r>
          </w:p>
        </w:tc>
        <w:tc>
          <w:tcPr>
            <w:tcW w:w="1537" w:type="dxa"/>
            <w:vAlign w:val="top"/>
          </w:tcPr>
          <w:p w14:paraId="4132BBD0">
            <w:pPr>
              <w:pStyle w:val="6"/>
              <w:spacing w:before="49" w:line="184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2.50</w:t>
            </w:r>
          </w:p>
        </w:tc>
        <w:tc>
          <w:tcPr>
            <w:tcW w:w="1537" w:type="dxa"/>
            <w:vAlign w:val="top"/>
          </w:tcPr>
          <w:p w14:paraId="770E701A">
            <w:pPr>
              <w:pStyle w:val="6"/>
              <w:spacing w:before="49" w:line="184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2.50</w:t>
            </w:r>
          </w:p>
        </w:tc>
        <w:tc>
          <w:tcPr>
            <w:tcW w:w="1540" w:type="dxa"/>
            <w:vAlign w:val="top"/>
          </w:tcPr>
          <w:p w14:paraId="792C5F62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812894C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185C55C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4FD2F82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02724F9C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613B37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7D77CD3A">
            <w:pPr>
              <w:pStyle w:val="6"/>
              <w:spacing w:before="49" w:line="184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2010308</w:t>
            </w:r>
          </w:p>
        </w:tc>
        <w:tc>
          <w:tcPr>
            <w:tcW w:w="3360" w:type="dxa"/>
            <w:vAlign w:val="top"/>
          </w:tcPr>
          <w:p w14:paraId="4202ED3D">
            <w:pPr>
              <w:pStyle w:val="6"/>
              <w:spacing w:before="19" w:line="213" w:lineRule="auto"/>
              <w:ind w:left="19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信访事务</w:t>
            </w:r>
          </w:p>
        </w:tc>
        <w:tc>
          <w:tcPr>
            <w:tcW w:w="1537" w:type="dxa"/>
            <w:vAlign w:val="top"/>
          </w:tcPr>
          <w:p w14:paraId="0534F014">
            <w:pPr>
              <w:pStyle w:val="6"/>
              <w:spacing w:before="49" w:line="184" w:lineRule="auto"/>
              <w:ind w:right="19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7.16</w:t>
            </w:r>
          </w:p>
        </w:tc>
        <w:tc>
          <w:tcPr>
            <w:tcW w:w="1537" w:type="dxa"/>
            <w:vAlign w:val="top"/>
          </w:tcPr>
          <w:p w14:paraId="1CABE62B">
            <w:pPr>
              <w:pStyle w:val="6"/>
              <w:spacing w:before="49" w:line="184" w:lineRule="auto"/>
              <w:ind w:right="18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7.16</w:t>
            </w:r>
          </w:p>
        </w:tc>
        <w:tc>
          <w:tcPr>
            <w:tcW w:w="1540" w:type="dxa"/>
            <w:vAlign w:val="top"/>
          </w:tcPr>
          <w:p w14:paraId="1A1F4BC3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DEB2925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1D3D3C6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01C6CFA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C88887F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3D4EB9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66F99FBF">
            <w:pPr>
              <w:pStyle w:val="6"/>
              <w:spacing w:before="49" w:line="184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20105</w:t>
            </w:r>
          </w:p>
        </w:tc>
        <w:tc>
          <w:tcPr>
            <w:tcW w:w="3360" w:type="dxa"/>
            <w:vAlign w:val="top"/>
          </w:tcPr>
          <w:p w14:paraId="6C0E98C1">
            <w:pPr>
              <w:pStyle w:val="6"/>
              <w:spacing w:before="19" w:line="213" w:lineRule="auto"/>
              <w:ind w:left="9"/>
            </w:pPr>
            <w:r>
              <w:rPr>
                <w:spacing w:val="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统计信息事务</w:t>
            </w:r>
          </w:p>
        </w:tc>
        <w:tc>
          <w:tcPr>
            <w:tcW w:w="1537" w:type="dxa"/>
            <w:vAlign w:val="top"/>
          </w:tcPr>
          <w:p w14:paraId="61D8E885">
            <w:pPr>
              <w:pStyle w:val="6"/>
              <w:spacing w:before="50" w:line="183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537" w:type="dxa"/>
            <w:vAlign w:val="top"/>
          </w:tcPr>
          <w:p w14:paraId="514958CE">
            <w:pPr>
              <w:pStyle w:val="6"/>
              <w:spacing w:before="50" w:line="183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540" w:type="dxa"/>
            <w:vAlign w:val="top"/>
          </w:tcPr>
          <w:p w14:paraId="4B133B05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8AD7629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C7B7845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60E1C399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5A6ED1CB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0FFB32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0193D4C2">
            <w:pPr>
              <w:pStyle w:val="6"/>
              <w:spacing w:before="49" w:line="184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2010501</w:t>
            </w:r>
          </w:p>
        </w:tc>
        <w:tc>
          <w:tcPr>
            <w:tcW w:w="3360" w:type="dxa"/>
            <w:vAlign w:val="top"/>
          </w:tcPr>
          <w:p w14:paraId="647F3BFA">
            <w:pPr>
              <w:pStyle w:val="6"/>
              <w:spacing w:before="19" w:line="213" w:lineRule="auto"/>
              <w:ind w:left="200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537" w:type="dxa"/>
            <w:vAlign w:val="top"/>
          </w:tcPr>
          <w:p w14:paraId="49F183A7">
            <w:pPr>
              <w:pStyle w:val="6"/>
              <w:spacing w:before="50" w:line="183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537" w:type="dxa"/>
            <w:vAlign w:val="top"/>
          </w:tcPr>
          <w:p w14:paraId="1D79C27C">
            <w:pPr>
              <w:pStyle w:val="6"/>
              <w:spacing w:before="50" w:line="183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540" w:type="dxa"/>
            <w:vAlign w:val="top"/>
          </w:tcPr>
          <w:p w14:paraId="33C7F91B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A5938A7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71691A7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3B2F1883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7AEE6224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4F8788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3C81A322">
            <w:pPr>
              <w:pStyle w:val="6"/>
              <w:spacing w:before="49" w:line="184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20106</w:t>
            </w:r>
          </w:p>
        </w:tc>
        <w:tc>
          <w:tcPr>
            <w:tcW w:w="3360" w:type="dxa"/>
            <w:vAlign w:val="top"/>
          </w:tcPr>
          <w:p w14:paraId="6AE37C59">
            <w:pPr>
              <w:pStyle w:val="6"/>
              <w:spacing w:before="20" w:line="212" w:lineRule="auto"/>
              <w:ind w:left="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财政事务</w:t>
            </w:r>
          </w:p>
        </w:tc>
        <w:tc>
          <w:tcPr>
            <w:tcW w:w="1537" w:type="dxa"/>
            <w:vAlign w:val="top"/>
          </w:tcPr>
          <w:p w14:paraId="4BFAFD39">
            <w:pPr>
              <w:pStyle w:val="6"/>
              <w:spacing w:before="49" w:line="184" w:lineRule="auto"/>
              <w:ind w:right="25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537" w:type="dxa"/>
            <w:vAlign w:val="top"/>
          </w:tcPr>
          <w:p w14:paraId="031FF63B">
            <w:pPr>
              <w:pStyle w:val="6"/>
              <w:spacing w:before="49" w:line="184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540" w:type="dxa"/>
            <w:vAlign w:val="top"/>
          </w:tcPr>
          <w:p w14:paraId="6ECB5E64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9A43BB2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32D8B53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F61AF30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4BB20BF3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40FE12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639FEE01">
            <w:pPr>
              <w:pStyle w:val="6"/>
              <w:spacing w:before="50" w:line="183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2010601</w:t>
            </w:r>
          </w:p>
        </w:tc>
        <w:tc>
          <w:tcPr>
            <w:tcW w:w="3360" w:type="dxa"/>
            <w:vAlign w:val="top"/>
          </w:tcPr>
          <w:p w14:paraId="7C1A827F">
            <w:pPr>
              <w:pStyle w:val="6"/>
              <w:spacing w:before="20" w:line="212" w:lineRule="auto"/>
              <w:ind w:left="200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537" w:type="dxa"/>
            <w:vAlign w:val="top"/>
          </w:tcPr>
          <w:p w14:paraId="6B528416">
            <w:pPr>
              <w:pStyle w:val="6"/>
              <w:spacing w:before="50" w:line="183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537" w:type="dxa"/>
            <w:vAlign w:val="top"/>
          </w:tcPr>
          <w:p w14:paraId="2D8F67D8">
            <w:pPr>
              <w:pStyle w:val="6"/>
              <w:spacing w:before="50" w:line="183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540" w:type="dxa"/>
            <w:vAlign w:val="top"/>
          </w:tcPr>
          <w:p w14:paraId="34CE703E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D6FA8E4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E60730D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61E8B650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0313ACCB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32D999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3CD6214B">
            <w:pPr>
              <w:pStyle w:val="6"/>
              <w:spacing w:before="50" w:line="180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20129</w:t>
            </w:r>
          </w:p>
        </w:tc>
        <w:tc>
          <w:tcPr>
            <w:tcW w:w="3360" w:type="dxa"/>
            <w:vAlign w:val="top"/>
          </w:tcPr>
          <w:p w14:paraId="36E7DD0A">
            <w:pPr>
              <w:pStyle w:val="6"/>
              <w:spacing w:before="20" w:line="209" w:lineRule="auto"/>
              <w:ind w:left="5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群众团体事务</w:t>
            </w:r>
          </w:p>
        </w:tc>
        <w:tc>
          <w:tcPr>
            <w:tcW w:w="1537" w:type="dxa"/>
            <w:vAlign w:val="top"/>
          </w:tcPr>
          <w:p w14:paraId="0760A235">
            <w:pPr>
              <w:pStyle w:val="6"/>
              <w:spacing w:before="50" w:line="180" w:lineRule="auto"/>
              <w:ind w:right="25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537" w:type="dxa"/>
            <w:vAlign w:val="top"/>
          </w:tcPr>
          <w:p w14:paraId="54B5E633">
            <w:pPr>
              <w:pStyle w:val="6"/>
              <w:spacing w:before="50" w:line="180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540" w:type="dxa"/>
            <w:vAlign w:val="top"/>
          </w:tcPr>
          <w:p w14:paraId="1B7DA34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15B306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945D481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0E9EAFE6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1C6287A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27FEA0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6B20164B">
            <w:pPr>
              <w:pStyle w:val="6"/>
              <w:spacing w:before="51" w:line="182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2012901</w:t>
            </w:r>
          </w:p>
        </w:tc>
        <w:tc>
          <w:tcPr>
            <w:tcW w:w="3360" w:type="dxa"/>
            <w:vAlign w:val="top"/>
          </w:tcPr>
          <w:p w14:paraId="7CE5072A">
            <w:pPr>
              <w:pStyle w:val="6"/>
              <w:spacing w:before="21" w:line="211" w:lineRule="auto"/>
              <w:ind w:left="200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537" w:type="dxa"/>
            <w:vAlign w:val="top"/>
          </w:tcPr>
          <w:p w14:paraId="440FEB9A">
            <w:pPr>
              <w:pStyle w:val="6"/>
              <w:spacing w:before="51" w:line="182" w:lineRule="auto"/>
              <w:ind w:right="19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537" w:type="dxa"/>
            <w:vAlign w:val="top"/>
          </w:tcPr>
          <w:p w14:paraId="78012E2C">
            <w:pPr>
              <w:pStyle w:val="6"/>
              <w:spacing w:before="51" w:line="182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540" w:type="dxa"/>
            <w:vAlign w:val="top"/>
          </w:tcPr>
          <w:p w14:paraId="04CC19D6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45868D3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90AA17F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6B629F9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7934C45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10EF201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22C4CC68">
            <w:pPr>
              <w:pStyle w:val="6"/>
              <w:spacing w:before="51" w:line="182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20131</w:t>
            </w:r>
          </w:p>
        </w:tc>
        <w:tc>
          <w:tcPr>
            <w:tcW w:w="3360" w:type="dxa"/>
            <w:vAlign w:val="top"/>
          </w:tcPr>
          <w:p w14:paraId="5672BE2B">
            <w:pPr>
              <w:pStyle w:val="6"/>
              <w:spacing w:before="21" w:line="211" w:lineRule="auto"/>
              <w:ind w:left="6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党委办公厅（室）及相关机构事务</w:t>
            </w:r>
          </w:p>
        </w:tc>
        <w:tc>
          <w:tcPr>
            <w:tcW w:w="1537" w:type="dxa"/>
            <w:vAlign w:val="top"/>
          </w:tcPr>
          <w:p w14:paraId="0941A85A">
            <w:pPr>
              <w:pStyle w:val="6"/>
              <w:spacing w:before="52" w:line="181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537" w:type="dxa"/>
            <w:vAlign w:val="top"/>
          </w:tcPr>
          <w:p w14:paraId="35786D07">
            <w:pPr>
              <w:pStyle w:val="6"/>
              <w:spacing w:before="52" w:line="181" w:lineRule="auto"/>
              <w:ind w:right="24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540" w:type="dxa"/>
            <w:vAlign w:val="top"/>
          </w:tcPr>
          <w:p w14:paraId="1C1C3CDB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2CE42BC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77A0D2D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7A73C84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B0289DB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368F8B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31800342">
            <w:pPr>
              <w:pStyle w:val="6"/>
              <w:spacing w:before="51" w:line="182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2013101</w:t>
            </w:r>
          </w:p>
        </w:tc>
        <w:tc>
          <w:tcPr>
            <w:tcW w:w="3360" w:type="dxa"/>
            <w:vAlign w:val="top"/>
          </w:tcPr>
          <w:p w14:paraId="32CBAA28">
            <w:pPr>
              <w:pStyle w:val="6"/>
              <w:spacing w:before="21" w:line="211" w:lineRule="auto"/>
              <w:ind w:left="200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537" w:type="dxa"/>
            <w:vAlign w:val="top"/>
          </w:tcPr>
          <w:p w14:paraId="6CFAB212">
            <w:pPr>
              <w:pStyle w:val="6"/>
              <w:spacing w:before="52" w:line="181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537" w:type="dxa"/>
            <w:vAlign w:val="top"/>
          </w:tcPr>
          <w:p w14:paraId="40A8BEDF">
            <w:pPr>
              <w:pStyle w:val="6"/>
              <w:spacing w:before="52" w:line="181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540" w:type="dxa"/>
            <w:vAlign w:val="top"/>
          </w:tcPr>
          <w:p w14:paraId="6554969E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A9395E2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2F76241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DF65965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5AC55A6D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0F5565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1646A9C2">
            <w:pPr>
              <w:pStyle w:val="6"/>
              <w:spacing w:before="52" w:line="181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</w:t>
            </w:r>
          </w:p>
        </w:tc>
        <w:tc>
          <w:tcPr>
            <w:tcW w:w="3360" w:type="dxa"/>
            <w:vAlign w:val="top"/>
          </w:tcPr>
          <w:p w14:paraId="3A3699A1">
            <w:pPr>
              <w:pStyle w:val="6"/>
              <w:spacing w:before="21" w:line="211" w:lineRule="auto"/>
              <w:ind w:left="11"/>
            </w:pPr>
            <w:r>
              <w:rPr>
                <w:spacing w:val="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公共安全支出</w:t>
            </w:r>
          </w:p>
        </w:tc>
        <w:tc>
          <w:tcPr>
            <w:tcW w:w="1537" w:type="dxa"/>
            <w:vAlign w:val="top"/>
          </w:tcPr>
          <w:p w14:paraId="56BEB518">
            <w:pPr>
              <w:pStyle w:val="6"/>
              <w:spacing w:before="52" w:line="181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37" w:type="dxa"/>
            <w:vAlign w:val="top"/>
          </w:tcPr>
          <w:p w14:paraId="2389084E">
            <w:pPr>
              <w:pStyle w:val="6"/>
              <w:spacing w:before="52" w:line="181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40" w:type="dxa"/>
            <w:vAlign w:val="top"/>
          </w:tcPr>
          <w:p w14:paraId="3B0DC4BE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6839AB1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0E00283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7029211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F9FF8F9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5EED8F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69293B91">
            <w:pPr>
              <w:pStyle w:val="6"/>
              <w:spacing w:before="52" w:line="181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20402</w:t>
            </w:r>
          </w:p>
        </w:tc>
        <w:tc>
          <w:tcPr>
            <w:tcW w:w="3360" w:type="dxa"/>
            <w:vAlign w:val="top"/>
          </w:tcPr>
          <w:p w14:paraId="7440D464">
            <w:pPr>
              <w:pStyle w:val="6"/>
              <w:spacing w:before="22" w:line="210" w:lineRule="auto"/>
              <w:ind w:left="11"/>
            </w:pPr>
            <w:r>
              <w:rPr>
                <w:spacing w:val="-4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公安</w:t>
            </w:r>
          </w:p>
        </w:tc>
        <w:tc>
          <w:tcPr>
            <w:tcW w:w="1537" w:type="dxa"/>
            <w:vAlign w:val="top"/>
          </w:tcPr>
          <w:p w14:paraId="4097ADEA">
            <w:pPr>
              <w:pStyle w:val="6"/>
              <w:spacing w:before="52" w:line="181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37" w:type="dxa"/>
            <w:vAlign w:val="top"/>
          </w:tcPr>
          <w:p w14:paraId="0295357F">
            <w:pPr>
              <w:pStyle w:val="6"/>
              <w:spacing w:before="52" w:line="181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40" w:type="dxa"/>
            <w:vAlign w:val="top"/>
          </w:tcPr>
          <w:p w14:paraId="5E93FA90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014D026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F12DE78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3BD7539A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F877376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09ADEA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4BE4D891">
            <w:pPr>
              <w:pStyle w:val="6"/>
              <w:spacing w:before="52" w:line="181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2040299</w:t>
            </w:r>
          </w:p>
        </w:tc>
        <w:tc>
          <w:tcPr>
            <w:tcW w:w="3360" w:type="dxa"/>
            <w:vAlign w:val="top"/>
          </w:tcPr>
          <w:p w14:paraId="15BAE0B2">
            <w:pPr>
              <w:pStyle w:val="6"/>
              <w:spacing w:before="22" w:line="210" w:lineRule="auto"/>
              <w:ind w:left="198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其他公安支出</w:t>
            </w:r>
          </w:p>
        </w:tc>
        <w:tc>
          <w:tcPr>
            <w:tcW w:w="1537" w:type="dxa"/>
            <w:vAlign w:val="top"/>
          </w:tcPr>
          <w:p w14:paraId="58DC9616">
            <w:pPr>
              <w:pStyle w:val="6"/>
              <w:spacing w:before="52" w:line="181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37" w:type="dxa"/>
            <w:vAlign w:val="top"/>
          </w:tcPr>
          <w:p w14:paraId="51FFF648">
            <w:pPr>
              <w:pStyle w:val="6"/>
              <w:spacing w:before="52" w:line="181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40" w:type="dxa"/>
            <w:vAlign w:val="top"/>
          </w:tcPr>
          <w:p w14:paraId="000D092A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D6F1178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D2F3690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0033E64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E17AE3E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3390DB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6A3CA788">
            <w:pPr>
              <w:pStyle w:val="6"/>
              <w:spacing w:before="52" w:line="178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</w:t>
            </w:r>
          </w:p>
        </w:tc>
        <w:tc>
          <w:tcPr>
            <w:tcW w:w="3360" w:type="dxa"/>
            <w:vAlign w:val="top"/>
          </w:tcPr>
          <w:p w14:paraId="2EFA1378">
            <w:pPr>
              <w:pStyle w:val="6"/>
              <w:spacing w:before="22" w:line="207" w:lineRule="auto"/>
              <w:ind w:left="6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社会保障和就业支出</w:t>
            </w:r>
          </w:p>
        </w:tc>
        <w:tc>
          <w:tcPr>
            <w:tcW w:w="1537" w:type="dxa"/>
            <w:vAlign w:val="top"/>
          </w:tcPr>
          <w:p w14:paraId="1DDBBF62">
            <w:pPr>
              <w:pStyle w:val="6"/>
              <w:spacing w:before="52" w:line="178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39.64</w:t>
            </w:r>
          </w:p>
        </w:tc>
        <w:tc>
          <w:tcPr>
            <w:tcW w:w="1537" w:type="dxa"/>
            <w:vAlign w:val="top"/>
          </w:tcPr>
          <w:p w14:paraId="45924582">
            <w:pPr>
              <w:pStyle w:val="6"/>
              <w:spacing w:before="52" w:line="178" w:lineRule="auto"/>
              <w:ind w:right="24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39.64</w:t>
            </w:r>
          </w:p>
        </w:tc>
        <w:tc>
          <w:tcPr>
            <w:tcW w:w="1540" w:type="dxa"/>
            <w:vAlign w:val="top"/>
          </w:tcPr>
          <w:p w14:paraId="1AB7F0B4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D759E06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C77B22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C5AC5F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88A22A8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1A86D2A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2A746BB3">
            <w:pPr>
              <w:pStyle w:val="6"/>
              <w:spacing w:before="53" w:line="180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20802</w:t>
            </w:r>
          </w:p>
        </w:tc>
        <w:tc>
          <w:tcPr>
            <w:tcW w:w="3360" w:type="dxa"/>
            <w:vAlign w:val="top"/>
          </w:tcPr>
          <w:p w14:paraId="2B9ECEA3">
            <w:pPr>
              <w:pStyle w:val="6"/>
              <w:spacing w:before="23" w:line="209" w:lineRule="auto"/>
              <w:ind w:left="24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民政管理事务</w:t>
            </w:r>
          </w:p>
        </w:tc>
        <w:tc>
          <w:tcPr>
            <w:tcW w:w="1537" w:type="dxa"/>
            <w:vAlign w:val="top"/>
          </w:tcPr>
          <w:p w14:paraId="09D67253">
            <w:pPr>
              <w:pStyle w:val="6"/>
              <w:spacing w:before="53" w:line="180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37" w:type="dxa"/>
            <w:vAlign w:val="top"/>
          </w:tcPr>
          <w:p w14:paraId="1DD6FB67">
            <w:pPr>
              <w:pStyle w:val="6"/>
              <w:spacing w:before="53" w:line="180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40" w:type="dxa"/>
            <w:vAlign w:val="top"/>
          </w:tcPr>
          <w:p w14:paraId="0E536778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8DB5CC4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6A6D2DD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0433906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30C6907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07EA78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6E0857DE">
            <w:pPr>
              <w:pStyle w:val="6"/>
              <w:spacing w:before="53" w:line="180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2080299</w:t>
            </w:r>
          </w:p>
        </w:tc>
        <w:tc>
          <w:tcPr>
            <w:tcW w:w="3360" w:type="dxa"/>
            <w:vAlign w:val="top"/>
          </w:tcPr>
          <w:p w14:paraId="653105CD">
            <w:pPr>
              <w:pStyle w:val="6"/>
              <w:spacing w:before="23" w:line="209" w:lineRule="auto"/>
              <w:ind w:left="198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其他民政管理事务支出</w:t>
            </w:r>
          </w:p>
        </w:tc>
        <w:tc>
          <w:tcPr>
            <w:tcW w:w="1537" w:type="dxa"/>
            <w:vAlign w:val="top"/>
          </w:tcPr>
          <w:p w14:paraId="3B9ACBFE">
            <w:pPr>
              <w:pStyle w:val="6"/>
              <w:spacing w:before="53" w:line="180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37" w:type="dxa"/>
            <w:vAlign w:val="top"/>
          </w:tcPr>
          <w:p w14:paraId="0E939D68">
            <w:pPr>
              <w:pStyle w:val="6"/>
              <w:spacing w:before="53" w:line="180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40" w:type="dxa"/>
            <w:vAlign w:val="top"/>
          </w:tcPr>
          <w:p w14:paraId="3275C69C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7DCB405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A55585D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750EE31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75B9FB5E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35EBB8A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69B5FA26">
            <w:pPr>
              <w:pStyle w:val="6"/>
              <w:spacing w:before="54" w:line="179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</w:t>
            </w:r>
          </w:p>
        </w:tc>
        <w:tc>
          <w:tcPr>
            <w:tcW w:w="3360" w:type="dxa"/>
            <w:vAlign w:val="top"/>
          </w:tcPr>
          <w:p w14:paraId="51325737">
            <w:pPr>
              <w:pStyle w:val="6"/>
              <w:spacing w:before="23" w:line="209" w:lineRule="auto"/>
              <w:ind w:left="8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行政事业单位养老支出</w:t>
            </w:r>
          </w:p>
        </w:tc>
        <w:tc>
          <w:tcPr>
            <w:tcW w:w="1537" w:type="dxa"/>
            <w:vAlign w:val="top"/>
          </w:tcPr>
          <w:p w14:paraId="3FEAC52D">
            <w:pPr>
              <w:pStyle w:val="6"/>
              <w:spacing w:before="54" w:line="179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1537" w:type="dxa"/>
            <w:vAlign w:val="top"/>
          </w:tcPr>
          <w:p w14:paraId="2154515E">
            <w:pPr>
              <w:pStyle w:val="6"/>
              <w:spacing w:before="54" w:line="179" w:lineRule="auto"/>
              <w:ind w:right="24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1540" w:type="dxa"/>
            <w:vAlign w:val="top"/>
          </w:tcPr>
          <w:p w14:paraId="6741AA2D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069431F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BF194E5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4FF8809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06C43A6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1A4D1C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6B9EA062">
            <w:pPr>
              <w:pStyle w:val="6"/>
              <w:spacing w:before="53" w:line="180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2080501</w:t>
            </w:r>
          </w:p>
        </w:tc>
        <w:tc>
          <w:tcPr>
            <w:tcW w:w="3360" w:type="dxa"/>
            <w:vAlign w:val="top"/>
          </w:tcPr>
          <w:p w14:paraId="62E62F4D">
            <w:pPr>
              <w:pStyle w:val="6"/>
              <w:spacing w:before="23" w:line="209" w:lineRule="auto"/>
              <w:ind w:left="200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行政单位离退休</w:t>
            </w:r>
          </w:p>
        </w:tc>
        <w:tc>
          <w:tcPr>
            <w:tcW w:w="1537" w:type="dxa"/>
            <w:vAlign w:val="top"/>
          </w:tcPr>
          <w:p w14:paraId="648DCCFE">
            <w:pPr>
              <w:pStyle w:val="6"/>
              <w:spacing w:before="53" w:line="180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5.01</w:t>
            </w:r>
          </w:p>
        </w:tc>
        <w:tc>
          <w:tcPr>
            <w:tcW w:w="1537" w:type="dxa"/>
            <w:vAlign w:val="top"/>
          </w:tcPr>
          <w:p w14:paraId="0007D7D7">
            <w:pPr>
              <w:pStyle w:val="6"/>
              <w:spacing w:before="53" w:line="180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5.01</w:t>
            </w:r>
          </w:p>
        </w:tc>
        <w:tc>
          <w:tcPr>
            <w:tcW w:w="1540" w:type="dxa"/>
            <w:vAlign w:val="top"/>
          </w:tcPr>
          <w:p w14:paraId="0BA2940E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6CCE9C3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AD75664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A36D5EE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B14D994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55F7F1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0CE96ED8">
            <w:pPr>
              <w:pStyle w:val="6"/>
              <w:spacing w:before="54" w:line="179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2080505</w:t>
            </w:r>
          </w:p>
        </w:tc>
        <w:tc>
          <w:tcPr>
            <w:tcW w:w="3360" w:type="dxa"/>
            <w:vAlign w:val="top"/>
          </w:tcPr>
          <w:p w14:paraId="709BAFCC">
            <w:pPr>
              <w:pStyle w:val="6"/>
              <w:spacing w:before="24" w:line="208" w:lineRule="auto"/>
              <w:ind w:left="19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机关事业单位基本养老保险缴费支出</w:t>
            </w:r>
          </w:p>
        </w:tc>
        <w:tc>
          <w:tcPr>
            <w:tcW w:w="1537" w:type="dxa"/>
            <w:vAlign w:val="top"/>
          </w:tcPr>
          <w:p w14:paraId="6C5A0E88">
            <w:pPr>
              <w:pStyle w:val="6"/>
              <w:spacing w:before="54" w:line="179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34.27</w:t>
            </w:r>
          </w:p>
        </w:tc>
        <w:tc>
          <w:tcPr>
            <w:tcW w:w="1537" w:type="dxa"/>
            <w:vAlign w:val="top"/>
          </w:tcPr>
          <w:p w14:paraId="5C49BF49">
            <w:pPr>
              <w:pStyle w:val="6"/>
              <w:spacing w:before="54" w:line="179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34.27</w:t>
            </w:r>
          </w:p>
        </w:tc>
        <w:tc>
          <w:tcPr>
            <w:tcW w:w="1540" w:type="dxa"/>
            <w:vAlign w:val="top"/>
          </w:tcPr>
          <w:p w14:paraId="178B5F48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8B4AD7A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9026BB5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353ADF07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DF2E49D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015A39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1D0EE366">
            <w:pPr>
              <w:pStyle w:val="6"/>
              <w:spacing w:before="53" w:line="180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</w:t>
            </w:r>
          </w:p>
        </w:tc>
        <w:tc>
          <w:tcPr>
            <w:tcW w:w="3360" w:type="dxa"/>
            <w:vAlign w:val="top"/>
          </w:tcPr>
          <w:p w14:paraId="290CE7B9">
            <w:pPr>
              <w:pStyle w:val="6"/>
              <w:spacing w:before="24" w:line="208" w:lineRule="auto"/>
              <w:ind w:left="6"/>
            </w:pPr>
            <w:r>
              <w:rPr>
                <w:spacing w:val="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卫生健康支出</w:t>
            </w:r>
          </w:p>
        </w:tc>
        <w:tc>
          <w:tcPr>
            <w:tcW w:w="1537" w:type="dxa"/>
            <w:vAlign w:val="top"/>
          </w:tcPr>
          <w:p w14:paraId="3639A136">
            <w:pPr>
              <w:pStyle w:val="6"/>
              <w:spacing w:before="53" w:line="180" w:lineRule="auto"/>
              <w:ind w:right="25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14.29</w:t>
            </w:r>
          </w:p>
        </w:tc>
        <w:tc>
          <w:tcPr>
            <w:tcW w:w="1537" w:type="dxa"/>
            <w:vAlign w:val="top"/>
          </w:tcPr>
          <w:p w14:paraId="6CADF466">
            <w:pPr>
              <w:pStyle w:val="6"/>
              <w:spacing w:before="53" w:line="180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14.29</w:t>
            </w:r>
          </w:p>
        </w:tc>
        <w:tc>
          <w:tcPr>
            <w:tcW w:w="1540" w:type="dxa"/>
            <w:vAlign w:val="top"/>
          </w:tcPr>
          <w:p w14:paraId="4985388A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EC24B1A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E0652B3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74E7CCC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F8A4197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29A42E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6FA77E59">
            <w:pPr>
              <w:pStyle w:val="6"/>
              <w:spacing w:before="54" w:line="176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21003</w:t>
            </w:r>
          </w:p>
        </w:tc>
        <w:tc>
          <w:tcPr>
            <w:tcW w:w="3360" w:type="dxa"/>
            <w:vAlign w:val="top"/>
          </w:tcPr>
          <w:p w14:paraId="72C55B92">
            <w:pPr>
              <w:pStyle w:val="6"/>
              <w:spacing w:before="25" w:line="205" w:lineRule="auto"/>
              <w:ind w:left="5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基层医疗卫生机构</w:t>
            </w:r>
          </w:p>
        </w:tc>
        <w:tc>
          <w:tcPr>
            <w:tcW w:w="1537" w:type="dxa"/>
            <w:vAlign w:val="top"/>
          </w:tcPr>
          <w:p w14:paraId="7DED2970">
            <w:pPr>
              <w:pStyle w:val="6"/>
              <w:spacing w:before="54" w:line="176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37" w:type="dxa"/>
            <w:vAlign w:val="top"/>
          </w:tcPr>
          <w:p w14:paraId="2DA3B20C">
            <w:pPr>
              <w:pStyle w:val="6"/>
              <w:spacing w:before="54" w:line="176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40" w:type="dxa"/>
            <w:vAlign w:val="top"/>
          </w:tcPr>
          <w:p w14:paraId="7098AAB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A38863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EF72B76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2654973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3E4DEAD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0C8C168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0AD3F538">
            <w:pPr>
              <w:pStyle w:val="6"/>
              <w:spacing w:before="54" w:line="179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2100399</w:t>
            </w:r>
          </w:p>
        </w:tc>
        <w:tc>
          <w:tcPr>
            <w:tcW w:w="3360" w:type="dxa"/>
            <w:vAlign w:val="top"/>
          </w:tcPr>
          <w:p w14:paraId="2324D2FF">
            <w:pPr>
              <w:pStyle w:val="6"/>
              <w:spacing w:before="25" w:line="207" w:lineRule="auto"/>
              <w:ind w:left="198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其他基层医疗卫生机构支出</w:t>
            </w:r>
          </w:p>
        </w:tc>
        <w:tc>
          <w:tcPr>
            <w:tcW w:w="1537" w:type="dxa"/>
            <w:vAlign w:val="top"/>
          </w:tcPr>
          <w:p w14:paraId="08B64A0C">
            <w:pPr>
              <w:pStyle w:val="6"/>
              <w:spacing w:before="55" w:line="178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37" w:type="dxa"/>
            <w:vAlign w:val="top"/>
          </w:tcPr>
          <w:p w14:paraId="3795F365">
            <w:pPr>
              <w:pStyle w:val="6"/>
              <w:spacing w:before="55" w:line="178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540" w:type="dxa"/>
            <w:vAlign w:val="top"/>
          </w:tcPr>
          <w:p w14:paraId="0E1AF05A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751DD53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9655AB0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D799042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30FFB20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307B05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0534098C">
            <w:pPr>
              <w:pStyle w:val="6"/>
              <w:spacing w:before="55" w:line="178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21007</w:t>
            </w:r>
          </w:p>
        </w:tc>
        <w:tc>
          <w:tcPr>
            <w:tcW w:w="3360" w:type="dxa"/>
            <w:vAlign w:val="top"/>
          </w:tcPr>
          <w:p w14:paraId="0F919E30">
            <w:pPr>
              <w:pStyle w:val="6"/>
              <w:spacing w:before="25" w:line="207" w:lineRule="auto"/>
              <w:ind w:left="5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计划生育事务</w:t>
            </w:r>
          </w:p>
        </w:tc>
        <w:tc>
          <w:tcPr>
            <w:tcW w:w="1537" w:type="dxa"/>
            <w:vAlign w:val="top"/>
          </w:tcPr>
          <w:p w14:paraId="33271759">
            <w:pPr>
              <w:pStyle w:val="6"/>
              <w:spacing w:before="55" w:line="178" w:lineRule="auto"/>
              <w:ind w:right="25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1537" w:type="dxa"/>
            <w:vAlign w:val="top"/>
          </w:tcPr>
          <w:p w14:paraId="4E183888">
            <w:pPr>
              <w:pStyle w:val="6"/>
              <w:spacing w:before="55" w:line="178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1540" w:type="dxa"/>
            <w:vAlign w:val="top"/>
          </w:tcPr>
          <w:p w14:paraId="48641E37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B501262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5EF073B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E9E9CF7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6F04DB1A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1C0A52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5A3E63EC">
            <w:pPr>
              <w:pStyle w:val="6"/>
              <w:spacing w:before="55" w:line="178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2100717</w:t>
            </w:r>
          </w:p>
        </w:tc>
        <w:tc>
          <w:tcPr>
            <w:tcW w:w="3360" w:type="dxa"/>
            <w:vAlign w:val="top"/>
          </w:tcPr>
          <w:p w14:paraId="4FB7432F">
            <w:pPr>
              <w:pStyle w:val="6"/>
              <w:spacing w:before="25" w:line="207" w:lineRule="auto"/>
              <w:ind w:left="19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计划生育服务</w:t>
            </w:r>
          </w:p>
        </w:tc>
        <w:tc>
          <w:tcPr>
            <w:tcW w:w="1537" w:type="dxa"/>
            <w:vAlign w:val="top"/>
          </w:tcPr>
          <w:p w14:paraId="7116825F">
            <w:pPr>
              <w:pStyle w:val="6"/>
              <w:spacing w:before="55" w:line="178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1537" w:type="dxa"/>
            <w:vAlign w:val="top"/>
          </w:tcPr>
          <w:p w14:paraId="21036664">
            <w:pPr>
              <w:pStyle w:val="6"/>
              <w:spacing w:before="55" w:line="178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1540" w:type="dxa"/>
            <w:vAlign w:val="top"/>
          </w:tcPr>
          <w:p w14:paraId="74F59797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7A2C725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F872E84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3238BF1F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00B08A32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276C52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861" w:type="dxa"/>
            <w:vAlign w:val="top"/>
          </w:tcPr>
          <w:p w14:paraId="2FDA0103">
            <w:pPr>
              <w:pStyle w:val="6"/>
              <w:spacing w:before="55" w:line="185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</w:t>
            </w:r>
          </w:p>
        </w:tc>
        <w:tc>
          <w:tcPr>
            <w:tcW w:w="3360" w:type="dxa"/>
            <w:vAlign w:val="top"/>
          </w:tcPr>
          <w:p w14:paraId="4E7B5BCA">
            <w:pPr>
              <w:pStyle w:val="6"/>
              <w:spacing w:before="26" w:line="213" w:lineRule="auto"/>
              <w:ind w:left="5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节能环保支出</w:t>
            </w:r>
          </w:p>
        </w:tc>
        <w:tc>
          <w:tcPr>
            <w:tcW w:w="1537" w:type="dxa"/>
            <w:vAlign w:val="top"/>
          </w:tcPr>
          <w:p w14:paraId="54704171">
            <w:pPr>
              <w:pStyle w:val="6"/>
              <w:spacing w:before="56" w:line="184" w:lineRule="auto"/>
              <w:ind w:right="25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67.80</w:t>
            </w:r>
          </w:p>
        </w:tc>
        <w:tc>
          <w:tcPr>
            <w:tcW w:w="1537" w:type="dxa"/>
            <w:vAlign w:val="top"/>
          </w:tcPr>
          <w:p w14:paraId="4DE42B96">
            <w:pPr>
              <w:pStyle w:val="6"/>
              <w:spacing w:before="56" w:line="184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67.80</w:t>
            </w:r>
          </w:p>
        </w:tc>
        <w:tc>
          <w:tcPr>
            <w:tcW w:w="1540" w:type="dxa"/>
            <w:vAlign w:val="top"/>
          </w:tcPr>
          <w:p w14:paraId="45985F7A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5A6CAA58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Align w:val="top"/>
          </w:tcPr>
          <w:p w14:paraId="66D61D59">
            <w:pPr>
              <w:rPr>
                <w:rFonts w:ascii="Arial"/>
                <w:sz w:val="21"/>
              </w:rPr>
            </w:pPr>
          </w:p>
        </w:tc>
        <w:tc>
          <w:tcPr>
            <w:tcW w:w="1540" w:type="dxa"/>
            <w:vAlign w:val="top"/>
          </w:tcPr>
          <w:p w14:paraId="3E730709">
            <w:pPr>
              <w:rPr>
                <w:rFonts w:ascii="Arial"/>
                <w:sz w:val="21"/>
              </w:rPr>
            </w:pPr>
          </w:p>
        </w:tc>
        <w:tc>
          <w:tcPr>
            <w:tcW w:w="1545" w:type="dxa"/>
            <w:vAlign w:val="top"/>
          </w:tcPr>
          <w:p w14:paraId="2CE4B29B">
            <w:pPr>
              <w:rPr>
                <w:rFonts w:ascii="Arial"/>
                <w:sz w:val="21"/>
              </w:rPr>
            </w:pPr>
          </w:p>
        </w:tc>
      </w:tr>
    </w:tbl>
    <w:p w14:paraId="5BD370B3">
      <w:pPr>
        <w:pStyle w:val="2"/>
        <w:spacing w:line="14" w:lineRule="auto"/>
        <w:rPr>
          <w:sz w:val="2"/>
        </w:rPr>
      </w:pPr>
    </w:p>
    <w:p w14:paraId="5A7B420C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806" w:bottom="0" w:left="1023" w:header="0" w:footer="0" w:gutter="0"/>
          <w:cols w:equalWidth="0" w:num="1">
            <w:col w:w="15009"/>
          </w:cols>
        </w:sectPr>
      </w:pPr>
    </w:p>
    <w:p w14:paraId="25AD0AE5">
      <w:pPr>
        <w:pStyle w:val="2"/>
        <w:spacing w:line="409" w:lineRule="auto"/>
      </w:pPr>
    </w:p>
    <w:p w14:paraId="44C612EA">
      <w:pPr>
        <w:spacing w:before="94" w:line="189" w:lineRule="auto"/>
        <w:ind w:left="665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5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收入决算表</w:t>
      </w:r>
    </w:p>
    <w:p w14:paraId="2BD6684A">
      <w:pPr>
        <w:spacing w:line="189" w:lineRule="auto"/>
        <w:rPr>
          <w:rFonts w:ascii="宋体" w:hAnsi="宋体" w:eastAsia="宋体" w:cs="宋体"/>
          <w:sz w:val="29"/>
          <w:szCs w:val="29"/>
        </w:rPr>
        <w:sectPr>
          <w:pgSz w:w="16839" w:h="11907"/>
          <w:pgMar w:top="400" w:right="806" w:bottom="0" w:left="1023" w:header="0" w:footer="0" w:gutter="0"/>
          <w:cols w:equalWidth="0" w:num="1">
            <w:col w:w="15009"/>
          </w:cols>
        </w:sectPr>
      </w:pPr>
    </w:p>
    <w:p w14:paraId="3FB77527">
      <w:pPr>
        <w:spacing w:before="232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65AF6361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0FF3BA0C">
      <w:pPr>
        <w:spacing w:before="28" w:line="190" w:lineRule="auto"/>
        <w:ind w:right="19" w:firstLine="57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公开02表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11A85EA7">
      <w:pPr>
        <w:spacing w:line="190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806" w:bottom="0" w:left="1023" w:header="0" w:footer="0" w:gutter="0"/>
          <w:cols w:equalWidth="0" w:num="2">
            <w:col w:w="13438" w:space="100"/>
            <w:col w:w="1472"/>
          </w:cols>
        </w:sectPr>
      </w:pPr>
    </w:p>
    <w:p w14:paraId="38C76ECB">
      <w:pPr>
        <w:spacing w:line="18" w:lineRule="exact"/>
      </w:pPr>
    </w:p>
    <w:tbl>
      <w:tblPr>
        <w:tblStyle w:val="5"/>
        <w:tblW w:w="14994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61"/>
        <w:gridCol w:w="3360"/>
        <w:gridCol w:w="1537"/>
        <w:gridCol w:w="1537"/>
        <w:gridCol w:w="1540"/>
        <w:gridCol w:w="1537"/>
        <w:gridCol w:w="1537"/>
        <w:gridCol w:w="1540"/>
        <w:gridCol w:w="1545"/>
      </w:tblGrid>
      <w:tr w14:paraId="519F34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4221" w:type="dxa"/>
            <w:gridSpan w:val="2"/>
            <w:vAlign w:val="top"/>
          </w:tcPr>
          <w:p w14:paraId="06BAA3DA">
            <w:pPr>
              <w:pStyle w:val="6"/>
              <w:spacing w:before="24" w:line="215" w:lineRule="auto"/>
              <w:ind w:left="1486"/>
            </w:pPr>
            <w:r>
              <w:rPr>
                <w:spacing w:val="-5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4"/>
              </w:rPr>
              <w:t xml:space="preserve">         </w:t>
            </w:r>
            <w:r>
              <w:rPr>
                <w:spacing w:val="-5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2766F6D6">
            <w:pPr>
              <w:spacing w:line="346" w:lineRule="auto"/>
              <w:rPr>
                <w:rFonts w:ascii="Arial"/>
                <w:sz w:val="21"/>
              </w:rPr>
            </w:pPr>
          </w:p>
          <w:p w14:paraId="5C9F6B80">
            <w:pPr>
              <w:pStyle w:val="6"/>
              <w:spacing w:before="62" w:line="221" w:lineRule="auto"/>
              <w:ind w:left="18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本年收入合计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6D65776C">
            <w:pPr>
              <w:spacing w:line="347" w:lineRule="auto"/>
              <w:rPr>
                <w:rFonts w:ascii="Arial"/>
                <w:sz w:val="21"/>
              </w:rPr>
            </w:pPr>
          </w:p>
          <w:p w14:paraId="000D4D13">
            <w:pPr>
              <w:pStyle w:val="6"/>
              <w:spacing w:before="61" w:line="221" w:lineRule="auto"/>
              <w:ind w:left="18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财政拨款收入</w:t>
            </w:r>
          </w:p>
        </w:tc>
        <w:tc>
          <w:tcPr>
            <w:tcW w:w="1540" w:type="dxa"/>
            <w:vMerge w:val="restart"/>
            <w:tcBorders>
              <w:bottom w:val="nil"/>
            </w:tcBorders>
            <w:vAlign w:val="top"/>
          </w:tcPr>
          <w:p w14:paraId="0ED7F681">
            <w:pPr>
              <w:spacing w:line="347" w:lineRule="auto"/>
              <w:rPr>
                <w:rFonts w:ascii="Arial"/>
                <w:sz w:val="21"/>
              </w:rPr>
            </w:pPr>
          </w:p>
          <w:p w14:paraId="4272B4E3">
            <w:pPr>
              <w:pStyle w:val="6"/>
              <w:spacing w:before="61" w:line="221" w:lineRule="auto"/>
              <w:ind w:left="189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上级补助收入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3FAC9BB0">
            <w:pPr>
              <w:spacing w:line="347" w:lineRule="auto"/>
              <w:rPr>
                <w:rFonts w:ascii="Arial"/>
                <w:sz w:val="21"/>
              </w:rPr>
            </w:pPr>
          </w:p>
          <w:p w14:paraId="4EDAE838">
            <w:pPr>
              <w:pStyle w:val="6"/>
              <w:spacing w:before="61" w:line="221" w:lineRule="auto"/>
              <w:ind w:left="380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事业收入</w:t>
            </w:r>
          </w:p>
        </w:tc>
        <w:tc>
          <w:tcPr>
            <w:tcW w:w="1537" w:type="dxa"/>
            <w:vMerge w:val="restart"/>
            <w:tcBorders>
              <w:bottom w:val="nil"/>
            </w:tcBorders>
            <w:vAlign w:val="top"/>
          </w:tcPr>
          <w:p w14:paraId="231195E7">
            <w:pPr>
              <w:spacing w:line="347" w:lineRule="auto"/>
              <w:rPr>
                <w:rFonts w:ascii="Arial"/>
                <w:sz w:val="21"/>
              </w:rPr>
            </w:pPr>
          </w:p>
          <w:p w14:paraId="12A598AD">
            <w:pPr>
              <w:pStyle w:val="6"/>
              <w:spacing w:before="61" w:line="221" w:lineRule="auto"/>
              <w:ind w:left="383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经营收入</w:t>
            </w:r>
          </w:p>
        </w:tc>
        <w:tc>
          <w:tcPr>
            <w:tcW w:w="1540" w:type="dxa"/>
            <w:vMerge w:val="restart"/>
            <w:tcBorders>
              <w:bottom w:val="nil"/>
            </w:tcBorders>
            <w:vAlign w:val="top"/>
          </w:tcPr>
          <w:p w14:paraId="540B423C">
            <w:pPr>
              <w:pStyle w:val="6"/>
              <w:spacing w:before="161" w:line="499" w:lineRule="exact"/>
              <w:ind w:left="398"/>
            </w:pPr>
            <w:r>
              <w:rPr>
                <w:spacing w:val="-4"/>
                <w:position w:val="2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附属单位</w:t>
            </w:r>
          </w:p>
          <w:p w14:paraId="2CC6DDD4">
            <w:pPr>
              <w:pStyle w:val="6"/>
              <w:spacing w:line="221" w:lineRule="auto"/>
              <w:ind w:left="385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上缴收入</w:t>
            </w:r>
          </w:p>
        </w:tc>
        <w:tc>
          <w:tcPr>
            <w:tcW w:w="1545" w:type="dxa"/>
            <w:vMerge w:val="restart"/>
            <w:tcBorders>
              <w:bottom w:val="nil"/>
            </w:tcBorders>
            <w:vAlign w:val="top"/>
          </w:tcPr>
          <w:p w14:paraId="53B6D04E">
            <w:pPr>
              <w:spacing w:line="347" w:lineRule="auto"/>
              <w:rPr>
                <w:rFonts w:ascii="Arial"/>
                <w:sz w:val="21"/>
              </w:rPr>
            </w:pPr>
          </w:p>
          <w:p w14:paraId="0E5DDEFA">
            <w:pPr>
              <w:pStyle w:val="6"/>
              <w:spacing w:before="61" w:line="221" w:lineRule="auto"/>
              <w:ind w:left="385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其他收入</w:t>
            </w:r>
          </w:p>
        </w:tc>
      </w:tr>
      <w:tr w14:paraId="620FC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861" w:type="dxa"/>
            <w:vAlign w:val="top"/>
          </w:tcPr>
          <w:p w14:paraId="1828D833">
            <w:pPr>
              <w:pStyle w:val="6"/>
              <w:spacing w:before="87" w:line="369" w:lineRule="exact"/>
              <w:ind w:left="43"/>
            </w:pPr>
            <w:r>
              <w:rPr>
                <w:spacing w:val="-1"/>
                <w:position w:val="1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6E25C771">
            <w:pPr>
              <w:pStyle w:val="6"/>
              <w:spacing w:line="220" w:lineRule="auto"/>
              <w:ind w:left="40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3360" w:type="dxa"/>
            <w:vAlign w:val="top"/>
          </w:tcPr>
          <w:p w14:paraId="62EA0445">
            <w:pPr>
              <w:pStyle w:val="6"/>
              <w:spacing w:before="271" w:line="221" w:lineRule="auto"/>
              <w:ind w:left="128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543693D3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56E554A4">
            <w:pPr>
              <w:rPr>
                <w:rFonts w:ascii="Arial"/>
                <w:sz w:val="21"/>
              </w:rPr>
            </w:pPr>
          </w:p>
        </w:tc>
        <w:tc>
          <w:tcPr>
            <w:tcW w:w="1540" w:type="dxa"/>
            <w:vMerge w:val="continue"/>
            <w:tcBorders>
              <w:top w:val="nil"/>
            </w:tcBorders>
            <w:vAlign w:val="top"/>
          </w:tcPr>
          <w:p w14:paraId="2D74C4E9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79D906C9">
            <w:pPr>
              <w:rPr>
                <w:rFonts w:ascii="Arial"/>
                <w:sz w:val="21"/>
              </w:rPr>
            </w:pPr>
          </w:p>
        </w:tc>
        <w:tc>
          <w:tcPr>
            <w:tcW w:w="1537" w:type="dxa"/>
            <w:vMerge w:val="continue"/>
            <w:tcBorders>
              <w:top w:val="nil"/>
            </w:tcBorders>
            <w:vAlign w:val="top"/>
          </w:tcPr>
          <w:p w14:paraId="46B17CC9">
            <w:pPr>
              <w:rPr>
                <w:rFonts w:ascii="Arial"/>
                <w:sz w:val="21"/>
              </w:rPr>
            </w:pPr>
          </w:p>
        </w:tc>
        <w:tc>
          <w:tcPr>
            <w:tcW w:w="1540" w:type="dxa"/>
            <w:vMerge w:val="continue"/>
            <w:tcBorders>
              <w:top w:val="nil"/>
            </w:tcBorders>
            <w:vAlign w:val="top"/>
          </w:tcPr>
          <w:p w14:paraId="5C1CF96C">
            <w:pPr>
              <w:rPr>
                <w:rFonts w:ascii="Arial"/>
                <w:sz w:val="21"/>
              </w:rPr>
            </w:pPr>
          </w:p>
        </w:tc>
        <w:tc>
          <w:tcPr>
            <w:tcW w:w="1545" w:type="dxa"/>
            <w:vMerge w:val="continue"/>
            <w:tcBorders>
              <w:top w:val="nil"/>
            </w:tcBorders>
            <w:vAlign w:val="top"/>
          </w:tcPr>
          <w:p w14:paraId="6D480EDA">
            <w:pPr>
              <w:rPr>
                <w:rFonts w:ascii="Arial"/>
                <w:sz w:val="21"/>
              </w:rPr>
            </w:pPr>
          </w:p>
        </w:tc>
      </w:tr>
      <w:tr w14:paraId="1B46FB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4221" w:type="dxa"/>
            <w:gridSpan w:val="2"/>
            <w:vAlign w:val="top"/>
          </w:tcPr>
          <w:p w14:paraId="17DBA4CC">
            <w:pPr>
              <w:pStyle w:val="6"/>
              <w:spacing w:before="16" w:line="213" w:lineRule="auto"/>
              <w:ind w:left="1912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1537" w:type="dxa"/>
            <w:vAlign w:val="top"/>
          </w:tcPr>
          <w:p w14:paraId="6C29A87C">
            <w:pPr>
              <w:pStyle w:val="6"/>
              <w:spacing w:before="46" w:line="184" w:lineRule="auto"/>
              <w:ind w:left="72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537" w:type="dxa"/>
            <w:vAlign w:val="top"/>
          </w:tcPr>
          <w:p w14:paraId="7C345527">
            <w:pPr>
              <w:pStyle w:val="6"/>
              <w:spacing w:before="47" w:line="183" w:lineRule="auto"/>
              <w:ind w:left="71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540" w:type="dxa"/>
            <w:vAlign w:val="top"/>
          </w:tcPr>
          <w:p w14:paraId="7AEC68CD">
            <w:pPr>
              <w:pStyle w:val="6"/>
              <w:spacing w:before="47" w:line="183" w:lineRule="auto"/>
              <w:ind w:left="719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537" w:type="dxa"/>
            <w:vAlign w:val="top"/>
          </w:tcPr>
          <w:p w14:paraId="1D5D3CB8">
            <w:pPr>
              <w:pStyle w:val="6"/>
              <w:spacing w:before="47" w:line="183" w:lineRule="auto"/>
              <w:ind w:left="71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537" w:type="dxa"/>
            <w:vAlign w:val="top"/>
          </w:tcPr>
          <w:p w14:paraId="1D76AFB5">
            <w:pPr>
              <w:pStyle w:val="6"/>
              <w:spacing w:before="48" w:line="182" w:lineRule="auto"/>
              <w:ind w:left="722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540" w:type="dxa"/>
            <w:vAlign w:val="top"/>
          </w:tcPr>
          <w:p w14:paraId="5B71354C">
            <w:pPr>
              <w:pStyle w:val="6"/>
              <w:spacing w:before="47" w:line="183" w:lineRule="auto"/>
              <w:ind w:left="721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  <w:tc>
          <w:tcPr>
            <w:tcW w:w="1545" w:type="dxa"/>
            <w:vAlign w:val="top"/>
          </w:tcPr>
          <w:p w14:paraId="4124E504">
            <w:pPr>
              <w:pStyle w:val="6"/>
              <w:spacing w:before="48" w:line="182" w:lineRule="auto"/>
              <w:ind w:left="725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</w:t>
            </w:r>
          </w:p>
        </w:tc>
      </w:tr>
      <w:tr w14:paraId="05D0D6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4221" w:type="dxa"/>
            <w:gridSpan w:val="2"/>
            <w:vAlign w:val="top"/>
          </w:tcPr>
          <w:p w14:paraId="5FCA8456">
            <w:pPr>
              <w:pStyle w:val="6"/>
              <w:spacing w:before="17" w:line="212" w:lineRule="auto"/>
              <w:ind w:left="1483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t xml:space="preserve">         </w:t>
            </w: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1537" w:type="dxa"/>
            <w:vAlign w:val="top"/>
          </w:tcPr>
          <w:p w14:paraId="380EF7BD">
            <w:pPr>
              <w:pStyle w:val="6"/>
              <w:spacing w:before="47" w:line="183" w:lineRule="auto"/>
              <w:ind w:left="741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1,599.35</w:t>
            </w:r>
          </w:p>
        </w:tc>
        <w:tc>
          <w:tcPr>
            <w:tcW w:w="1537" w:type="dxa"/>
            <w:vAlign w:val="top"/>
          </w:tcPr>
          <w:p w14:paraId="328E096D">
            <w:pPr>
              <w:pStyle w:val="6"/>
              <w:spacing w:before="47" w:line="183" w:lineRule="auto"/>
              <w:ind w:right="27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1,446.17</w:t>
            </w:r>
          </w:p>
        </w:tc>
        <w:tc>
          <w:tcPr>
            <w:tcW w:w="1540" w:type="dxa"/>
            <w:vAlign w:val="top"/>
          </w:tcPr>
          <w:p w14:paraId="3317F559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C4E02C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769ADCF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B16F9D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504C527C">
            <w:pPr>
              <w:pStyle w:val="6"/>
              <w:spacing w:before="47" w:line="183" w:lineRule="auto"/>
              <w:ind w:right="27"/>
              <w:jc w:val="right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153.18</w:t>
            </w:r>
          </w:p>
        </w:tc>
      </w:tr>
      <w:tr w14:paraId="1BC0017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09DC323A">
            <w:pPr>
              <w:pStyle w:val="6"/>
              <w:spacing w:before="47" w:line="183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21104</w:t>
            </w:r>
          </w:p>
        </w:tc>
        <w:tc>
          <w:tcPr>
            <w:tcW w:w="3360" w:type="dxa"/>
            <w:vAlign w:val="top"/>
          </w:tcPr>
          <w:p w14:paraId="6E5328E3">
            <w:pPr>
              <w:pStyle w:val="6"/>
              <w:spacing w:before="18" w:line="211" w:lineRule="auto"/>
              <w:ind w:left="36"/>
            </w:pPr>
            <w:r>
              <w:rPr>
                <w:spacing w:val="-4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自然生态保护</w:t>
            </w:r>
          </w:p>
        </w:tc>
        <w:tc>
          <w:tcPr>
            <w:tcW w:w="1537" w:type="dxa"/>
            <w:vAlign w:val="top"/>
          </w:tcPr>
          <w:p w14:paraId="6E5E0C0B">
            <w:pPr>
              <w:pStyle w:val="6"/>
              <w:spacing w:before="48" w:line="182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38.40</w:t>
            </w:r>
          </w:p>
        </w:tc>
        <w:tc>
          <w:tcPr>
            <w:tcW w:w="1537" w:type="dxa"/>
            <w:vAlign w:val="top"/>
          </w:tcPr>
          <w:p w14:paraId="2AB3E42E">
            <w:pPr>
              <w:pStyle w:val="6"/>
              <w:spacing w:before="48" w:line="182" w:lineRule="auto"/>
              <w:ind w:right="24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38.40</w:t>
            </w:r>
          </w:p>
        </w:tc>
        <w:tc>
          <w:tcPr>
            <w:tcW w:w="1540" w:type="dxa"/>
            <w:vAlign w:val="top"/>
          </w:tcPr>
          <w:p w14:paraId="4CBE477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F78111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E9927E6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32AEA95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3BA64BB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2A2AB2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79587704">
            <w:pPr>
              <w:pStyle w:val="6"/>
              <w:spacing w:before="48" w:line="182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2110402</w:t>
            </w:r>
          </w:p>
        </w:tc>
        <w:tc>
          <w:tcPr>
            <w:tcW w:w="3360" w:type="dxa"/>
            <w:vAlign w:val="top"/>
          </w:tcPr>
          <w:p w14:paraId="761F20CE">
            <w:pPr>
              <w:pStyle w:val="6"/>
              <w:spacing w:before="18" w:line="211" w:lineRule="auto"/>
              <w:ind w:left="19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农村环境保护</w:t>
            </w:r>
          </w:p>
        </w:tc>
        <w:tc>
          <w:tcPr>
            <w:tcW w:w="1537" w:type="dxa"/>
            <w:vAlign w:val="top"/>
          </w:tcPr>
          <w:p w14:paraId="001A0C52">
            <w:pPr>
              <w:pStyle w:val="6"/>
              <w:spacing w:before="49" w:line="181" w:lineRule="auto"/>
              <w:ind w:right="19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1537" w:type="dxa"/>
            <w:vAlign w:val="top"/>
          </w:tcPr>
          <w:p w14:paraId="5C8DA2D8">
            <w:pPr>
              <w:pStyle w:val="6"/>
              <w:spacing w:before="49" w:line="181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1540" w:type="dxa"/>
            <w:vAlign w:val="top"/>
          </w:tcPr>
          <w:p w14:paraId="062CEA9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1B1AB41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BF99FEF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01FAD01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B01F8A0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2C4FA70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3F2991CE">
            <w:pPr>
              <w:pStyle w:val="6"/>
              <w:spacing w:before="49" w:line="181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2110499</w:t>
            </w:r>
          </w:p>
        </w:tc>
        <w:tc>
          <w:tcPr>
            <w:tcW w:w="3360" w:type="dxa"/>
            <w:vAlign w:val="top"/>
          </w:tcPr>
          <w:p w14:paraId="6D70AFBA">
            <w:pPr>
              <w:pStyle w:val="6"/>
              <w:spacing w:before="19" w:line="210" w:lineRule="auto"/>
              <w:ind w:left="198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其他自然生态保护支出</w:t>
            </w:r>
          </w:p>
        </w:tc>
        <w:tc>
          <w:tcPr>
            <w:tcW w:w="1537" w:type="dxa"/>
            <w:vAlign w:val="top"/>
          </w:tcPr>
          <w:p w14:paraId="74A4B8C2">
            <w:pPr>
              <w:pStyle w:val="6"/>
              <w:spacing w:before="50" w:line="180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34.40</w:t>
            </w:r>
          </w:p>
        </w:tc>
        <w:tc>
          <w:tcPr>
            <w:tcW w:w="1537" w:type="dxa"/>
            <w:vAlign w:val="top"/>
          </w:tcPr>
          <w:p w14:paraId="20C6AE02">
            <w:pPr>
              <w:pStyle w:val="6"/>
              <w:spacing w:before="50" w:line="180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34.40</w:t>
            </w:r>
          </w:p>
        </w:tc>
        <w:tc>
          <w:tcPr>
            <w:tcW w:w="1540" w:type="dxa"/>
            <w:vAlign w:val="top"/>
          </w:tcPr>
          <w:p w14:paraId="2D6A810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62FFDF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ED907D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BC9248E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59D6F2E1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59D988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6765608D">
            <w:pPr>
              <w:pStyle w:val="6"/>
              <w:spacing w:before="50" w:line="180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21105</w:t>
            </w:r>
          </w:p>
        </w:tc>
        <w:tc>
          <w:tcPr>
            <w:tcW w:w="3360" w:type="dxa"/>
            <w:vAlign w:val="top"/>
          </w:tcPr>
          <w:p w14:paraId="6D3EE272">
            <w:pPr>
              <w:pStyle w:val="6"/>
              <w:spacing w:before="20" w:line="209" w:lineRule="auto"/>
              <w:ind w:left="9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天然林保护</w:t>
            </w:r>
          </w:p>
        </w:tc>
        <w:tc>
          <w:tcPr>
            <w:tcW w:w="1537" w:type="dxa"/>
            <w:vAlign w:val="top"/>
          </w:tcPr>
          <w:p w14:paraId="159424E5">
            <w:pPr>
              <w:pStyle w:val="6"/>
              <w:spacing w:before="50" w:line="180" w:lineRule="auto"/>
              <w:ind w:right="25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29.40</w:t>
            </w:r>
          </w:p>
        </w:tc>
        <w:tc>
          <w:tcPr>
            <w:tcW w:w="1537" w:type="dxa"/>
            <w:vAlign w:val="top"/>
          </w:tcPr>
          <w:p w14:paraId="06CB0E8D">
            <w:pPr>
              <w:pStyle w:val="6"/>
              <w:spacing w:before="50" w:line="180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29.40</w:t>
            </w:r>
          </w:p>
        </w:tc>
        <w:tc>
          <w:tcPr>
            <w:tcW w:w="1540" w:type="dxa"/>
            <w:vAlign w:val="top"/>
          </w:tcPr>
          <w:p w14:paraId="2E6C2A1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124E3CF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9F980ED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DB15341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0244E4D9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730EBC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3E10D251">
            <w:pPr>
              <w:pStyle w:val="6"/>
              <w:spacing w:before="51" w:line="182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2110501</w:t>
            </w:r>
          </w:p>
        </w:tc>
        <w:tc>
          <w:tcPr>
            <w:tcW w:w="3360" w:type="dxa"/>
            <w:vAlign w:val="top"/>
          </w:tcPr>
          <w:p w14:paraId="49370735">
            <w:pPr>
              <w:pStyle w:val="6"/>
              <w:spacing w:before="21" w:line="211" w:lineRule="auto"/>
              <w:ind w:left="19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森林管护</w:t>
            </w:r>
          </w:p>
        </w:tc>
        <w:tc>
          <w:tcPr>
            <w:tcW w:w="1537" w:type="dxa"/>
            <w:vAlign w:val="top"/>
          </w:tcPr>
          <w:p w14:paraId="384DB260">
            <w:pPr>
              <w:pStyle w:val="6"/>
              <w:spacing w:before="51" w:line="182" w:lineRule="auto"/>
              <w:ind w:right="19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29.40</w:t>
            </w:r>
          </w:p>
        </w:tc>
        <w:tc>
          <w:tcPr>
            <w:tcW w:w="1537" w:type="dxa"/>
            <w:vAlign w:val="top"/>
          </w:tcPr>
          <w:p w14:paraId="7A95C1FF">
            <w:pPr>
              <w:pStyle w:val="6"/>
              <w:spacing w:before="51" w:line="182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29.40</w:t>
            </w:r>
          </w:p>
        </w:tc>
        <w:tc>
          <w:tcPr>
            <w:tcW w:w="1540" w:type="dxa"/>
            <w:vAlign w:val="top"/>
          </w:tcPr>
          <w:p w14:paraId="5248EF91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C17B87C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32A1117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FCD3F84">
            <w:pPr>
              <w:spacing w:line="239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599682CA">
            <w:pPr>
              <w:spacing w:line="239" w:lineRule="exact"/>
              <w:rPr>
                <w:rFonts w:ascii="Arial"/>
                <w:sz w:val="20"/>
              </w:rPr>
            </w:pPr>
          </w:p>
        </w:tc>
      </w:tr>
      <w:tr w14:paraId="2555B7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1165F402">
            <w:pPr>
              <w:pStyle w:val="6"/>
              <w:spacing w:before="51" w:line="179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</w:t>
            </w:r>
          </w:p>
        </w:tc>
        <w:tc>
          <w:tcPr>
            <w:tcW w:w="3360" w:type="dxa"/>
            <w:vAlign w:val="top"/>
          </w:tcPr>
          <w:p w14:paraId="4402BD87">
            <w:pPr>
              <w:pStyle w:val="6"/>
              <w:spacing w:before="21" w:line="208" w:lineRule="auto"/>
              <w:ind w:left="5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城乡社区支出</w:t>
            </w:r>
          </w:p>
        </w:tc>
        <w:tc>
          <w:tcPr>
            <w:tcW w:w="1537" w:type="dxa"/>
            <w:vAlign w:val="top"/>
          </w:tcPr>
          <w:p w14:paraId="08F775B0">
            <w:pPr>
              <w:pStyle w:val="6"/>
              <w:spacing w:before="51" w:line="179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537" w:type="dxa"/>
            <w:vAlign w:val="top"/>
          </w:tcPr>
          <w:p w14:paraId="59A1A2A3">
            <w:pPr>
              <w:pStyle w:val="6"/>
              <w:spacing w:before="51" w:line="179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540" w:type="dxa"/>
            <w:vAlign w:val="top"/>
          </w:tcPr>
          <w:p w14:paraId="6C800AFA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9472D46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FD5C41B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4462D3C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6D56757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05302B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78112F9D">
            <w:pPr>
              <w:pStyle w:val="6"/>
              <w:spacing w:before="51" w:line="179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21299</w:t>
            </w:r>
          </w:p>
        </w:tc>
        <w:tc>
          <w:tcPr>
            <w:tcW w:w="3360" w:type="dxa"/>
            <w:vAlign w:val="top"/>
          </w:tcPr>
          <w:p w14:paraId="7969ADE2">
            <w:pPr>
              <w:pStyle w:val="6"/>
              <w:spacing w:before="22" w:line="207" w:lineRule="auto"/>
              <w:ind w:left="6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其他城乡社区支出</w:t>
            </w:r>
          </w:p>
        </w:tc>
        <w:tc>
          <w:tcPr>
            <w:tcW w:w="1537" w:type="dxa"/>
            <w:vAlign w:val="top"/>
          </w:tcPr>
          <w:p w14:paraId="2A4192D5">
            <w:pPr>
              <w:pStyle w:val="6"/>
              <w:spacing w:before="51" w:line="179" w:lineRule="auto"/>
              <w:ind w:right="25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537" w:type="dxa"/>
            <w:vAlign w:val="top"/>
          </w:tcPr>
          <w:p w14:paraId="6669811D">
            <w:pPr>
              <w:pStyle w:val="6"/>
              <w:spacing w:before="51" w:line="179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540" w:type="dxa"/>
            <w:vAlign w:val="top"/>
          </w:tcPr>
          <w:p w14:paraId="132CB1C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C2C9F9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AF5052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B90B909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0F02ABCC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2191C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1E34DB8C">
            <w:pPr>
              <w:pStyle w:val="6"/>
              <w:spacing w:before="52" w:line="178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2129901</w:t>
            </w:r>
          </w:p>
        </w:tc>
        <w:tc>
          <w:tcPr>
            <w:tcW w:w="3360" w:type="dxa"/>
            <w:vAlign w:val="top"/>
          </w:tcPr>
          <w:p w14:paraId="350948CD">
            <w:pPr>
              <w:pStyle w:val="6"/>
              <w:spacing w:before="23" w:line="206" w:lineRule="auto"/>
              <w:ind w:left="198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其他城乡社区支出</w:t>
            </w:r>
          </w:p>
        </w:tc>
        <w:tc>
          <w:tcPr>
            <w:tcW w:w="1537" w:type="dxa"/>
            <w:vAlign w:val="top"/>
          </w:tcPr>
          <w:p w14:paraId="1C9DE0FA">
            <w:pPr>
              <w:pStyle w:val="6"/>
              <w:spacing w:before="52" w:line="178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537" w:type="dxa"/>
            <w:vAlign w:val="top"/>
          </w:tcPr>
          <w:p w14:paraId="76BF01D9">
            <w:pPr>
              <w:pStyle w:val="6"/>
              <w:spacing w:before="52" w:line="178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540" w:type="dxa"/>
            <w:vAlign w:val="top"/>
          </w:tcPr>
          <w:p w14:paraId="1C443B3F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18C7B16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2AE70C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FB748A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2CCFF4C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729A27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53C5B46B">
            <w:pPr>
              <w:pStyle w:val="6"/>
              <w:spacing w:before="53" w:line="177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</w:t>
            </w:r>
          </w:p>
        </w:tc>
        <w:tc>
          <w:tcPr>
            <w:tcW w:w="3360" w:type="dxa"/>
            <w:vAlign w:val="top"/>
          </w:tcPr>
          <w:p w14:paraId="47DB0952">
            <w:pPr>
              <w:pStyle w:val="6"/>
              <w:spacing w:before="23" w:line="206" w:lineRule="auto"/>
              <w:ind w:left="5"/>
            </w:pPr>
            <w:r>
              <w:rPr>
                <w:spacing w:val="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农林水支出</w:t>
            </w:r>
          </w:p>
        </w:tc>
        <w:tc>
          <w:tcPr>
            <w:tcW w:w="1537" w:type="dxa"/>
            <w:vAlign w:val="top"/>
          </w:tcPr>
          <w:p w14:paraId="7CF76438">
            <w:pPr>
              <w:pStyle w:val="6"/>
              <w:spacing w:before="53" w:line="177" w:lineRule="auto"/>
              <w:ind w:left="741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1,116.19</w:t>
            </w:r>
          </w:p>
        </w:tc>
        <w:tc>
          <w:tcPr>
            <w:tcW w:w="1537" w:type="dxa"/>
            <w:vAlign w:val="top"/>
          </w:tcPr>
          <w:p w14:paraId="39C2194C">
            <w:pPr>
              <w:pStyle w:val="6"/>
              <w:spacing w:before="54" w:line="176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964.33</w:t>
            </w:r>
          </w:p>
        </w:tc>
        <w:tc>
          <w:tcPr>
            <w:tcW w:w="1540" w:type="dxa"/>
            <w:vAlign w:val="top"/>
          </w:tcPr>
          <w:p w14:paraId="3959614E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B92EE9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F1B44B9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3D6D9E9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7FA679CF">
            <w:pPr>
              <w:pStyle w:val="6"/>
              <w:spacing w:before="53" w:line="177" w:lineRule="auto"/>
              <w:ind w:right="27"/>
              <w:jc w:val="right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151.87</w:t>
            </w:r>
          </w:p>
        </w:tc>
      </w:tr>
      <w:tr w14:paraId="73EA66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362E9EA0">
            <w:pPr>
              <w:pStyle w:val="6"/>
              <w:spacing w:before="54" w:line="176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</w:t>
            </w:r>
          </w:p>
        </w:tc>
        <w:tc>
          <w:tcPr>
            <w:tcW w:w="3360" w:type="dxa"/>
            <w:vAlign w:val="top"/>
          </w:tcPr>
          <w:p w14:paraId="3E277946">
            <w:pPr>
              <w:pStyle w:val="6"/>
              <w:spacing w:before="25" w:line="205" w:lineRule="auto"/>
              <w:ind w:left="5"/>
            </w:pPr>
            <w:r>
              <w:rPr>
                <w:spacing w:val="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农业农村</w:t>
            </w:r>
          </w:p>
        </w:tc>
        <w:tc>
          <w:tcPr>
            <w:tcW w:w="1537" w:type="dxa"/>
            <w:vAlign w:val="top"/>
          </w:tcPr>
          <w:p w14:paraId="760D210A">
            <w:pPr>
              <w:pStyle w:val="6"/>
              <w:spacing w:before="54" w:line="176" w:lineRule="auto"/>
              <w:ind w:right="26"/>
              <w:jc w:val="right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127.30</w:t>
            </w:r>
          </w:p>
        </w:tc>
        <w:tc>
          <w:tcPr>
            <w:tcW w:w="1537" w:type="dxa"/>
            <w:vAlign w:val="top"/>
          </w:tcPr>
          <w:p w14:paraId="6B0F9BDE">
            <w:pPr>
              <w:pStyle w:val="6"/>
              <w:spacing w:before="54" w:line="176" w:lineRule="auto"/>
              <w:ind w:right="24"/>
              <w:jc w:val="right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127.30</w:t>
            </w:r>
          </w:p>
        </w:tc>
        <w:tc>
          <w:tcPr>
            <w:tcW w:w="1540" w:type="dxa"/>
            <w:vAlign w:val="top"/>
          </w:tcPr>
          <w:p w14:paraId="2219FD1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46B056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52BE6D2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64D620B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0C6B577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231E17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2BCE4056">
            <w:pPr>
              <w:pStyle w:val="6"/>
              <w:spacing w:before="55" w:line="175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2130106</w:t>
            </w:r>
          </w:p>
        </w:tc>
        <w:tc>
          <w:tcPr>
            <w:tcW w:w="3360" w:type="dxa"/>
            <w:vAlign w:val="top"/>
          </w:tcPr>
          <w:p w14:paraId="000A5479">
            <w:pPr>
              <w:pStyle w:val="6"/>
              <w:spacing w:before="26" w:line="204" w:lineRule="auto"/>
              <w:ind w:left="197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科技转化与推广服务</w:t>
            </w:r>
          </w:p>
        </w:tc>
        <w:tc>
          <w:tcPr>
            <w:tcW w:w="1537" w:type="dxa"/>
            <w:vAlign w:val="top"/>
          </w:tcPr>
          <w:p w14:paraId="50A9BB2D">
            <w:pPr>
              <w:pStyle w:val="6"/>
              <w:spacing w:before="55" w:line="175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1537" w:type="dxa"/>
            <w:vAlign w:val="top"/>
          </w:tcPr>
          <w:p w14:paraId="0046CF9D">
            <w:pPr>
              <w:pStyle w:val="6"/>
              <w:spacing w:before="55" w:line="175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1540" w:type="dxa"/>
            <w:vAlign w:val="top"/>
          </w:tcPr>
          <w:p w14:paraId="427F158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EF70A7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47DBEB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5E3A7B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B50DD15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58DD1C4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0164D047">
            <w:pPr>
              <w:pStyle w:val="6"/>
              <w:spacing w:before="55" w:line="175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2130122</w:t>
            </w:r>
          </w:p>
        </w:tc>
        <w:tc>
          <w:tcPr>
            <w:tcW w:w="3360" w:type="dxa"/>
            <w:vAlign w:val="top"/>
          </w:tcPr>
          <w:p w14:paraId="004BE44C">
            <w:pPr>
              <w:pStyle w:val="6"/>
              <w:spacing w:before="27" w:line="203" w:lineRule="auto"/>
              <w:ind w:left="19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农业生产发展</w:t>
            </w:r>
          </w:p>
        </w:tc>
        <w:tc>
          <w:tcPr>
            <w:tcW w:w="1537" w:type="dxa"/>
            <w:vAlign w:val="top"/>
          </w:tcPr>
          <w:p w14:paraId="0CFB0856">
            <w:pPr>
              <w:pStyle w:val="6"/>
              <w:spacing w:before="55" w:line="175" w:lineRule="auto"/>
              <w:ind w:right="19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109.64</w:t>
            </w:r>
          </w:p>
        </w:tc>
        <w:tc>
          <w:tcPr>
            <w:tcW w:w="1537" w:type="dxa"/>
            <w:vAlign w:val="top"/>
          </w:tcPr>
          <w:p w14:paraId="78DCACF0">
            <w:pPr>
              <w:pStyle w:val="6"/>
              <w:spacing w:before="55" w:line="175" w:lineRule="auto"/>
              <w:ind w:right="18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109.64</w:t>
            </w:r>
          </w:p>
        </w:tc>
        <w:tc>
          <w:tcPr>
            <w:tcW w:w="1540" w:type="dxa"/>
            <w:vAlign w:val="top"/>
          </w:tcPr>
          <w:p w14:paraId="75778D8F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474C49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786E32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648B01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482DC59D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8A38A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861" w:type="dxa"/>
            <w:vAlign w:val="top"/>
          </w:tcPr>
          <w:p w14:paraId="36F59830">
            <w:pPr>
              <w:pStyle w:val="6"/>
              <w:spacing w:before="56" w:line="176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2130199</w:t>
            </w:r>
          </w:p>
        </w:tc>
        <w:tc>
          <w:tcPr>
            <w:tcW w:w="3360" w:type="dxa"/>
            <w:vAlign w:val="top"/>
          </w:tcPr>
          <w:p w14:paraId="62131B5F">
            <w:pPr>
              <w:pStyle w:val="6"/>
              <w:spacing w:before="27" w:line="205" w:lineRule="auto"/>
              <w:ind w:left="198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其他农业农村支出</w:t>
            </w:r>
          </w:p>
        </w:tc>
        <w:tc>
          <w:tcPr>
            <w:tcW w:w="1537" w:type="dxa"/>
            <w:vAlign w:val="top"/>
          </w:tcPr>
          <w:p w14:paraId="5D66252B">
            <w:pPr>
              <w:pStyle w:val="6"/>
              <w:spacing w:before="56" w:line="176" w:lineRule="auto"/>
              <w:ind w:right="19"/>
              <w:jc w:val="right"/>
            </w:pPr>
            <w:r>
              <w:rPr>
                <w:spacing w:val="-5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1.00</w:t>
            </w:r>
          </w:p>
        </w:tc>
        <w:tc>
          <w:tcPr>
            <w:tcW w:w="1537" w:type="dxa"/>
            <w:vAlign w:val="top"/>
          </w:tcPr>
          <w:p w14:paraId="6319F344">
            <w:pPr>
              <w:pStyle w:val="6"/>
              <w:spacing w:before="56" w:line="176" w:lineRule="auto"/>
              <w:ind w:right="18"/>
              <w:jc w:val="right"/>
            </w:pPr>
            <w:r>
              <w:rPr>
                <w:spacing w:val="-5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1.00</w:t>
            </w:r>
          </w:p>
        </w:tc>
        <w:tc>
          <w:tcPr>
            <w:tcW w:w="1540" w:type="dxa"/>
            <w:vAlign w:val="top"/>
          </w:tcPr>
          <w:p w14:paraId="297045B3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B346247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D208306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3C957A7D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5DA93840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578A87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46E27243">
            <w:pPr>
              <w:pStyle w:val="6"/>
              <w:spacing w:before="57" w:line="173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</w:t>
            </w:r>
          </w:p>
        </w:tc>
        <w:tc>
          <w:tcPr>
            <w:tcW w:w="3360" w:type="dxa"/>
            <w:vAlign w:val="top"/>
          </w:tcPr>
          <w:p w14:paraId="22FD7394">
            <w:pPr>
              <w:pStyle w:val="6"/>
              <w:spacing w:before="29" w:line="201" w:lineRule="auto"/>
              <w:ind w:left="3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扶贫</w:t>
            </w:r>
          </w:p>
        </w:tc>
        <w:tc>
          <w:tcPr>
            <w:tcW w:w="1537" w:type="dxa"/>
            <w:vAlign w:val="top"/>
          </w:tcPr>
          <w:p w14:paraId="4377F8CB">
            <w:pPr>
              <w:pStyle w:val="6"/>
              <w:spacing w:before="58" w:line="172" w:lineRule="auto"/>
              <w:ind w:right="26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869.73</w:t>
            </w:r>
          </w:p>
        </w:tc>
        <w:tc>
          <w:tcPr>
            <w:tcW w:w="1537" w:type="dxa"/>
            <w:vAlign w:val="top"/>
          </w:tcPr>
          <w:p w14:paraId="16E86391">
            <w:pPr>
              <w:pStyle w:val="6"/>
              <w:spacing w:before="57" w:line="173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717.87</w:t>
            </w:r>
          </w:p>
        </w:tc>
        <w:tc>
          <w:tcPr>
            <w:tcW w:w="1540" w:type="dxa"/>
            <w:vAlign w:val="top"/>
          </w:tcPr>
          <w:p w14:paraId="754A254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F65B3A1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282473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7BD7287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78C8D21">
            <w:pPr>
              <w:pStyle w:val="6"/>
              <w:spacing w:before="57" w:line="173" w:lineRule="auto"/>
              <w:ind w:left="945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151.87</w:t>
            </w:r>
          </w:p>
        </w:tc>
      </w:tr>
      <w:tr w14:paraId="2451F1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3D21074A">
            <w:pPr>
              <w:pStyle w:val="6"/>
              <w:spacing w:before="58" w:line="172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2130505</w:t>
            </w:r>
          </w:p>
        </w:tc>
        <w:tc>
          <w:tcPr>
            <w:tcW w:w="3360" w:type="dxa"/>
            <w:vAlign w:val="top"/>
          </w:tcPr>
          <w:p w14:paraId="712AEE7B">
            <w:pPr>
              <w:pStyle w:val="6"/>
              <w:spacing w:before="29" w:line="201" w:lineRule="auto"/>
              <w:ind w:left="198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生产发展</w:t>
            </w:r>
          </w:p>
        </w:tc>
        <w:tc>
          <w:tcPr>
            <w:tcW w:w="1537" w:type="dxa"/>
            <w:vAlign w:val="top"/>
          </w:tcPr>
          <w:p w14:paraId="24175CD9">
            <w:pPr>
              <w:pStyle w:val="6"/>
              <w:spacing w:before="58" w:line="172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19.69</w:t>
            </w:r>
          </w:p>
        </w:tc>
        <w:tc>
          <w:tcPr>
            <w:tcW w:w="1537" w:type="dxa"/>
            <w:vAlign w:val="top"/>
          </w:tcPr>
          <w:p w14:paraId="586053EF">
            <w:pPr>
              <w:pStyle w:val="6"/>
              <w:spacing w:before="58" w:line="172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19.69</w:t>
            </w:r>
          </w:p>
        </w:tc>
        <w:tc>
          <w:tcPr>
            <w:tcW w:w="1540" w:type="dxa"/>
            <w:vAlign w:val="top"/>
          </w:tcPr>
          <w:p w14:paraId="03DFF20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D9A1E2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1AC9101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244B432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6BCBFEC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219E309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7C42483A">
            <w:pPr>
              <w:pStyle w:val="6"/>
              <w:spacing w:before="60" w:line="171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2130599</w:t>
            </w:r>
          </w:p>
        </w:tc>
        <w:tc>
          <w:tcPr>
            <w:tcW w:w="3360" w:type="dxa"/>
            <w:vAlign w:val="top"/>
          </w:tcPr>
          <w:p w14:paraId="20C00E07">
            <w:pPr>
              <w:pStyle w:val="6"/>
              <w:spacing w:before="30" w:line="200" w:lineRule="auto"/>
              <w:ind w:left="198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其他扶贫支出</w:t>
            </w:r>
          </w:p>
        </w:tc>
        <w:tc>
          <w:tcPr>
            <w:tcW w:w="1537" w:type="dxa"/>
            <w:vAlign w:val="top"/>
          </w:tcPr>
          <w:p w14:paraId="70A7E3EC">
            <w:pPr>
              <w:pStyle w:val="6"/>
              <w:spacing w:before="61" w:line="170" w:lineRule="auto"/>
              <w:ind w:right="19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850.04</w:t>
            </w:r>
          </w:p>
        </w:tc>
        <w:tc>
          <w:tcPr>
            <w:tcW w:w="1537" w:type="dxa"/>
            <w:vAlign w:val="top"/>
          </w:tcPr>
          <w:p w14:paraId="59C803B3">
            <w:pPr>
              <w:pStyle w:val="6"/>
              <w:spacing w:before="60" w:line="171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698.18</w:t>
            </w:r>
          </w:p>
        </w:tc>
        <w:tc>
          <w:tcPr>
            <w:tcW w:w="1540" w:type="dxa"/>
            <w:vAlign w:val="top"/>
          </w:tcPr>
          <w:p w14:paraId="4BD00F9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F83C74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0B1046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4CC3C6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42A76865">
            <w:pPr>
              <w:pStyle w:val="6"/>
              <w:spacing w:before="60" w:line="171" w:lineRule="auto"/>
              <w:ind w:right="20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151.87</w:t>
            </w:r>
          </w:p>
        </w:tc>
      </w:tr>
      <w:tr w14:paraId="1946A4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1E1D9284">
            <w:pPr>
              <w:pStyle w:val="6"/>
              <w:spacing w:before="61" w:line="170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21307</w:t>
            </w:r>
          </w:p>
        </w:tc>
        <w:tc>
          <w:tcPr>
            <w:tcW w:w="3360" w:type="dxa"/>
            <w:vAlign w:val="top"/>
          </w:tcPr>
          <w:p w14:paraId="292A36AD">
            <w:pPr>
              <w:pStyle w:val="6"/>
              <w:spacing w:before="31" w:line="199" w:lineRule="auto"/>
              <w:ind w:left="5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农村综合改革</w:t>
            </w:r>
          </w:p>
        </w:tc>
        <w:tc>
          <w:tcPr>
            <w:tcW w:w="1537" w:type="dxa"/>
            <w:vAlign w:val="top"/>
          </w:tcPr>
          <w:p w14:paraId="433C8DEF">
            <w:pPr>
              <w:pStyle w:val="6"/>
              <w:spacing w:before="61" w:line="170" w:lineRule="auto"/>
              <w:ind w:left="938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119.16</w:t>
            </w:r>
          </w:p>
        </w:tc>
        <w:tc>
          <w:tcPr>
            <w:tcW w:w="1537" w:type="dxa"/>
            <w:vAlign w:val="top"/>
          </w:tcPr>
          <w:p w14:paraId="4EEDA14C">
            <w:pPr>
              <w:pStyle w:val="6"/>
              <w:spacing w:before="61" w:line="170" w:lineRule="auto"/>
              <w:ind w:right="24"/>
              <w:jc w:val="right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119.16</w:t>
            </w:r>
          </w:p>
        </w:tc>
        <w:tc>
          <w:tcPr>
            <w:tcW w:w="1540" w:type="dxa"/>
            <w:vAlign w:val="top"/>
          </w:tcPr>
          <w:p w14:paraId="63894D1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25F215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ED3F8D1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5DEFC406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7EC9D310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345EAB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0AC0368C">
            <w:pPr>
              <w:pStyle w:val="6"/>
              <w:spacing w:before="61" w:line="170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2130705</w:t>
            </w:r>
          </w:p>
        </w:tc>
        <w:tc>
          <w:tcPr>
            <w:tcW w:w="3360" w:type="dxa"/>
            <w:vAlign w:val="top"/>
          </w:tcPr>
          <w:p w14:paraId="11735574">
            <w:pPr>
              <w:pStyle w:val="6"/>
              <w:spacing w:before="32" w:line="198" w:lineRule="auto"/>
              <w:ind w:left="19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对村民委员会和村党支部的补助</w:t>
            </w:r>
          </w:p>
        </w:tc>
        <w:tc>
          <w:tcPr>
            <w:tcW w:w="1537" w:type="dxa"/>
            <w:vAlign w:val="top"/>
          </w:tcPr>
          <w:p w14:paraId="1FA5182B">
            <w:pPr>
              <w:pStyle w:val="6"/>
              <w:spacing w:before="61" w:line="170" w:lineRule="auto"/>
              <w:ind w:right="19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69.16</w:t>
            </w:r>
          </w:p>
        </w:tc>
        <w:tc>
          <w:tcPr>
            <w:tcW w:w="1537" w:type="dxa"/>
            <w:vAlign w:val="top"/>
          </w:tcPr>
          <w:p w14:paraId="4965C1C2">
            <w:pPr>
              <w:pStyle w:val="6"/>
              <w:spacing w:before="61" w:line="170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69.16</w:t>
            </w:r>
          </w:p>
        </w:tc>
        <w:tc>
          <w:tcPr>
            <w:tcW w:w="1540" w:type="dxa"/>
            <w:vAlign w:val="top"/>
          </w:tcPr>
          <w:p w14:paraId="1540928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8FB781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626781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01DE374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7B4D065E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69123F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399F4502">
            <w:pPr>
              <w:pStyle w:val="6"/>
              <w:spacing w:before="62" w:line="169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2130706</w:t>
            </w:r>
          </w:p>
        </w:tc>
        <w:tc>
          <w:tcPr>
            <w:tcW w:w="3360" w:type="dxa"/>
            <w:vAlign w:val="top"/>
          </w:tcPr>
          <w:p w14:paraId="17F00E60">
            <w:pPr>
              <w:pStyle w:val="6"/>
              <w:spacing w:before="32" w:line="198" w:lineRule="auto"/>
              <w:ind w:left="19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对村集体经济组织的补助</w:t>
            </w:r>
          </w:p>
        </w:tc>
        <w:tc>
          <w:tcPr>
            <w:tcW w:w="1537" w:type="dxa"/>
            <w:vAlign w:val="top"/>
          </w:tcPr>
          <w:p w14:paraId="69F63838">
            <w:pPr>
              <w:pStyle w:val="6"/>
              <w:spacing w:before="63" w:line="168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50.00</w:t>
            </w:r>
          </w:p>
        </w:tc>
        <w:tc>
          <w:tcPr>
            <w:tcW w:w="1537" w:type="dxa"/>
            <w:vAlign w:val="top"/>
          </w:tcPr>
          <w:p w14:paraId="3C899817">
            <w:pPr>
              <w:pStyle w:val="6"/>
              <w:spacing w:before="63" w:line="168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50.00</w:t>
            </w:r>
          </w:p>
        </w:tc>
        <w:tc>
          <w:tcPr>
            <w:tcW w:w="1540" w:type="dxa"/>
            <w:vAlign w:val="top"/>
          </w:tcPr>
          <w:p w14:paraId="3B1E2F6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FA4EEE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79AB62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05C897A6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0D5AEF3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2903C2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594FB594">
            <w:pPr>
              <w:pStyle w:val="6"/>
              <w:spacing w:before="63" w:line="171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</w:t>
            </w:r>
          </w:p>
        </w:tc>
        <w:tc>
          <w:tcPr>
            <w:tcW w:w="3360" w:type="dxa"/>
            <w:vAlign w:val="top"/>
          </w:tcPr>
          <w:p w14:paraId="6DD562A5">
            <w:pPr>
              <w:pStyle w:val="6"/>
              <w:spacing w:before="33" w:line="200" w:lineRule="auto"/>
              <w:ind w:left="4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住房保障支出</w:t>
            </w:r>
          </w:p>
        </w:tc>
        <w:tc>
          <w:tcPr>
            <w:tcW w:w="1537" w:type="dxa"/>
            <w:vAlign w:val="top"/>
          </w:tcPr>
          <w:p w14:paraId="653CF7BA">
            <w:pPr>
              <w:pStyle w:val="6"/>
              <w:spacing w:before="63" w:line="171" w:lineRule="auto"/>
              <w:ind w:right="25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29.18</w:t>
            </w:r>
          </w:p>
        </w:tc>
        <w:tc>
          <w:tcPr>
            <w:tcW w:w="1537" w:type="dxa"/>
            <w:vAlign w:val="top"/>
          </w:tcPr>
          <w:p w14:paraId="3DE8EAB5">
            <w:pPr>
              <w:pStyle w:val="6"/>
              <w:spacing w:before="63" w:line="171" w:lineRule="auto"/>
              <w:ind w:right="24"/>
              <w:jc w:val="right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29.18</w:t>
            </w:r>
          </w:p>
        </w:tc>
        <w:tc>
          <w:tcPr>
            <w:tcW w:w="1540" w:type="dxa"/>
            <w:vAlign w:val="top"/>
          </w:tcPr>
          <w:p w14:paraId="62B0A092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61A590C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9418D4E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3E579E7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60F7F936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2FD84C3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4B6BED82">
            <w:pPr>
              <w:pStyle w:val="6"/>
              <w:spacing w:before="63" w:line="168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22101</w:t>
            </w:r>
          </w:p>
        </w:tc>
        <w:tc>
          <w:tcPr>
            <w:tcW w:w="3360" w:type="dxa"/>
            <w:vAlign w:val="top"/>
          </w:tcPr>
          <w:p w14:paraId="270B3708">
            <w:pPr>
              <w:pStyle w:val="6"/>
              <w:spacing w:before="33" w:line="197" w:lineRule="auto"/>
              <w:ind w:left="6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保障性安居工程支出</w:t>
            </w:r>
          </w:p>
        </w:tc>
        <w:tc>
          <w:tcPr>
            <w:tcW w:w="1537" w:type="dxa"/>
            <w:vAlign w:val="top"/>
          </w:tcPr>
          <w:p w14:paraId="3E92EE16">
            <w:pPr>
              <w:pStyle w:val="6"/>
              <w:spacing w:before="63" w:line="168" w:lineRule="auto"/>
              <w:ind w:right="25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537" w:type="dxa"/>
            <w:vAlign w:val="top"/>
          </w:tcPr>
          <w:p w14:paraId="47E710CB">
            <w:pPr>
              <w:pStyle w:val="6"/>
              <w:spacing w:before="63" w:line="168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540" w:type="dxa"/>
            <w:vAlign w:val="top"/>
          </w:tcPr>
          <w:p w14:paraId="4904E85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701D6534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110E8E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EF8447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FC70762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4E7DC4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3FDC41D0">
            <w:pPr>
              <w:pStyle w:val="6"/>
              <w:spacing w:before="64" w:line="167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2210105</w:t>
            </w:r>
          </w:p>
        </w:tc>
        <w:tc>
          <w:tcPr>
            <w:tcW w:w="3360" w:type="dxa"/>
            <w:vAlign w:val="top"/>
          </w:tcPr>
          <w:p w14:paraId="011666C4">
            <w:pPr>
              <w:pStyle w:val="6"/>
              <w:spacing w:before="34" w:line="196" w:lineRule="auto"/>
              <w:ind w:left="19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农村危房改造</w:t>
            </w:r>
          </w:p>
        </w:tc>
        <w:tc>
          <w:tcPr>
            <w:tcW w:w="1537" w:type="dxa"/>
            <w:vAlign w:val="top"/>
          </w:tcPr>
          <w:p w14:paraId="21F3A1CD">
            <w:pPr>
              <w:pStyle w:val="6"/>
              <w:spacing w:before="64" w:line="167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537" w:type="dxa"/>
            <w:vAlign w:val="top"/>
          </w:tcPr>
          <w:p w14:paraId="3B2F99FC">
            <w:pPr>
              <w:pStyle w:val="6"/>
              <w:spacing w:before="64" w:line="167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540" w:type="dxa"/>
            <w:vAlign w:val="top"/>
          </w:tcPr>
          <w:p w14:paraId="223C42C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C47A43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0B5A4517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5EF469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B458C0C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32132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0BD1C9B9">
            <w:pPr>
              <w:pStyle w:val="6"/>
              <w:spacing w:before="65" w:line="166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22102</w:t>
            </w:r>
          </w:p>
        </w:tc>
        <w:tc>
          <w:tcPr>
            <w:tcW w:w="3360" w:type="dxa"/>
            <w:vAlign w:val="top"/>
          </w:tcPr>
          <w:p w14:paraId="2806E6BA">
            <w:pPr>
              <w:pStyle w:val="6"/>
              <w:spacing w:before="35" w:line="195" w:lineRule="auto"/>
              <w:ind w:left="4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住房改革支出</w:t>
            </w:r>
          </w:p>
        </w:tc>
        <w:tc>
          <w:tcPr>
            <w:tcW w:w="1537" w:type="dxa"/>
            <w:vAlign w:val="top"/>
          </w:tcPr>
          <w:p w14:paraId="09C9BFC8">
            <w:pPr>
              <w:pStyle w:val="6"/>
              <w:spacing w:before="65" w:line="166" w:lineRule="auto"/>
              <w:ind w:left="1037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537" w:type="dxa"/>
            <w:vAlign w:val="top"/>
          </w:tcPr>
          <w:p w14:paraId="061CAA6D">
            <w:pPr>
              <w:pStyle w:val="6"/>
              <w:spacing w:before="65" w:line="166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540" w:type="dxa"/>
            <w:vAlign w:val="top"/>
          </w:tcPr>
          <w:p w14:paraId="2781E586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D62CD9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A06E29F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C25AAC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63DDD743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0201D8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72B57EA6">
            <w:pPr>
              <w:pStyle w:val="6"/>
              <w:spacing w:before="65" w:line="166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2210201</w:t>
            </w:r>
          </w:p>
        </w:tc>
        <w:tc>
          <w:tcPr>
            <w:tcW w:w="3360" w:type="dxa"/>
            <w:vAlign w:val="top"/>
          </w:tcPr>
          <w:p w14:paraId="6B877E05">
            <w:pPr>
              <w:pStyle w:val="6"/>
              <w:spacing w:before="36" w:line="194" w:lineRule="auto"/>
              <w:ind w:left="19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住房公积金</w:t>
            </w:r>
          </w:p>
        </w:tc>
        <w:tc>
          <w:tcPr>
            <w:tcW w:w="1537" w:type="dxa"/>
            <w:vAlign w:val="top"/>
          </w:tcPr>
          <w:p w14:paraId="2355C375">
            <w:pPr>
              <w:pStyle w:val="6"/>
              <w:spacing w:before="65" w:line="166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537" w:type="dxa"/>
            <w:vAlign w:val="top"/>
          </w:tcPr>
          <w:p w14:paraId="713BD189">
            <w:pPr>
              <w:pStyle w:val="6"/>
              <w:spacing w:before="65" w:line="166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540" w:type="dxa"/>
            <w:vAlign w:val="top"/>
          </w:tcPr>
          <w:p w14:paraId="56DBC53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DD8CE0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419DDC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06A230D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240D0E31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6489BF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3767AEB5">
            <w:pPr>
              <w:pStyle w:val="6"/>
              <w:spacing w:before="67" w:line="164" w:lineRule="auto"/>
              <w:ind w:left="16"/>
            </w:pPr>
            <w:r>
              <w:rPr>
                <w:spacing w:val="-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</w:t>
            </w:r>
          </w:p>
        </w:tc>
        <w:tc>
          <w:tcPr>
            <w:tcW w:w="3360" w:type="dxa"/>
            <w:vAlign w:val="top"/>
          </w:tcPr>
          <w:p w14:paraId="1FB80A2E">
            <w:pPr>
              <w:pStyle w:val="6"/>
              <w:spacing w:before="37" w:line="193" w:lineRule="auto"/>
              <w:ind w:left="9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灾害防治及应急管理支出</w:t>
            </w:r>
          </w:p>
        </w:tc>
        <w:tc>
          <w:tcPr>
            <w:tcW w:w="1537" w:type="dxa"/>
            <w:vAlign w:val="top"/>
          </w:tcPr>
          <w:p w14:paraId="6E74820B">
            <w:pPr>
              <w:pStyle w:val="6"/>
              <w:spacing w:before="66" w:line="165" w:lineRule="auto"/>
              <w:ind w:left="1037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19.80</w:t>
            </w:r>
          </w:p>
        </w:tc>
        <w:tc>
          <w:tcPr>
            <w:tcW w:w="1537" w:type="dxa"/>
            <w:vAlign w:val="top"/>
          </w:tcPr>
          <w:p w14:paraId="2B0F6169">
            <w:pPr>
              <w:pStyle w:val="6"/>
              <w:spacing w:before="66" w:line="165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19.80</w:t>
            </w:r>
          </w:p>
        </w:tc>
        <w:tc>
          <w:tcPr>
            <w:tcW w:w="1540" w:type="dxa"/>
            <w:vAlign w:val="top"/>
          </w:tcPr>
          <w:p w14:paraId="197C342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412200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F6664D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407065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7BEDFFA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02E608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66D4BE84">
            <w:pPr>
              <w:pStyle w:val="6"/>
              <w:spacing w:before="67" w:line="164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22401</w:t>
            </w:r>
          </w:p>
        </w:tc>
        <w:tc>
          <w:tcPr>
            <w:tcW w:w="3360" w:type="dxa"/>
            <w:vAlign w:val="top"/>
          </w:tcPr>
          <w:p w14:paraId="144CD22A">
            <w:pPr>
              <w:pStyle w:val="6"/>
              <w:spacing w:before="37" w:line="193" w:lineRule="auto"/>
              <w:ind w:left="5"/>
            </w:pPr>
            <w:r>
              <w:rPr>
                <w:spacing w:val="2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应急管理事务</w:t>
            </w:r>
          </w:p>
        </w:tc>
        <w:tc>
          <w:tcPr>
            <w:tcW w:w="1537" w:type="dxa"/>
            <w:vAlign w:val="top"/>
          </w:tcPr>
          <w:p w14:paraId="614271C9">
            <w:pPr>
              <w:pStyle w:val="6"/>
              <w:spacing w:before="67" w:line="164" w:lineRule="auto"/>
              <w:ind w:left="1037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17.80</w:t>
            </w:r>
          </w:p>
        </w:tc>
        <w:tc>
          <w:tcPr>
            <w:tcW w:w="1537" w:type="dxa"/>
            <w:vAlign w:val="top"/>
          </w:tcPr>
          <w:p w14:paraId="26A20BF1">
            <w:pPr>
              <w:pStyle w:val="6"/>
              <w:spacing w:before="67" w:line="164" w:lineRule="auto"/>
              <w:ind w:right="24"/>
              <w:jc w:val="right"/>
            </w:pPr>
            <w:r>
              <w:rPr>
                <w:spacing w:val="-3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17.80</w:t>
            </w:r>
          </w:p>
        </w:tc>
        <w:tc>
          <w:tcPr>
            <w:tcW w:w="1540" w:type="dxa"/>
            <w:vAlign w:val="top"/>
          </w:tcPr>
          <w:p w14:paraId="252203C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3441AD4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35D3B4E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4E5CCA8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6DE343B1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735F6C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9" w:hRule="atLeast"/>
        </w:trPr>
        <w:tc>
          <w:tcPr>
            <w:tcW w:w="861" w:type="dxa"/>
            <w:vAlign w:val="top"/>
          </w:tcPr>
          <w:p w14:paraId="2FC3D135">
            <w:pPr>
              <w:pStyle w:val="6"/>
              <w:spacing w:before="68" w:line="166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2240104</w:t>
            </w:r>
          </w:p>
        </w:tc>
        <w:tc>
          <w:tcPr>
            <w:tcW w:w="3360" w:type="dxa"/>
            <w:vAlign w:val="top"/>
          </w:tcPr>
          <w:p w14:paraId="2F3E0443">
            <w:pPr>
              <w:pStyle w:val="6"/>
              <w:spacing w:before="38" w:line="195" w:lineRule="auto"/>
              <w:ind w:left="201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灾害风险防治</w:t>
            </w:r>
          </w:p>
        </w:tc>
        <w:tc>
          <w:tcPr>
            <w:tcW w:w="1537" w:type="dxa"/>
            <w:vAlign w:val="top"/>
          </w:tcPr>
          <w:p w14:paraId="3C2C6401">
            <w:pPr>
              <w:pStyle w:val="6"/>
              <w:spacing w:before="68" w:line="166" w:lineRule="auto"/>
              <w:ind w:right="19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17.80</w:t>
            </w:r>
          </w:p>
        </w:tc>
        <w:tc>
          <w:tcPr>
            <w:tcW w:w="1537" w:type="dxa"/>
            <w:vAlign w:val="top"/>
          </w:tcPr>
          <w:p w14:paraId="62F78E78">
            <w:pPr>
              <w:pStyle w:val="6"/>
              <w:spacing w:before="68" w:line="166" w:lineRule="auto"/>
              <w:ind w:right="18"/>
              <w:jc w:val="right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17.80</w:t>
            </w:r>
          </w:p>
        </w:tc>
        <w:tc>
          <w:tcPr>
            <w:tcW w:w="1540" w:type="dxa"/>
            <w:vAlign w:val="top"/>
          </w:tcPr>
          <w:p w14:paraId="69F1BE21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8382287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13CD33CF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7709DF66">
            <w:pPr>
              <w:spacing w:line="238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34CC2DAA">
            <w:pPr>
              <w:spacing w:line="238" w:lineRule="exact"/>
              <w:rPr>
                <w:rFonts w:ascii="Arial"/>
                <w:sz w:val="20"/>
              </w:rPr>
            </w:pPr>
          </w:p>
        </w:tc>
      </w:tr>
      <w:tr w14:paraId="237995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042CF2E6">
            <w:pPr>
              <w:pStyle w:val="6"/>
              <w:spacing w:before="69" w:line="162" w:lineRule="auto"/>
              <w:ind w:left="1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22407</w:t>
            </w:r>
          </w:p>
        </w:tc>
        <w:tc>
          <w:tcPr>
            <w:tcW w:w="3360" w:type="dxa"/>
            <w:vAlign w:val="top"/>
          </w:tcPr>
          <w:p w14:paraId="529A7DB5">
            <w:pPr>
              <w:pStyle w:val="6"/>
              <w:spacing w:before="38" w:line="192" w:lineRule="auto"/>
              <w:ind w:left="36"/>
            </w:pPr>
            <w:r>
              <w:rPr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自然灾害救灾及恢复重建支出</w:t>
            </w:r>
          </w:p>
        </w:tc>
        <w:tc>
          <w:tcPr>
            <w:tcW w:w="1537" w:type="dxa"/>
            <w:vAlign w:val="top"/>
          </w:tcPr>
          <w:p w14:paraId="7190CC0C">
            <w:pPr>
              <w:pStyle w:val="6"/>
              <w:spacing w:before="69" w:line="162" w:lineRule="auto"/>
              <w:ind w:left="1123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37" w:type="dxa"/>
            <w:vAlign w:val="top"/>
          </w:tcPr>
          <w:p w14:paraId="59141FDE">
            <w:pPr>
              <w:pStyle w:val="6"/>
              <w:spacing w:before="69" w:line="162" w:lineRule="auto"/>
              <w:ind w:right="23"/>
              <w:jc w:val="right"/>
            </w:pPr>
            <w:r>
              <w:rPr>
                <w:spacing w:val="-1"/>
                <w14:textOutline w14:w="1219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40" w:type="dxa"/>
            <w:vAlign w:val="top"/>
          </w:tcPr>
          <w:p w14:paraId="151D2C6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2C58DFD7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4BC315C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E16048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11490FF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454D5F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861" w:type="dxa"/>
            <w:vAlign w:val="top"/>
          </w:tcPr>
          <w:p w14:paraId="64635346">
            <w:pPr>
              <w:pStyle w:val="6"/>
              <w:spacing w:before="70" w:line="161" w:lineRule="auto"/>
              <w:ind w:left="16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2240702</w:t>
            </w:r>
          </w:p>
        </w:tc>
        <w:tc>
          <w:tcPr>
            <w:tcW w:w="3360" w:type="dxa"/>
            <w:vAlign w:val="top"/>
          </w:tcPr>
          <w:p w14:paraId="24A75FFC">
            <w:pPr>
              <w:pStyle w:val="6"/>
              <w:spacing w:before="39" w:line="191" w:lineRule="auto"/>
              <w:ind w:left="197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地方自然灾害生活补助</w:t>
            </w:r>
          </w:p>
        </w:tc>
        <w:tc>
          <w:tcPr>
            <w:tcW w:w="1537" w:type="dxa"/>
            <w:vAlign w:val="top"/>
          </w:tcPr>
          <w:p w14:paraId="580D57B7">
            <w:pPr>
              <w:pStyle w:val="6"/>
              <w:spacing w:before="70" w:line="161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37" w:type="dxa"/>
            <w:vAlign w:val="top"/>
          </w:tcPr>
          <w:p w14:paraId="39B8BB2C">
            <w:pPr>
              <w:pStyle w:val="6"/>
              <w:spacing w:before="70" w:line="161" w:lineRule="auto"/>
              <w:ind w:right="18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540" w:type="dxa"/>
            <w:vAlign w:val="top"/>
          </w:tcPr>
          <w:p w14:paraId="653D008A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59CDABDC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37" w:type="dxa"/>
            <w:vAlign w:val="top"/>
          </w:tcPr>
          <w:p w14:paraId="6C2955C1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0" w:type="dxa"/>
            <w:vAlign w:val="top"/>
          </w:tcPr>
          <w:p w14:paraId="19085E59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545" w:type="dxa"/>
            <w:vAlign w:val="top"/>
          </w:tcPr>
          <w:p w14:paraId="6185F17D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7335747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14994" w:type="dxa"/>
            <w:gridSpan w:val="9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10911B86">
            <w:pPr>
              <w:pStyle w:val="6"/>
              <w:spacing w:before="40" w:line="197" w:lineRule="auto"/>
              <w:ind w:left="19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注：本表反映部门本年度取得的各项收入情况。</w:t>
            </w:r>
          </w:p>
        </w:tc>
      </w:tr>
    </w:tbl>
    <w:p w14:paraId="499654EE">
      <w:pPr>
        <w:pStyle w:val="2"/>
        <w:spacing w:line="14" w:lineRule="auto"/>
        <w:rPr>
          <w:sz w:val="2"/>
        </w:rPr>
      </w:pPr>
    </w:p>
    <w:p w14:paraId="6BACBAD1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806" w:bottom="0" w:left="1023" w:header="0" w:footer="0" w:gutter="0"/>
          <w:cols w:equalWidth="0" w:num="1">
            <w:col w:w="15009"/>
          </w:cols>
        </w:sectPr>
      </w:pPr>
    </w:p>
    <w:p w14:paraId="64D1CA3E">
      <w:pPr>
        <w:spacing w:before="205"/>
      </w:pPr>
    </w:p>
    <w:p w14:paraId="35506DA2">
      <w:pPr>
        <w:sectPr>
          <w:pgSz w:w="16839" w:h="11907"/>
          <w:pgMar w:top="400" w:right="816" w:bottom="0" w:left="1040" w:header="0" w:footer="0" w:gutter="0"/>
          <w:cols w:equalWidth="0" w:num="1">
            <w:col w:w="14983"/>
          </w:cols>
        </w:sectPr>
      </w:pPr>
    </w:p>
    <w:p w14:paraId="50F9D39D">
      <w:pPr>
        <w:spacing w:before="59" w:line="224" w:lineRule="auto"/>
        <w:ind w:left="6648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3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支出决算表</w:t>
      </w:r>
    </w:p>
    <w:p w14:paraId="388D29FF">
      <w:pPr>
        <w:spacing w:before="232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48E81A15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652BB52A">
      <w:pPr>
        <w:pStyle w:val="2"/>
        <w:spacing w:line="312" w:lineRule="auto"/>
      </w:pPr>
    </w:p>
    <w:p w14:paraId="755EB075">
      <w:pPr>
        <w:spacing w:before="65" w:line="218" w:lineRule="auto"/>
        <w:ind w:right="77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公开03表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218D0122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816" w:bottom="0" w:left="1040" w:header="0" w:footer="0" w:gutter="0"/>
          <w:cols w:equalWidth="0" w:num="2">
            <w:col w:w="13349" w:space="100"/>
            <w:col w:w="1534"/>
          </w:cols>
        </w:sectPr>
      </w:pPr>
    </w:p>
    <w:p w14:paraId="02AF985A">
      <w:pPr>
        <w:spacing w:line="69" w:lineRule="exact"/>
      </w:pPr>
    </w:p>
    <w:tbl>
      <w:tblPr>
        <w:tblStyle w:val="5"/>
        <w:tblW w:w="14968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7"/>
        <w:gridCol w:w="3737"/>
        <w:gridCol w:w="1710"/>
        <w:gridCol w:w="1712"/>
        <w:gridCol w:w="1710"/>
        <w:gridCol w:w="1712"/>
        <w:gridCol w:w="1710"/>
        <w:gridCol w:w="1720"/>
      </w:tblGrid>
      <w:tr w14:paraId="440FA23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4694" w:type="dxa"/>
            <w:gridSpan w:val="2"/>
            <w:vAlign w:val="top"/>
          </w:tcPr>
          <w:p w14:paraId="701B338F">
            <w:pPr>
              <w:pStyle w:val="6"/>
              <w:spacing w:before="22" w:line="217" w:lineRule="auto"/>
              <w:ind w:left="1666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6"/>
              </w:rPr>
              <w:t xml:space="preserve">          </w:t>
            </w: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142AB336">
            <w:pPr>
              <w:spacing w:line="344" w:lineRule="auto"/>
              <w:rPr>
                <w:rFonts w:ascii="Arial"/>
                <w:sz w:val="21"/>
              </w:rPr>
            </w:pPr>
          </w:p>
          <w:p w14:paraId="6EA249A9">
            <w:pPr>
              <w:pStyle w:val="6"/>
              <w:spacing w:before="62" w:line="223" w:lineRule="auto"/>
              <w:ind w:left="265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本年支出合计</w:t>
            </w:r>
          </w:p>
        </w:tc>
        <w:tc>
          <w:tcPr>
            <w:tcW w:w="1712" w:type="dxa"/>
            <w:vMerge w:val="restart"/>
            <w:tcBorders>
              <w:bottom w:val="nil"/>
            </w:tcBorders>
            <w:vAlign w:val="top"/>
          </w:tcPr>
          <w:p w14:paraId="005C0671">
            <w:pPr>
              <w:spacing w:line="344" w:lineRule="auto"/>
              <w:rPr>
                <w:rFonts w:ascii="Arial"/>
                <w:sz w:val="21"/>
              </w:rPr>
            </w:pPr>
          </w:p>
          <w:p w14:paraId="4E4587C9">
            <w:pPr>
              <w:pStyle w:val="6"/>
              <w:spacing w:before="62" w:line="223" w:lineRule="auto"/>
              <w:ind w:left="45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7974367A">
            <w:pPr>
              <w:spacing w:line="345" w:lineRule="auto"/>
              <w:rPr>
                <w:rFonts w:ascii="Arial"/>
                <w:sz w:val="21"/>
              </w:rPr>
            </w:pPr>
          </w:p>
          <w:p w14:paraId="0F740768">
            <w:pPr>
              <w:pStyle w:val="6"/>
              <w:spacing w:before="61" w:line="224" w:lineRule="auto"/>
              <w:ind w:left="46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  <w:tc>
          <w:tcPr>
            <w:tcW w:w="1712" w:type="dxa"/>
            <w:vMerge w:val="restart"/>
            <w:tcBorders>
              <w:bottom w:val="nil"/>
            </w:tcBorders>
            <w:vAlign w:val="top"/>
          </w:tcPr>
          <w:p w14:paraId="1E7F02B8">
            <w:pPr>
              <w:spacing w:line="344" w:lineRule="auto"/>
              <w:rPr>
                <w:rFonts w:ascii="Arial"/>
                <w:sz w:val="21"/>
              </w:rPr>
            </w:pPr>
          </w:p>
          <w:p w14:paraId="051DC315">
            <w:pPr>
              <w:pStyle w:val="6"/>
              <w:spacing w:before="62" w:line="224" w:lineRule="auto"/>
              <w:ind w:left="26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上缴上级支出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76EFF3AD">
            <w:pPr>
              <w:spacing w:line="345" w:lineRule="auto"/>
              <w:rPr>
                <w:rFonts w:ascii="Arial"/>
                <w:sz w:val="21"/>
              </w:rPr>
            </w:pPr>
          </w:p>
          <w:p w14:paraId="0B440CE2">
            <w:pPr>
              <w:pStyle w:val="6"/>
              <w:spacing w:before="61" w:line="224" w:lineRule="auto"/>
              <w:ind w:left="465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经营支出</w:t>
            </w:r>
          </w:p>
        </w:tc>
        <w:tc>
          <w:tcPr>
            <w:tcW w:w="1720" w:type="dxa"/>
            <w:vMerge w:val="restart"/>
            <w:tcBorders>
              <w:bottom w:val="nil"/>
            </w:tcBorders>
            <w:vAlign w:val="top"/>
          </w:tcPr>
          <w:p w14:paraId="695BFF87">
            <w:pPr>
              <w:pStyle w:val="6"/>
              <w:spacing w:before="159" w:line="496" w:lineRule="exact"/>
              <w:ind w:left="464"/>
            </w:pPr>
            <w:r>
              <w:rPr>
                <w:spacing w:val="2"/>
                <w:position w:val="2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对附属单</w:t>
            </w:r>
          </w:p>
          <w:p w14:paraId="4185DCD5">
            <w:pPr>
              <w:pStyle w:val="6"/>
              <w:spacing w:line="224" w:lineRule="auto"/>
              <w:ind w:left="36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位补助支出</w:t>
            </w:r>
          </w:p>
        </w:tc>
      </w:tr>
      <w:tr w14:paraId="19AF26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957" w:type="dxa"/>
            <w:vAlign w:val="top"/>
          </w:tcPr>
          <w:p w14:paraId="527E05DE">
            <w:pPr>
              <w:pStyle w:val="6"/>
              <w:spacing w:before="85" w:line="369" w:lineRule="exact"/>
              <w:ind w:left="87"/>
            </w:pPr>
            <w:r>
              <w:rPr>
                <w:spacing w:val="1"/>
                <w:position w:val="1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7C2042AD">
            <w:pPr>
              <w:pStyle w:val="6"/>
              <w:spacing w:line="222" w:lineRule="auto"/>
              <w:ind w:left="83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3737" w:type="dxa"/>
            <w:vAlign w:val="top"/>
          </w:tcPr>
          <w:p w14:paraId="21FC4A25">
            <w:pPr>
              <w:pStyle w:val="6"/>
              <w:spacing w:before="269" w:line="223" w:lineRule="auto"/>
              <w:ind w:left="146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491A0DBB">
            <w:pPr>
              <w:rPr>
                <w:rFonts w:ascii="Arial"/>
                <w:sz w:val="21"/>
              </w:rPr>
            </w:pPr>
          </w:p>
        </w:tc>
        <w:tc>
          <w:tcPr>
            <w:tcW w:w="1712" w:type="dxa"/>
            <w:vMerge w:val="continue"/>
            <w:tcBorders>
              <w:top w:val="nil"/>
            </w:tcBorders>
            <w:vAlign w:val="top"/>
          </w:tcPr>
          <w:p w14:paraId="59EB67B4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6A5C81A5">
            <w:pPr>
              <w:rPr>
                <w:rFonts w:ascii="Arial"/>
                <w:sz w:val="21"/>
              </w:rPr>
            </w:pPr>
          </w:p>
        </w:tc>
        <w:tc>
          <w:tcPr>
            <w:tcW w:w="1712" w:type="dxa"/>
            <w:vMerge w:val="continue"/>
            <w:tcBorders>
              <w:top w:val="nil"/>
            </w:tcBorders>
            <w:vAlign w:val="top"/>
          </w:tcPr>
          <w:p w14:paraId="17F30660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0E16E2BE">
            <w:pPr>
              <w:rPr>
                <w:rFonts w:ascii="Arial"/>
                <w:sz w:val="21"/>
              </w:rPr>
            </w:pPr>
          </w:p>
        </w:tc>
        <w:tc>
          <w:tcPr>
            <w:tcW w:w="1720" w:type="dxa"/>
            <w:vMerge w:val="continue"/>
            <w:tcBorders>
              <w:top w:val="nil"/>
            </w:tcBorders>
            <w:vAlign w:val="top"/>
          </w:tcPr>
          <w:p w14:paraId="3E0E95D3">
            <w:pPr>
              <w:rPr>
                <w:rFonts w:ascii="Arial"/>
                <w:sz w:val="21"/>
              </w:rPr>
            </w:pPr>
          </w:p>
        </w:tc>
      </w:tr>
      <w:tr w14:paraId="4C353B9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4694" w:type="dxa"/>
            <w:gridSpan w:val="2"/>
            <w:vAlign w:val="top"/>
          </w:tcPr>
          <w:p w14:paraId="79F8D51A">
            <w:pPr>
              <w:pStyle w:val="6"/>
              <w:spacing w:before="14" w:line="215" w:lineRule="auto"/>
              <w:ind w:left="214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1710" w:type="dxa"/>
            <w:vAlign w:val="top"/>
          </w:tcPr>
          <w:p w14:paraId="642EFCB9">
            <w:pPr>
              <w:pStyle w:val="6"/>
              <w:spacing w:before="44" w:line="186" w:lineRule="auto"/>
              <w:ind w:left="811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712" w:type="dxa"/>
            <w:vAlign w:val="top"/>
          </w:tcPr>
          <w:p w14:paraId="63389770">
            <w:pPr>
              <w:pStyle w:val="6"/>
              <w:spacing w:before="45" w:line="185" w:lineRule="auto"/>
              <w:ind w:left="803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710" w:type="dxa"/>
            <w:vAlign w:val="top"/>
          </w:tcPr>
          <w:p w14:paraId="41A67F3E">
            <w:pPr>
              <w:pStyle w:val="6"/>
              <w:spacing w:before="45" w:line="185" w:lineRule="auto"/>
              <w:ind w:left="803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712" w:type="dxa"/>
            <w:vAlign w:val="top"/>
          </w:tcPr>
          <w:p w14:paraId="103284D8">
            <w:pPr>
              <w:pStyle w:val="6"/>
              <w:spacing w:before="45" w:line="185" w:lineRule="auto"/>
              <w:ind w:left="802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710" w:type="dxa"/>
            <w:vAlign w:val="top"/>
          </w:tcPr>
          <w:p w14:paraId="10F3182B">
            <w:pPr>
              <w:pStyle w:val="6"/>
              <w:spacing w:before="46" w:line="184" w:lineRule="auto"/>
              <w:ind w:left="80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720" w:type="dxa"/>
            <w:vAlign w:val="top"/>
          </w:tcPr>
          <w:p w14:paraId="1EC9D92F">
            <w:pPr>
              <w:pStyle w:val="6"/>
              <w:spacing w:before="45" w:line="185" w:lineRule="auto"/>
              <w:ind w:left="80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</w:tr>
      <w:tr w14:paraId="340242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4694" w:type="dxa"/>
            <w:gridSpan w:val="2"/>
            <w:vAlign w:val="top"/>
          </w:tcPr>
          <w:p w14:paraId="7A2A4F3C">
            <w:pPr>
              <w:pStyle w:val="6"/>
              <w:spacing w:before="15" w:line="215" w:lineRule="auto"/>
              <w:ind w:left="1663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rPr>
                <w:spacing w:val="2"/>
              </w:rPr>
              <w:t xml:space="preserve">          </w:t>
            </w: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1710" w:type="dxa"/>
            <w:vAlign w:val="top"/>
          </w:tcPr>
          <w:p w14:paraId="2FA9E780">
            <w:pPr>
              <w:pStyle w:val="6"/>
              <w:spacing w:before="45" w:line="186" w:lineRule="auto"/>
              <w:ind w:left="883"/>
            </w:pPr>
            <w:r>
              <w:rPr>
                <w:spacing w:val="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2,314.06</w:t>
            </w:r>
          </w:p>
        </w:tc>
        <w:tc>
          <w:tcPr>
            <w:tcW w:w="1712" w:type="dxa"/>
            <w:vAlign w:val="top"/>
          </w:tcPr>
          <w:p w14:paraId="7EF3DDAE">
            <w:pPr>
              <w:pStyle w:val="6"/>
              <w:spacing w:before="45" w:line="186" w:lineRule="auto"/>
              <w:ind w:left="1090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382.65</w:t>
            </w:r>
          </w:p>
        </w:tc>
        <w:tc>
          <w:tcPr>
            <w:tcW w:w="1710" w:type="dxa"/>
            <w:vAlign w:val="top"/>
          </w:tcPr>
          <w:p w14:paraId="7208816F">
            <w:pPr>
              <w:pStyle w:val="6"/>
              <w:spacing w:before="45" w:line="186" w:lineRule="auto"/>
              <w:ind w:left="89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1,931.42</w:t>
            </w:r>
          </w:p>
        </w:tc>
        <w:tc>
          <w:tcPr>
            <w:tcW w:w="1712" w:type="dxa"/>
            <w:vAlign w:val="top"/>
          </w:tcPr>
          <w:p w14:paraId="4C7D0A1F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14AAA3BA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0C6637C5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0A6C580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5DAA1F6F">
            <w:pPr>
              <w:pStyle w:val="6"/>
              <w:spacing w:before="44" w:line="186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</w:t>
            </w:r>
          </w:p>
        </w:tc>
        <w:tc>
          <w:tcPr>
            <w:tcW w:w="3737" w:type="dxa"/>
            <w:vAlign w:val="top"/>
          </w:tcPr>
          <w:p w14:paraId="757CA7F3">
            <w:pPr>
              <w:pStyle w:val="6"/>
              <w:spacing w:before="14" w:line="215" w:lineRule="auto"/>
              <w:ind w:left="8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一般公共服务支出</w:t>
            </w:r>
          </w:p>
        </w:tc>
        <w:tc>
          <w:tcPr>
            <w:tcW w:w="1710" w:type="dxa"/>
            <w:vAlign w:val="top"/>
          </w:tcPr>
          <w:p w14:paraId="6E5B32CF">
            <w:pPr>
              <w:pStyle w:val="6"/>
              <w:spacing w:before="44" w:line="186" w:lineRule="auto"/>
              <w:ind w:left="1085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289.31</w:t>
            </w:r>
          </w:p>
        </w:tc>
        <w:tc>
          <w:tcPr>
            <w:tcW w:w="1712" w:type="dxa"/>
            <w:vAlign w:val="top"/>
          </w:tcPr>
          <w:p w14:paraId="3FB70837">
            <w:pPr>
              <w:pStyle w:val="6"/>
              <w:spacing w:before="45" w:line="185" w:lineRule="auto"/>
              <w:ind w:left="1088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279.80</w:t>
            </w:r>
          </w:p>
        </w:tc>
        <w:tc>
          <w:tcPr>
            <w:tcW w:w="1710" w:type="dxa"/>
            <w:vAlign w:val="top"/>
          </w:tcPr>
          <w:p w14:paraId="3EF758EC">
            <w:pPr>
              <w:pStyle w:val="6"/>
              <w:spacing w:before="44" w:line="186" w:lineRule="auto"/>
              <w:ind w:left="1287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9.51</w:t>
            </w:r>
          </w:p>
        </w:tc>
        <w:tc>
          <w:tcPr>
            <w:tcW w:w="1712" w:type="dxa"/>
            <w:vAlign w:val="top"/>
          </w:tcPr>
          <w:p w14:paraId="5912910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10E93B2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BA6F37D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245EDCF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771B04E1">
            <w:pPr>
              <w:pStyle w:val="6"/>
              <w:spacing w:before="45" w:line="186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20101</w:t>
            </w:r>
          </w:p>
        </w:tc>
        <w:tc>
          <w:tcPr>
            <w:tcW w:w="3737" w:type="dxa"/>
            <w:vAlign w:val="top"/>
          </w:tcPr>
          <w:p w14:paraId="5CB7587A">
            <w:pPr>
              <w:pStyle w:val="6"/>
              <w:spacing w:before="15" w:line="215" w:lineRule="auto"/>
              <w:ind w:left="6"/>
            </w:pPr>
            <w:r>
              <w:rPr>
                <w:spacing w:val="3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人大事务</w:t>
            </w:r>
          </w:p>
        </w:tc>
        <w:tc>
          <w:tcPr>
            <w:tcW w:w="1710" w:type="dxa"/>
            <w:vAlign w:val="top"/>
          </w:tcPr>
          <w:p w14:paraId="533F0700">
            <w:pPr>
              <w:pStyle w:val="6"/>
              <w:spacing w:before="45" w:line="186" w:lineRule="auto"/>
              <w:ind w:left="11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712" w:type="dxa"/>
            <w:vAlign w:val="top"/>
          </w:tcPr>
          <w:p w14:paraId="0243CF2D">
            <w:pPr>
              <w:pStyle w:val="6"/>
              <w:spacing w:before="45" w:line="186" w:lineRule="auto"/>
              <w:ind w:left="120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710" w:type="dxa"/>
            <w:vAlign w:val="top"/>
          </w:tcPr>
          <w:p w14:paraId="014E5CE3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6287C7D6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3CF7799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697B042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4E89D0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957" w:type="dxa"/>
            <w:vAlign w:val="top"/>
          </w:tcPr>
          <w:p w14:paraId="72313EBD">
            <w:pPr>
              <w:pStyle w:val="6"/>
              <w:spacing w:before="45" w:line="183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2010101</w:t>
            </w:r>
          </w:p>
        </w:tc>
        <w:tc>
          <w:tcPr>
            <w:tcW w:w="3737" w:type="dxa"/>
            <w:vAlign w:val="top"/>
          </w:tcPr>
          <w:p w14:paraId="18C538C0">
            <w:pPr>
              <w:pStyle w:val="6"/>
              <w:spacing w:before="15" w:line="212" w:lineRule="auto"/>
              <w:ind w:left="20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710" w:type="dxa"/>
            <w:vAlign w:val="top"/>
          </w:tcPr>
          <w:p w14:paraId="4078795C">
            <w:pPr>
              <w:pStyle w:val="6"/>
              <w:spacing w:before="45" w:line="183" w:lineRule="auto"/>
              <w:ind w:right="22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712" w:type="dxa"/>
            <w:vAlign w:val="top"/>
          </w:tcPr>
          <w:p w14:paraId="144A0CBC">
            <w:pPr>
              <w:pStyle w:val="6"/>
              <w:spacing w:before="45" w:line="183" w:lineRule="auto"/>
              <w:ind w:right="20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1710" w:type="dxa"/>
            <w:vAlign w:val="top"/>
          </w:tcPr>
          <w:p w14:paraId="2D6EFAA5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4ABF524D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E1F3AC3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382601B">
            <w:pPr>
              <w:spacing w:line="234" w:lineRule="exact"/>
              <w:rPr>
                <w:rFonts w:ascii="Arial"/>
                <w:sz w:val="20"/>
              </w:rPr>
            </w:pPr>
          </w:p>
        </w:tc>
      </w:tr>
      <w:tr w14:paraId="7389781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61DD4694">
            <w:pPr>
              <w:pStyle w:val="6"/>
              <w:spacing w:before="45" w:line="186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</w:t>
            </w:r>
          </w:p>
        </w:tc>
        <w:tc>
          <w:tcPr>
            <w:tcW w:w="3737" w:type="dxa"/>
            <w:vAlign w:val="top"/>
          </w:tcPr>
          <w:p w14:paraId="0B452D90">
            <w:pPr>
              <w:pStyle w:val="6"/>
              <w:spacing w:before="15" w:line="215" w:lineRule="auto"/>
              <w:ind w:left="4"/>
            </w:pPr>
            <w:r>
              <w:rPr>
                <w:spacing w:val="5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政府办公厅（室）及相关机构事务</w:t>
            </w:r>
          </w:p>
        </w:tc>
        <w:tc>
          <w:tcPr>
            <w:tcW w:w="1710" w:type="dxa"/>
            <w:vAlign w:val="top"/>
          </w:tcPr>
          <w:p w14:paraId="5BDE39ED">
            <w:pPr>
              <w:pStyle w:val="6"/>
              <w:spacing w:before="46" w:line="185" w:lineRule="auto"/>
              <w:ind w:left="1085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200.35</w:t>
            </w:r>
          </w:p>
        </w:tc>
        <w:tc>
          <w:tcPr>
            <w:tcW w:w="1712" w:type="dxa"/>
            <w:vAlign w:val="top"/>
          </w:tcPr>
          <w:p w14:paraId="211FA093">
            <w:pPr>
              <w:pStyle w:val="6"/>
              <w:spacing w:before="45" w:line="186" w:lineRule="auto"/>
              <w:ind w:left="1100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190.84</w:t>
            </w:r>
          </w:p>
        </w:tc>
        <w:tc>
          <w:tcPr>
            <w:tcW w:w="1710" w:type="dxa"/>
            <w:vAlign w:val="top"/>
          </w:tcPr>
          <w:p w14:paraId="366F46BA">
            <w:pPr>
              <w:pStyle w:val="6"/>
              <w:spacing w:before="45" w:line="186" w:lineRule="auto"/>
              <w:ind w:left="1287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9.51</w:t>
            </w:r>
          </w:p>
        </w:tc>
        <w:tc>
          <w:tcPr>
            <w:tcW w:w="1712" w:type="dxa"/>
            <w:vAlign w:val="top"/>
          </w:tcPr>
          <w:p w14:paraId="0EA4D96E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6187CE6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3DC0599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719E8C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7F7FD5D7">
            <w:pPr>
              <w:pStyle w:val="6"/>
              <w:spacing w:before="45" w:line="185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2010301</w:t>
            </w:r>
          </w:p>
        </w:tc>
        <w:tc>
          <w:tcPr>
            <w:tcW w:w="3737" w:type="dxa"/>
            <w:vAlign w:val="top"/>
          </w:tcPr>
          <w:p w14:paraId="670A3BBF">
            <w:pPr>
              <w:pStyle w:val="6"/>
              <w:spacing w:before="15" w:line="214" w:lineRule="auto"/>
              <w:ind w:left="20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710" w:type="dxa"/>
            <w:vAlign w:val="top"/>
          </w:tcPr>
          <w:p w14:paraId="61EC9004">
            <w:pPr>
              <w:pStyle w:val="6"/>
              <w:spacing w:before="45" w:line="185" w:lineRule="auto"/>
              <w:ind w:right="21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189.76</w:t>
            </w:r>
          </w:p>
        </w:tc>
        <w:tc>
          <w:tcPr>
            <w:tcW w:w="1712" w:type="dxa"/>
            <w:vAlign w:val="top"/>
          </w:tcPr>
          <w:p w14:paraId="4DE22E92">
            <w:pPr>
              <w:pStyle w:val="6"/>
              <w:spacing w:before="45" w:line="185" w:lineRule="auto"/>
              <w:ind w:right="19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189.76</w:t>
            </w:r>
          </w:p>
        </w:tc>
        <w:tc>
          <w:tcPr>
            <w:tcW w:w="1710" w:type="dxa"/>
            <w:vAlign w:val="top"/>
          </w:tcPr>
          <w:p w14:paraId="0D51B88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6F58F485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3C00A3D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1E3F508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7DF323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3260833C">
            <w:pPr>
              <w:pStyle w:val="6"/>
              <w:spacing w:before="46" w:line="184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2010302</w:t>
            </w:r>
          </w:p>
        </w:tc>
        <w:tc>
          <w:tcPr>
            <w:tcW w:w="3737" w:type="dxa"/>
            <w:vAlign w:val="top"/>
          </w:tcPr>
          <w:p w14:paraId="3898E950">
            <w:pPr>
              <w:pStyle w:val="6"/>
              <w:spacing w:before="16" w:line="213" w:lineRule="auto"/>
              <w:ind w:left="204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一般行政管理事务</w:t>
            </w:r>
          </w:p>
        </w:tc>
        <w:tc>
          <w:tcPr>
            <w:tcW w:w="1710" w:type="dxa"/>
            <w:vAlign w:val="top"/>
          </w:tcPr>
          <w:p w14:paraId="6C71DAC4">
            <w:pPr>
              <w:pStyle w:val="6"/>
              <w:spacing w:before="47" w:line="183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2.50</w:t>
            </w:r>
          </w:p>
        </w:tc>
        <w:tc>
          <w:tcPr>
            <w:tcW w:w="1712" w:type="dxa"/>
            <w:vAlign w:val="top"/>
          </w:tcPr>
          <w:p w14:paraId="2F901BED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6C0EA8CA">
            <w:pPr>
              <w:pStyle w:val="6"/>
              <w:spacing w:before="47" w:line="183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2.50</w:t>
            </w:r>
          </w:p>
        </w:tc>
        <w:tc>
          <w:tcPr>
            <w:tcW w:w="1712" w:type="dxa"/>
            <w:vAlign w:val="top"/>
          </w:tcPr>
          <w:p w14:paraId="2F53E794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78A796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37A9B701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CA53A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782E9B93">
            <w:pPr>
              <w:pStyle w:val="6"/>
              <w:spacing w:before="47" w:line="184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2010308</w:t>
            </w:r>
          </w:p>
        </w:tc>
        <w:tc>
          <w:tcPr>
            <w:tcW w:w="3737" w:type="dxa"/>
            <w:vAlign w:val="top"/>
          </w:tcPr>
          <w:p w14:paraId="0629FF2E">
            <w:pPr>
              <w:pStyle w:val="6"/>
              <w:spacing w:before="17" w:line="213" w:lineRule="auto"/>
              <w:ind w:left="201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信访事务</w:t>
            </w:r>
          </w:p>
        </w:tc>
        <w:tc>
          <w:tcPr>
            <w:tcW w:w="1710" w:type="dxa"/>
            <w:vAlign w:val="top"/>
          </w:tcPr>
          <w:p w14:paraId="3C96E552">
            <w:pPr>
              <w:pStyle w:val="6"/>
              <w:spacing w:before="47" w:line="184" w:lineRule="auto"/>
              <w:ind w:right="20"/>
              <w:jc w:val="right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8.09</w:t>
            </w:r>
          </w:p>
        </w:tc>
        <w:tc>
          <w:tcPr>
            <w:tcW w:w="1712" w:type="dxa"/>
            <w:vAlign w:val="top"/>
          </w:tcPr>
          <w:p w14:paraId="1A35FDB1">
            <w:pPr>
              <w:pStyle w:val="6"/>
              <w:spacing w:before="47" w:line="184" w:lineRule="auto"/>
              <w:ind w:right="19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1.07</w:t>
            </w:r>
          </w:p>
        </w:tc>
        <w:tc>
          <w:tcPr>
            <w:tcW w:w="1710" w:type="dxa"/>
            <w:vAlign w:val="top"/>
          </w:tcPr>
          <w:p w14:paraId="2AAAC482">
            <w:pPr>
              <w:pStyle w:val="6"/>
              <w:spacing w:before="47" w:line="184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7.01</w:t>
            </w:r>
          </w:p>
        </w:tc>
        <w:tc>
          <w:tcPr>
            <w:tcW w:w="1712" w:type="dxa"/>
            <w:vAlign w:val="top"/>
          </w:tcPr>
          <w:p w14:paraId="04D1B6C5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AC8913A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763475E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2F411E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2B52AF9C">
            <w:pPr>
              <w:pStyle w:val="6"/>
              <w:spacing w:before="47" w:line="183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20105</w:t>
            </w:r>
          </w:p>
        </w:tc>
        <w:tc>
          <w:tcPr>
            <w:tcW w:w="3737" w:type="dxa"/>
            <w:vAlign w:val="top"/>
          </w:tcPr>
          <w:p w14:paraId="3E25C68C">
            <w:pPr>
              <w:pStyle w:val="6"/>
              <w:spacing w:before="16" w:line="213" w:lineRule="auto"/>
              <w:ind w:left="10"/>
            </w:pPr>
            <w:r>
              <w:rPr>
                <w:spacing w:val="3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统计信息事务</w:t>
            </w:r>
          </w:p>
        </w:tc>
        <w:tc>
          <w:tcPr>
            <w:tcW w:w="1710" w:type="dxa"/>
            <w:vAlign w:val="top"/>
          </w:tcPr>
          <w:p w14:paraId="7C21CA32">
            <w:pPr>
              <w:pStyle w:val="6"/>
              <w:spacing w:before="47" w:line="183" w:lineRule="auto"/>
              <w:ind w:left="128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712" w:type="dxa"/>
            <w:vAlign w:val="top"/>
          </w:tcPr>
          <w:p w14:paraId="5AEB1C96">
            <w:pPr>
              <w:pStyle w:val="6"/>
              <w:spacing w:before="47" w:line="183" w:lineRule="auto"/>
              <w:ind w:left="1291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710" w:type="dxa"/>
            <w:vAlign w:val="top"/>
          </w:tcPr>
          <w:p w14:paraId="0676488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6FB76B72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CF0681E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B0194EB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04123FE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3E42B13A">
            <w:pPr>
              <w:pStyle w:val="6"/>
              <w:spacing w:before="47" w:line="184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2010501</w:t>
            </w:r>
          </w:p>
        </w:tc>
        <w:tc>
          <w:tcPr>
            <w:tcW w:w="3737" w:type="dxa"/>
            <w:vAlign w:val="top"/>
          </w:tcPr>
          <w:p w14:paraId="5BC55C9B">
            <w:pPr>
              <w:pStyle w:val="6"/>
              <w:spacing w:before="17" w:line="213" w:lineRule="auto"/>
              <w:ind w:left="20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710" w:type="dxa"/>
            <w:vAlign w:val="top"/>
          </w:tcPr>
          <w:p w14:paraId="2D6717CE">
            <w:pPr>
              <w:pStyle w:val="6"/>
              <w:spacing w:before="48" w:line="183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712" w:type="dxa"/>
            <w:vAlign w:val="top"/>
          </w:tcPr>
          <w:p w14:paraId="75F9C3FA">
            <w:pPr>
              <w:pStyle w:val="6"/>
              <w:spacing w:before="48" w:line="183" w:lineRule="auto"/>
              <w:ind w:right="19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1710" w:type="dxa"/>
            <w:vAlign w:val="top"/>
          </w:tcPr>
          <w:p w14:paraId="207327BB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621B5224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116939A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C07488F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6881F1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1CAAF82F">
            <w:pPr>
              <w:pStyle w:val="6"/>
              <w:spacing w:before="47" w:line="183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20106</w:t>
            </w:r>
          </w:p>
        </w:tc>
        <w:tc>
          <w:tcPr>
            <w:tcW w:w="3737" w:type="dxa"/>
            <w:vAlign w:val="top"/>
          </w:tcPr>
          <w:p w14:paraId="2A8230E1">
            <w:pPr>
              <w:pStyle w:val="6"/>
              <w:spacing w:before="17" w:line="212" w:lineRule="auto"/>
              <w:ind w:left="6"/>
            </w:pPr>
            <w:r>
              <w:rPr>
                <w:spacing w:val="3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财政事务</w:t>
            </w:r>
          </w:p>
        </w:tc>
        <w:tc>
          <w:tcPr>
            <w:tcW w:w="1710" w:type="dxa"/>
            <w:vAlign w:val="top"/>
          </w:tcPr>
          <w:p w14:paraId="5B8A2222">
            <w:pPr>
              <w:pStyle w:val="6"/>
              <w:spacing w:before="47" w:line="183" w:lineRule="auto"/>
              <w:ind w:left="11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712" w:type="dxa"/>
            <w:vAlign w:val="top"/>
          </w:tcPr>
          <w:p w14:paraId="34D96C62">
            <w:pPr>
              <w:pStyle w:val="6"/>
              <w:spacing w:before="47" w:line="183" w:lineRule="auto"/>
              <w:ind w:left="120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710" w:type="dxa"/>
            <w:vAlign w:val="top"/>
          </w:tcPr>
          <w:p w14:paraId="317DA0DC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53CD32B2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6245AA9C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9B89E0D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2E6132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31233050">
            <w:pPr>
              <w:pStyle w:val="6"/>
              <w:spacing w:before="48" w:line="182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2010601</w:t>
            </w:r>
          </w:p>
        </w:tc>
        <w:tc>
          <w:tcPr>
            <w:tcW w:w="3737" w:type="dxa"/>
            <w:vAlign w:val="top"/>
          </w:tcPr>
          <w:p w14:paraId="56764E86">
            <w:pPr>
              <w:pStyle w:val="6"/>
              <w:spacing w:before="18" w:line="211" w:lineRule="auto"/>
              <w:ind w:left="20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710" w:type="dxa"/>
            <w:vAlign w:val="top"/>
          </w:tcPr>
          <w:p w14:paraId="669EBEEF">
            <w:pPr>
              <w:pStyle w:val="6"/>
              <w:spacing w:before="48" w:line="182" w:lineRule="auto"/>
              <w:ind w:right="22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712" w:type="dxa"/>
            <w:vAlign w:val="top"/>
          </w:tcPr>
          <w:p w14:paraId="5662C4B0">
            <w:pPr>
              <w:pStyle w:val="6"/>
              <w:spacing w:before="48" w:line="182" w:lineRule="auto"/>
              <w:ind w:right="20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1710" w:type="dxa"/>
            <w:vAlign w:val="top"/>
          </w:tcPr>
          <w:p w14:paraId="4B79EE99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2FB29F3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6905566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BF61342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92CF2C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493CEA33">
            <w:pPr>
              <w:pStyle w:val="6"/>
              <w:spacing w:before="49" w:line="181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20129</w:t>
            </w:r>
          </w:p>
        </w:tc>
        <w:tc>
          <w:tcPr>
            <w:tcW w:w="3737" w:type="dxa"/>
            <w:vAlign w:val="top"/>
          </w:tcPr>
          <w:p w14:paraId="30245D07">
            <w:pPr>
              <w:pStyle w:val="6"/>
              <w:spacing w:before="19" w:line="210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群众团体事务</w:t>
            </w:r>
          </w:p>
        </w:tc>
        <w:tc>
          <w:tcPr>
            <w:tcW w:w="1710" w:type="dxa"/>
            <w:vAlign w:val="top"/>
          </w:tcPr>
          <w:p w14:paraId="2C072459">
            <w:pPr>
              <w:pStyle w:val="6"/>
              <w:spacing w:before="49" w:line="181" w:lineRule="auto"/>
              <w:ind w:left="1185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712" w:type="dxa"/>
            <w:vAlign w:val="top"/>
          </w:tcPr>
          <w:p w14:paraId="58AA987D">
            <w:pPr>
              <w:pStyle w:val="6"/>
              <w:spacing w:before="49" w:line="181" w:lineRule="auto"/>
              <w:ind w:left="1189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710" w:type="dxa"/>
            <w:vAlign w:val="top"/>
          </w:tcPr>
          <w:p w14:paraId="03C2768B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132FE69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6992E5F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880619C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161D87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22E74A50">
            <w:pPr>
              <w:pStyle w:val="6"/>
              <w:spacing w:before="49" w:line="182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2012901</w:t>
            </w:r>
          </w:p>
        </w:tc>
        <w:tc>
          <w:tcPr>
            <w:tcW w:w="3737" w:type="dxa"/>
            <w:vAlign w:val="top"/>
          </w:tcPr>
          <w:p w14:paraId="3A933F86">
            <w:pPr>
              <w:pStyle w:val="6"/>
              <w:spacing w:before="19" w:line="211" w:lineRule="auto"/>
              <w:ind w:left="20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710" w:type="dxa"/>
            <w:vAlign w:val="top"/>
          </w:tcPr>
          <w:p w14:paraId="66046627">
            <w:pPr>
              <w:pStyle w:val="6"/>
              <w:spacing w:before="50" w:line="181" w:lineRule="auto"/>
              <w:ind w:right="22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712" w:type="dxa"/>
            <w:vAlign w:val="top"/>
          </w:tcPr>
          <w:p w14:paraId="6F24A722">
            <w:pPr>
              <w:pStyle w:val="6"/>
              <w:spacing w:before="50" w:line="181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1710" w:type="dxa"/>
            <w:vAlign w:val="top"/>
          </w:tcPr>
          <w:p w14:paraId="1F93A6ED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7490A6EA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E1343B6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12B5B13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225B79D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0322DB31">
            <w:pPr>
              <w:pStyle w:val="6"/>
              <w:spacing w:before="49" w:line="181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20131</w:t>
            </w:r>
          </w:p>
        </w:tc>
        <w:tc>
          <w:tcPr>
            <w:tcW w:w="3737" w:type="dxa"/>
            <w:vAlign w:val="top"/>
          </w:tcPr>
          <w:p w14:paraId="30FCAF2C">
            <w:pPr>
              <w:pStyle w:val="6"/>
              <w:spacing w:before="19" w:line="210" w:lineRule="auto"/>
              <w:ind w:left="6"/>
            </w:pPr>
            <w:r>
              <w:rPr>
                <w:spacing w:val="5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党委办公厅（室）及相关机构事务</w:t>
            </w:r>
          </w:p>
        </w:tc>
        <w:tc>
          <w:tcPr>
            <w:tcW w:w="1710" w:type="dxa"/>
            <w:vAlign w:val="top"/>
          </w:tcPr>
          <w:p w14:paraId="15EC916F">
            <w:pPr>
              <w:pStyle w:val="6"/>
              <w:spacing w:before="50" w:line="180" w:lineRule="auto"/>
              <w:ind w:left="1187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712" w:type="dxa"/>
            <w:vAlign w:val="top"/>
          </w:tcPr>
          <w:p w14:paraId="07CF78FC">
            <w:pPr>
              <w:pStyle w:val="6"/>
              <w:spacing w:before="50" w:line="180" w:lineRule="auto"/>
              <w:ind w:left="1191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710" w:type="dxa"/>
            <w:vAlign w:val="top"/>
          </w:tcPr>
          <w:p w14:paraId="12AB0CDF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36D06E3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82EA83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3766A2A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EBA2B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260C886F">
            <w:pPr>
              <w:pStyle w:val="6"/>
              <w:spacing w:before="50" w:line="180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2013101</w:t>
            </w:r>
          </w:p>
        </w:tc>
        <w:tc>
          <w:tcPr>
            <w:tcW w:w="3737" w:type="dxa"/>
            <w:vAlign w:val="top"/>
          </w:tcPr>
          <w:p w14:paraId="1D25F4B3">
            <w:pPr>
              <w:pStyle w:val="6"/>
              <w:spacing w:before="20" w:line="209" w:lineRule="auto"/>
              <w:ind w:left="20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710" w:type="dxa"/>
            <w:vAlign w:val="top"/>
          </w:tcPr>
          <w:p w14:paraId="771E9C3F">
            <w:pPr>
              <w:pStyle w:val="6"/>
              <w:spacing w:before="51" w:line="179" w:lineRule="auto"/>
              <w:ind w:right="22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712" w:type="dxa"/>
            <w:vAlign w:val="top"/>
          </w:tcPr>
          <w:p w14:paraId="339915F6">
            <w:pPr>
              <w:pStyle w:val="6"/>
              <w:spacing w:before="51" w:line="179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1710" w:type="dxa"/>
            <w:vAlign w:val="top"/>
          </w:tcPr>
          <w:p w14:paraId="5038566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724F1E8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7261B6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297FFE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9A8C2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5A2BD7B9">
            <w:pPr>
              <w:pStyle w:val="6"/>
              <w:spacing w:before="52" w:line="178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</w:t>
            </w:r>
          </w:p>
        </w:tc>
        <w:tc>
          <w:tcPr>
            <w:tcW w:w="3737" w:type="dxa"/>
            <w:vAlign w:val="top"/>
          </w:tcPr>
          <w:p w14:paraId="3A9F1A69">
            <w:pPr>
              <w:pStyle w:val="6"/>
              <w:spacing w:before="21" w:line="208" w:lineRule="auto"/>
              <w:ind w:left="11"/>
            </w:pPr>
            <w:r>
              <w:rPr>
                <w:spacing w:val="3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公共安全支出</w:t>
            </w:r>
          </w:p>
        </w:tc>
        <w:tc>
          <w:tcPr>
            <w:tcW w:w="1710" w:type="dxa"/>
            <w:vAlign w:val="top"/>
          </w:tcPr>
          <w:p w14:paraId="6CE77703">
            <w:pPr>
              <w:pStyle w:val="6"/>
              <w:spacing w:before="52" w:line="178" w:lineRule="auto"/>
              <w:ind w:left="1286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48168BEA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56FC73B">
            <w:pPr>
              <w:pStyle w:val="6"/>
              <w:spacing w:before="52" w:line="178" w:lineRule="auto"/>
              <w:ind w:left="1289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0B465A5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03ADC4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9BF2E9D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870D5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3072723D">
            <w:pPr>
              <w:pStyle w:val="6"/>
              <w:spacing w:before="52" w:line="178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20402</w:t>
            </w:r>
          </w:p>
        </w:tc>
        <w:tc>
          <w:tcPr>
            <w:tcW w:w="3737" w:type="dxa"/>
            <w:vAlign w:val="top"/>
          </w:tcPr>
          <w:p w14:paraId="6CF8AF3B">
            <w:pPr>
              <w:pStyle w:val="6"/>
              <w:spacing w:before="21" w:line="208" w:lineRule="auto"/>
              <w:ind w:left="1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公安</w:t>
            </w:r>
          </w:p>
        </w:tc>
        <w:tc>
          <w:tcPr>
            <w:tcW w:w="1710" w:type="dxa"/>
            <w:vAlign w:val="top"/>
          </w:tcPr>
          <w:p w14:paraId="681710BD">
            <w:pPr>
              <w:pStyle w:val="6"/>
              <w:spacing w:before="52" w:line="178" w:lineRule="auto"/>
              <w:ind w:left="1286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40ED474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192BF27">
            <w:pPr>
              <w:pStyle w:val="6"/>
              <w:spacing w:before="52" w:line="178" w:lineRule="auto"/>
              <w:ind w:left="1289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0549EEF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0AB6CD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99BE881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100CB4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40C65D11">
            <w:pPr>
              <w:pStyle w:val="6"/>
              <w:spacing w:before="53" w:line="178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2040299</w:t>
            </w:r>
          </w:p>
        </w:tc>
        <w:tc>
          <w:tcPr>
            <w:tcW w:w="3737" w:type="dxa"/>
            <w:vAlign w:val="top"/>
          </w:tcPr>
          <w:p w14:paraId="38A585C6">
            <w:pPr>
              <w:pStyle w:val="6"/>
              <w:spacing w:before="22" w:line="208" w:lineRule="auto"/>
              <w:ind w:left="202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其他公安支出</w:t>
            </w:r>
          </w:p>
        </w:tc>
        <w:tc>
          <w:tcPr>
            <w:tcW w:w="1710" w:type="dxa"/>
            <w:vAlign w:val="top"/>
          </w:tcPr>
          <w:p w14:paraId="74779B4D">
            <w:pPr>
              <w:pStyle w:val="6"/>
              <w:spacing w:before="53" w:line="178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5D150942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465842C">
            <w:pPr>
              <w:pStyle w:val="6"/>
              <w:spacing w:before="53" w:line="178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7A602A51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2978D5E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0CB908EA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15BFAC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1100F63D">
            <w:pPr>
              <w:pStyle w:val="6"/>
              <w:spacing w:before="53" w:line="178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</w:t>
            </w:r>
          </w:p>
        </w:tc>
        <w:tc>
          <w:tcPr>
            <w:tcW w:w="3737" w:type="dxa"/>
            <w:vAlign w:val="top"/>
          </w:tcPr>
          <w:p w14:paraId="547960D7">
            <w:pPr>
              <w:pStyle w:val="6"/>
              <w:spacing w:before="22" w:line="208" w:lineRule="auto"/>
              <w:ind w:left="6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社会保障和就业支出</w:t>
            </w:r>
          </w:p>
        </w:tc>
        <w:tc>
          <w:tcPr>
            <w:tcW w:w="1710" w:type="dxa"/>
            <w:vAlign w:val="top"/>
          </w:tcPr>
          <w:p w14:paraId="7DD5CFA2">
            <w:pPr>
              <w:pStyle w:val="6"/>
              <w:spacing w:before="53" w:line="178" w:lineRule="auto"/>
              <w:ind w:left="1182"/>
            </w:pPr>
            <w:r>
              <w:rPr>
                <w:spacing w:val="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40.46</w:t>
            </w:r>
          </w:p>
        </w:tc>
        <w:tc>
          <w:tcPr>
            <w:tcW w:w="1712" w:type="dxa"/>
            <w:vAlign w:val="top"/>
          </w:tcPr>
          <w:p w14:paraId="661B751B">
            <w:pPr>
              <w:pStyle w:val="6"/>
              <w:spacing w:before="53" w:line="178" w:lineRule="auto"/>
              <w:ind w:left="1191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1710" w:type="dxa"/>
            <w:vAlign w:val="top"/>
          </w:tcPr>
          <w:p w14:paraId="73CF29BD">
            <w:pPr>
              <w:pStyle w:val="6"/>
              <w:spacing w:before="52" w:line="179" w:lineRule="auto"/>
              <w:ind w:left="1301"/>
            </w:pPr>
            <w:r>
              <w:rPr>
                <w:spacing w:val="-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1.18</w:t>
            </w:r>
          </w:p>
        </w:tc>
        <w:tc>
          <w:tcPr>
            <w:tcW w:w="1712" w:type="dxa"/>
            <w:vAlign w:val="top"/>
          </w:tcPr>
          <w:p w14:paraId="674FBC22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7CDCAE8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6A6DA8E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2DF151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7FCBA164">
            <w:pPr>
              <w:pStyle w:val="6"/>
              <w:spacing w:before="53" w:line="178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20802</w:t>
            </w:r>
          </w:p>
        </w:tc>
        <w:tc>
          <w:tcPr>
            <w:tcW w:w="3737" w:type="dxa"/>
            <w:vAlign w:val="top"/>
          </w:tcPr>
          <w:p w14:paraId="1C55561C">
            <w:pPr>
              <w:pStyle w:val="6"/>
              <w:spacing w:before="22" w:line="208" w:lineRule="auto"/>
              <w:ind w:left="24"/>
            </w:pPr>
            <w:r>
              <w:rPr>
                <w:spacing w:val="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民政管理事务</w:t>
            </w:r>
          </w:p>
        </w:tc>
        <w:tc>
          <w:tcPr>
            <w:tcW w:w="1710" w:type="dxa"/>
            <w:vAlign w:val="top"/>
          </w:tcPr>
          <w:p w14:paraId="7CB9C410">
            <w:pPr>
              <w:pStyle w:val="6"/>
              <w:spacing w:before="53" w:line="178" w:lineRule="auto"/>
              <w:ind w:left="1285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76B867BF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B7D96E3">
            <w:pPr>
              <w:pStyle w:val="6"/>
              <w:spacing w:before="53" w:line="178" w:lineRule="auto"/>
              <w:ind w:left="128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700D617E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614408B2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3CE18ED9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683E43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957" w:type="dxa"/>
            <w:vAlign w:val="top"/>
          </w:tcPr>
          <w:p w14:paraId="1D100CEB">
            <w:pPr>
              <w:pStyle w:val="6"/>
              <w:spacing w:before="52" w:line="176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2080299</w:t>
            </w:r>
          </w:p>
        </w:tc>
        <w:tc>
          <w:tcPr>
            <w:tcW w:w="3737" w:type="dxa"/>
            <w:vAlign w:val="top"/>
          </w:tcPr>
          <w:p w14:paraId="759F3C4F">
            <w:pPr>
              <w:pStyle w:val="6"/>
              <w:spacing w:before="23" w:line="205" w:lineRule="auto"/>
              <w:ind w:left="202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其他民政管理事务支出</w:t>
            </w:r>
          </w:p>
        </w:tc>
        <w:tc>
          <w:tcPr>
            <w:tcW w:w="1710" w:type="dxa"/>
            <w:vAlign w:val="top"/>
          </w:tcPr>
          <w:p w14:paraId="495A7A97">
            <w:pPr>
              <w:pStyle w:val="6"/>
              <w:spacing w:before="52" w:line="176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4F2A0DCB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712F5D8">
            <w:pPr>
              <w:pStyle w:val="6"/>
              <w:spacing w:before="52" w:line="176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57265E4B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595C9EE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3C82FE0D">
            <w:pPr>
              <w:spacing w:line="233" w:lineRule="exact"/>
              <w:rPr>
                <w:rFonts w:ascii="Arial"/>
                <w:sz w:val="20"/>
              </w:rPr>
            </w:pPr>
          </w:p>
        </w:tc>
      </w:tr>
      <w:tr w14:paraId="19F0BA0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000902DA">
            <w:pPr>
              <w:pStyle w:val="6"/>
              <w:spacing w:before="53" w:line="177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</w:t>
            </w:r>
          </w:p>
        </w:tc>
        <w:tc>
          <w:tcPr>
            <w:tcW w:w="3737" w:type="dxa"/>
            <w:vAlign w:val="top"/>
          </w:tcPr>
          <w:p w14:paraId="461A0396">
            <w:pPr>
              <w:pStyle w:val="6"/>
              <w:spacing w:before="22" w:line="207" w:lineRule="auto"/>
              <w:ind w:left="8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行政事业单位养老支出</w:t>
            </w:r>
          </w:p>
        </w:tc>
        <w:tc>
          <w:tcPr>
            <w:tcW w:w="1710" w:type="dxa"/>
            <w:vAlign w:val="top"/>
          </w:tcPr>
          <w:p w14:paraId="351684B8">
            <w:pPr>
              <w:pStyle w:val="6"/>
              <w:spacing w:before="53" w:line="177" w:lineRule="auto"/>
              <w:ind w:left="1187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1712" w:type="dxa"/>
            <w:vAlign w:val="top"/>
          </w:tcPr>
          <w:p w14:paraId="4799C7E5">
            <w:pPr>
              <w:pStyle w:val="6"/>
              <w:spacing w:before="53" w:line="177" w:lineRule="auto"/>
              <w:ind w:left="1191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1710" w:type="dxa"/>
            <w:vAlign w:val="top"/>
          </w:tcPr>
          <w:p w14:paraId="3B789E8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546A1A6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B77CB54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1E8E8B7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738BCD1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5C75E13B">
            <w:pPr>
              <w:pStyle w:val="6"/>
              <w:spacing w:before="53" w:line="178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2080501</w:t>
            </w:r>
          </w:p>
        </w:tc>
        <w:tc>
          <w:tcPr>
            <w:tcW w:w="3737" w:type="dxa"/>
            <w:vAlign w:val="top"/>
          </w:tcPr>
          <w:p w14:paraId="420174E2">
            <w:pPr>
              <w:pStyle w:val="6"/>
              <w:spacing w:before="23" w:line="207" w:lineRule="auto"/>
              <w:ind w:left="204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行政单位离退休</w:t>
            </w:r>
          </w:p>
        </w:tc>
        <w:tc>
          <w:tcPr>
            <w:tcW w:w="1710" w:type="dxa"/>
            <w:vAlign w:val="top"/>
          </w:tcPr>
          <w:p w14:paraId="6913E020">
            <w:pPr>
              <w:pStyle w:val="6"/>
              <w:spacing w:before="53" w:line="178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5.01</w:t>
            </w:r>
          </w:p>
        </w:tc>
        <w:tc>
          <w:tcPr>
            <w:tcW w:w="1712" w:type="dxa"/>
            <w:vAlign w:val="top"/>
          </w:tcPr>
          <w:p w14:paraId="42889611">
            <w:pPr>
              <w:pStyle w:val="6"/>
              <w:spacing w:before="53" w:line="178" w:lineRule="auto"/>
              <w:ind w:right="19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5.01</w:t>
            </w:r>
          </w:p>
        </w:tc>
        <w:tc>
          <w:tcPr>
            <w:tcW w:w="1710" w:type="dxa"/>
            <w:vAlign w:val="top"/>
          </w:tcPr>
          <w:p w14:paraId="09015D0D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325F126E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DEEE108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DA0344C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7A0F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5465C29F">
            <w:pPr>
              <w:pStyle w:val="6"/>
              <w:spacing w:before="53" w:line="177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2080505</w:t>
            </w:r>
          </w:p>
        </w:tc>
        <w:tc>
          <w:tcPr>
            <w:tcW w:w="3737" w:type="dxa"/>
            <w:vAlign w:val="top"/>
          </w:tcPr>
          <w:p w14:paraId="41F0D47C">
            <w:pPr>
              <w:pStyle w:val="6"/>
              <w:spacing w:before="23" w:line="206" w:lineRule="auto"/>
              <w:ind w:left="200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机关事业单位基本养老保险缴费支出</w:t>
            </w:r>
          </w:p>
        </w:tc>
        <w:tc>
          <w:tcPr>
            <w:tcW w:w="1710" w:type="dxa"/>
            <w:vAlign w:val="top"/>
          </w:tcPr>
          <w:p w14:paraId="37273B8C">
            <w:pPr>
              <w:pStyle w:val="6"/>
              <w:spacing w:before="53" w:line="177" w:lineRule="auto"/>
              <w:ind w:right="22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34.27</w:t>
            </w:r>
          </w:p>
        </w:tc>
        <w:tc>
          <w:tcPr>
            <w:tcW w:w="1712" w:type="dxa"/>
            <w:vAlign w:val="top"/>
          </w:tcPr>
          <w:p w14:paraId="0B0C9F8A">
            <w:pPr>
              <w:pStyle w:val="6"/>
              <w:spacing w:before="53" w:line="177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34.27</w:t>
            </w:r>
          </w:p>
        </w:tc>
        <w:tc>
          <w:tcPr>
            <w:tcW w:w="1710" w:type="dxa"/>
            <w:vAlign w:val="top"/>
          </w:tcPr>
          <w:p w14:paraId="4EBD6AD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50AC3C0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28B686D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4A52A6C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3BE758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75D88E30">
            <w:pPr>
              <w:pStyle w:val="6"/>
              <w:spacing w:before="54" w:line="177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20820</w:t>
            </w:r>
          </w:p>
        </w:tc>
        <w:tc>
          <w:tcPr>
            <w:tcW w:w="3737" w:type="dxa"/>
            <w:vAlign w:val="top"/>
          </w:tcPr>
          <w:p w14:paraId="410CA975">
            <w:pPr>
              <w:pStyle w:val="6"/>
              <w:spacing w:before="23" w:line="207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临时救助</w:t>
            </w:r>
          </w:p>
        </w:tc>
        <w:tc>
          <w:tcPr>
            <w:tcW w:w="1710" w:type="dxa"/>
            <w:vAlign w:val="top"/>
          </w:tcPr>
          <w:p w14:paraId="1BB4D560">
            <w:pPr>
              <w:pStyle w:val="6"/>
              <w:spacing w:before="54" w:line="177" w:lineRule="auto"/>
              <w:ind w:left="1285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  <w:tc>
          <w:tcPr>
            <w:tcW w:w="1712" w:type="dxa"/>
            <w:vAlign w:val="top"/>
          </w:tcPr>
          <w:p w14:paraId="3FA6480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5F47E0F">
            <w:pPr>
              <w:pStyle w:val="6"/>
              <w:spacing w:before="54" w:line="177" w:lineRule="auto"/>
              <w:ind w:left="128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  <w:tc>
          <w:tcPr>
            <w:tcW w:w="1712" w:type="dxa"/>
            <w:vAlign w:val="top"/>
          </w:tcPr>
          <w:p w14:paraId="1BDBA1B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D543BA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A53AC9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2C9A9D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5CD1A173">
            <w:pPr>
              <w:pStyle w:val="6"/>
              <w:spacing w:before="53" w:line="177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2082001</w:t>
            </w:r>
          </w:p>
        </w:tc>
        <w:tc>
          <w:tcPr>
            <w:tcW w:w="3737" w:type="dxa"/>
            <w:vAlign w:val="top"/>
          </w:tcPr>
          <w:p w14:paraId="429EA48D">
            <w:pPr>
              <w:pStyle w:val="6"/>
              <w:spacing w:before="23" w:line="206" w:lineRule="auto"/>
              <w:ind w:left="212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临时救助支出</w:t>
            </w:r>
          </w:p>
        </w:tc>
        <w:tc>
          <w:tcPr>
            <w:tcW w:w="1710" w:type="dxa"/>
            <w:vAlign w:val="top"/>
          </w:tcPr>
          <w:p w14:paraId="25157054">
            <w:pPr>
              <w:pStyle w:val="6"/>
              <w:spacing w:before="54" w:line="176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  <w:tc>
          <w:tcPr>
            <w:tcW w:w="1712" w:type="dxa"/>
            <w:vAlign w:val="top"/>
          </w:tcPr>
          <w:p w14:paraId="670B64C6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0E28AA6">
            <w:pPr>
              <w:pStyle w:val="6"/>
              <w:spacing w:before="54" w:line="176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  <w:tc>
          <w:tcPr>
            <w:tcW w:w="1712" w:type="dxa"/>
            <w:vAlign w:val="top"/>
          </w:tcPr>
          <w:p w14:paraId="312B18A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64AC722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14354B7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0DDEB5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508FC669">
            <w:pPr>
              <w:pStyle w:val="6"/>
              <w:spacing w:before="54" w:line="177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</w:t>
            </w:r>
          </w:p>
        </w:tc>
        <w:tc>
          <w:tcPr>
            <w:tcW w:w="3737" w:type="dxa"/>
            <w:vAlign w:val="top"/>
          </w:tcPr>
          <w:p w14:paraId="3742D0ED">
            <w:pPr>
              <w:pStyle w:val="6"/>
              <w:spacing w:before="24" w:line="206" w:lineRule="auto"/>
              <w:ind w:left="6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卫生健康支出</w:t>
            </w:r>
          </w:p>
        </w:tc>
        <w:tc>
          <w:tcPr>
            <w:tcW w:w="1710" w:type="dxa"/>
            <w:vAlign w:val="top"/>
          </w:tcPr>
          <w:p w14:paraId="3A713588">
            <w:pPr>
              <w:pStyle w:val="6"/>
              <w:spacing w:before="54" w:line="177" w:lineRule="auto"/>
              <w:ind w:left="11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14.29</w:t>
            </w:r>
          </w:p>
        </w:tc>
        <w:tc>
          <w:tcPr>
            <w:tcW w:w="1712" w:type="dxa"/>
            <w:vAlign w:val="top"/>
          </w:tcPr>
          <w:p w14:paraId="1B999E0F">
            <w:pPr>
              <w:pStyle w:val="6"/>
              <w:spacing w:before="54" w:line="177" w:lineRule="auto"/>
              <w:ind w:left="120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13.22</w:t>
            </w:r>
          </w:p>
        </w:tc>
        <w:tc>
          <w:tcPr>
            <w:tcW w:w="1710" w:type="dxa"/>
            <w:vAlign w:val="top"/>
          </w:tcPr>
          <w:p w14:paraId="6B606395">
            <w:pPr>
              <w:pStyle w:val="6"/>
              <w:spacing w:before="54" w:line="177" w:lineRule="auto"/>
              <w:ind w:left="1301"/>
            </w:pPr>
            <w:r>
              <w:rPr>
                <w:spacing w:val="-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1.07</w:t>
            </w:r>
          </w:p>
        </w:tc>
        <w:tc>
          <w:tcPr>
            <w:tcW w:w="1712" w:type="dxa"/>
            <w:vAlign w:val="top"/>
          </w:tcPr>
          <w:p w14:paraId="1F8694D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23B80C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59556E4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432F11E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64926E25">
            <w:pPr>
              <w:pStyle w:val="6"/>
              <w:spacing w:before="54" w:line="177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21003</w:t>
            </w:r>
          </w:p>
        </w:tc>
        <w:tc>
          <w:tcPr>
            <w:tcW w:w="3737" w:type="dxa"/>
            <w:vAlign w:val="top"/>
          </w:tcPr>
          <w:p w14:paraId="7E26FAD5">
            <w:pPr>
              <w:pStyle w:val="6"/>
              <w:spacing w:before="24" w:line="206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基层医疗卫生机构</w:t>
            </w:r>
          </w:p>
        </w:tc>
        <w:tc>
          <w:tcPr>
            <w:tcW w:w="1710" w:type="dxa"/>
            <w:vAlign w:val="top"/>
          </w:tcPr>
          <w:p w14:paraId="74D047B9">
            <w:pPr>
              <w:pStyle w:val="6"/>
              <w:spacing w:before="55" w:line="176" w:lineRule="auto"/>
              <w:ind w:left="1285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6D4FB99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39E8CA3">
            <w:pPr>
              <w:pStyle w:val="6"/>
              <w:spacing w:before="55" w:line="176" w:lineRule="auto"/>
              <w:ind w:left="128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657A06F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17278397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1B38C88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B3986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7C29B820">
            <w:pPr>
              <w:pStyle w:val="6"/>
              <w:spacing w:before="54" w:line="177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2100399</w:t>
            </w:r>
          </w:p>
        </w:tc>
        <w:tc>
          <w:tcPr>
            <w:tcW w:w="3737" w:type="dxa"/>
            <w:vAlign w:val="top"/>
          </w:tcPr>
          <w:p w14:paraId="4D456058">
            <w:pPr>
              <w:pStyle w:val="6"/>
              <w:spacing w:before="24" w:line="206" w:lineRule="auto"/>
              <w:ind w:left="202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其他基层医疗卫生机构支出</w:t>
            </w:r>
          </w:p>
        </w:tc>
        <w:tc>
          <w:tcPr>
            <w:tcW w:w="1710" w:type="dxa"/>
            <w:vAlign w:val="top"/>
          </w:tcPr>
          <w:p w14:paraId="4A38FCEA">
            <w:pPr>
              <w:pStyle w:val="6"/>
              <w:spacing w:before="54" w:line="177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1B08BBF1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0DEC969">
            <w:pPr>
              <w:pStyle w:val="6"/>
              <w:spacing w:before="54" w:line="177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1712" w:type="dxa"/>
            <w:vAlign w:val="top"/>
          </w:tcPr>
          <w:p w14:paraId="5661242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495047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AF52730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0C524D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957" w:type="dxa"/>
            <w:vAlign w:val="top"/>
          </w:tcPr>
          <w:p w14:paraId="6494671A">
            <w:pPr>
              <w:pStyle w:val="6"/>
              <w:spacing w:before="54" w:line="184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21007</w:t>
            </w:r>
          </w:p>
        </w:tc>
        <w:tc>
          <w:tcPr>
            <w:tcW w:w="3737" w:type="dxa"/>
            <w:vAlign w:val="top"/>
          </w:tcPr>
          <w:p w14:paraId="3F192D22">
            <w:pPr>
              <w:pStyle w:val="6"/>
              <w:spacing w:before="24" w:line="213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计划生育事务</w:t>
            </w:r>
          </w:p>
        </w:tc>
        <w:tc>
          <w:tcPr>
            <w:tcW w:w="1710" w:type="dxa"/>
            <w:vAlign w:val="top"/>
          </w:tcPr>
          <w:p w14:paraId="113DB9FD">
            <w:pPr>
              <w:pStyle w:val="6"/>
              <w:spacing w:before="54" w:line="184" w:lineRule="auto"/>
              <w:ind w:left="11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1712" w:type="dxa"/>
            <w:vAlign w:val="top"/>
          </w:tcPr>
          <w:p w14:paraId="71EA9BDB">
            <w:pPr>
              <w:pStyle w:val="6"/>
              <w:spacing w:before="54" w:line="184" w:lineRule="auto"/>
              <w:ind w:left="120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13.22</w:t>
            </w:r>
          </w:p>
        </w:tc>
        <w:tc>
          <w:tcPr>
            <w:tcW w:w="1710" w:type="dxa"/>
            <w:vAlign w:val="top"/>
          </w:tcPr>
          <w:p w14:paraId="6CC48D20">
            <w:pPr>
              <w:pStyle w:val="6"/>
              <w:spacing w:before="54" w:line="184" w:lineRule="auto"/>
              <w:ind w:left="128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0.71</w:t>
            </w:r>
          </w:p>
        </w:tc>
        <w:tc>
          <w:tcPr>
            <w:tcW w:w="1712" w:type="dxa"/>
            <w:vAlign w:val="top"/>
          </w:tcPr>
          <w:p w14:paraId="629DE28A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Align w:val="top"/>
          </w:tcPr>
          <w:p w14:paraId="0E370527">
            <w:pPr>
              <w:rPr>
                <w:rFonts w:ascii="Arial"/>
                <w:sz w:val="21"/>
              </w:rPr>
            </w:pPr>
          </w:p>
        </w:tc>
        <w:tc>
          <w:tcPr>
            <w:tcW w:w="1720" w:type="dxa"/>
            <w:vAlign w:val="top"/>
          </w:tcPr>
          <w:p w14:paraId="5D1EF93C">
            <w:pPr>
              <w:rPr>
                <w:rFonts w:ascii="Arial"/>
                <w:sz w:val="21"/>
              </w:rPr>
            </w:pPr>
          </w:p>
        </w:tc>
      </w:tr>
    </w:tbl>
    <w:p w14:paraId="39006596">
      <w:pPr>
        <w:pStyle w:val="2"/>
        <w:spacing w:line="14" w:lineRule="auto"/>
        <w:rPr>
          <w:sz w:val="2"/>
        </w:rPr>
      </w:pPr>
    </w:p>
    <w:p w14:paraId="66E8CF1C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816" w:bottom="0" w:left="1040" w:header="0" w:footer="0" w:gutter="0"/>
          <w:cols w:equalWidth="0" w:num="1">
            <w:col w:w="14983"/>
          </w:cols>
        </w:sectPr>
      </w:pPr>
    </w:p>
    <w:p w14:paraId="73DAB8F4">
      <w:pPr>
        <w:spacing w:before="205"/>
      </w:pPr>
    </w:p>
    <w:p w14:paraId="31D9519B">
      <w:pPr>
        <w:sectPr>
          <w:pgSz w:w="16839" w:h="11907"/>
          <w:pgMar w:top="400" w:right="816" w:bottom="0" w:left="1040" w:header="0" w:footer="0" w:gutter="0"/>
          <w:cols w:equalWidth="0" w:num="1">
            <w:col w:w="14983"/>
          </w:cols>
        </w:sectPr>
      </w:pPr>
    </w:p>
    <w:p w14:paraId="0ADEDB31">
      <w:pPr>
        <w:spacing w:before="59" w:line="224" w:lineRule="auto"/>
        <w:ind w:left="6648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3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支出决算表</w:t>
      </w:r>
    </w:p>
    <w:p w14:paraId="126016DB">
      <w:pPr>
        <w:spacing w:before="232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25BE9CBE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54CDD0EA">
      <w:pPr>
        <w:pStyle w:val="2"/>
        <w:spacing w:line="312" w:lineRule="auto"/>
      </w:pPr>
    </w:p>
    <w:p w14:paraId="103C8F16">
      <w:pPr>
        <w:spacing w:before="65" w:line="218" w:lineRule="auto"/>
        <w:ind w:right="77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公开03表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581F6830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816" w:bottom="0" w:left="1040" w:header="0" w:footer="0" w:gutter="0"/>
          <w:cols w:equalWidth="0" w:num="2">
            <w:col w:w="13349" w:space="100"/>
            <w:col w:w="1534"/>
          </w:cols>
        </w:sectPr>
      </w:pPr>
    </w:p>
    <w:p w14:paraId="2A044C4F">
      <w:pPr>
        <w:spacing w:line="69" w:lineRule="exact"/>
      </w:pPr>
    </w:p>
    <w:tbl>
      <w:tblPr>
        <w:tblStyle w:val="5"/>
        <w:tblW w:w="14968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7"/>
        <w:gridCol w:w="3737"/>
        <w:gridCol w:w="1710"/>
        <w:gridCol w:w="1712"/>
        <w:gridCol w:w="1710"/>
        <w:gridCol w:w="1712"/>
        <w:gridCol w:w="1710"/>
        <w:gridCol w:w="1720"/>
      </w:tblGrid>
      <w:tr w14:paraId="226D53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 w:hRule="atLeast"/>
        </w:trPr>
        <w:tc>
          <w:tcPr>
            <w:tcW w:w="4694" w:type="dxa"/>
            <w:gridSpan w:val="2"/>
            <w:vAlign w:val="top"/>
          </w:tcPr>
          <w:p w14:paraId="421197BB">
            <w:pPr>
              <w:pStyle w:val="6"/>
              <w:spacing w:before="22" w:line="217" w:lineRule="auto"/>
              <w:ind w:left="1666"/>
            </w:pP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6"/>
              </w:rPr>
              <w:t xml:space="preserve">          </w:t>
            </w:r>
            <w:r>
              <w:rPr>
                <w:spacing w:val="-4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690D2EE6">
            <w:pPr>
              <w:spacing w:line="342" w:lineRule="auto"/>
              <w:rPr>
                <w:rFonts w:ascii="Arial"/>
                <w:sz w:val="21"/>
              </w:rPr>
            </w:pPr>
          </w:p>
          <w:p w14:paraId="32807604">
            <w:pPr>
              <w:pStyle w:val="6"/>
              <w:spacing w:before="61" w:line="223" w:lineRule="auto"/>
              <w:ind w:left="265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本年支出合计</w:t>
            </w:r>
          </w:p>
        </w:tc>
        <w:tc>
          <w:tcPr>
            <w:tcW w:w="1712" w:type="dxa"/>
            <w:vMerge w:val="restart"/>
            <w:tcBorders>
              <w:bottom w:val="nil"/>
            </w:tcBorders>
            <w:vAlign w:val="top"/>
          </w:tcPr>
          <w:p w14:paraId="5177BBD7">
            <w:pPr>
              <w:spacing w:line="342" w:lineRule="auto"/>
              <w:rPr>
                <w:rFonts w:ascii="Arial"/>
                <w:sz w:val="21"/>
              </w:rPr>
            </w:pPr>
          </w:p>
          <w:p w14:paraId="37C9A97A">
            <w:pPr>
              <w:pStyle w:val="6"/>
              <w:spacing w:before="61" w:line="223" w:lineRule="auto"/>
              <w:ind w:left="45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54302F79">
            <w:pPr>
              <w:spacing w:line="342" w:lineRule="auto"/>
              <w:rPr>
                <w:rFonts w:ascii="Arial"/>
                <w:sz w:val="21"/>
              </w:rPr>
            </w:pPr>
          </w:p>
          <w:p w14:paraId="047C4F7F">
            <w:pPr>
              <w:pStyle w:val="6"/>
              <w:spacing w:before="62" w:line="224" w:lineRule="auto"/>
              <w:ind w:left="46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  <w:tc>
          <w:tcPr>
            <w:tcW w:w="1712" w:type="dxa"/>
            <w:vMerge w:val="restart"/>
            <w:tcBorders>
              <w:bottom w:val="nil"/>
            </w:tcBorders>
            <w:vAlign w:val="top"/>
          </w:tcPr>
          <w:p w14:paraId="1AD8E580">
            <w:pPr>
              <w:spacing w:line="341" w:lineRule="auto"/>
              <w:rPr>
                <w:rFonts w:ascii="Arial"/>
                <w:sz w:val="21"/>
              </w:rPr>
            </w:pPr>
          </w:p>
          <w:p w14:paraId="11CD5196">
            <w:pPr>
              <w:pStyle w:val="6"/>
              <w:spacing w:before="62" w:line="224" w:lineRule="auto"/>
              <w:ind w:left="26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上缴上级支出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0184B527">
            <w:pPr>
              <w:spacing w:line="342" w:lineRule="auto"/>
              <w:rPr>
                <w:rFonts w:ascii="Arial"/>
                <w:sz w:val="21"/>
              </w:rPr>
            </w:pPr>
          </w:p>
          <w:p w14:paraId="1B8606A4">
            <w:pPr>
              <w:pStyle w:val="6"/>
              <w:spacing w:before="62" w:line="224" w:lineRule="auto"/>
              <w:ind w:left="465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经营支出</w:t>
            </w:r>
          </w:p>
        </w:tc>
        <w:tc>
          <w:tcPr>
            <w:tcW w:w="1720" w:type="dxa"/>
            <w:vMerge w:val="restart"/>
            <w:tcBorders>
              <w:bottom w:val="nil"/>
            </w:tcBorders>
            <w:vAlign w:val="top"/>
          </w:tcPr>
          <w:p w14:paraId="4B2A6FA3">
            <w:pPr>
              <w:pStyle w:val="6"/>
              <w:spacing w:before="159" w:line="496" w:lineRule="exact"/>
              <w:ind w:left="464"/>
            </w:pPr>
            <w:r>
              <w:rPr>
                <w:spacing w:val="2"/>
                <w:position w:val="2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对附属单</w:t>
            </w:r>
          </w:p>
          <w:p w14:paraId="5C28EF3B">
            <w:pPr>
              <w:pStyle w:val="6"/>
              <w:spacing w:line="224" w:lineRule="auto"/>
              <w:ind w:left="36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位补助支出</w:t>
            </w:r>
          </w:p>
        </w:tc>
      </w:tr>
      <w:tr w14:paraId="61079B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7" w:hRule="atLeast"/>
        </w:trPr>
        <w:tc>
          <w:tcPr>
            <w:tcW w:w="957" w:type="dxa"/>
            <w:vAlign w:val="top"/>
          </w:tcPr>
          <w:p w14:paraId="2CFE0F27">
            <w:pPr>
              <w:pStyle w:val="6"/>
              <w:spacing w:before="85" w:line="367" w:lineRule="exact"/>
              <w:ind w:left="87"/>
            </w:pPr>
            <w:r>
              <w:rPr>
                <w:spacing w:val="1"/>
                <w:position w:val="1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32D5EAD2">
            <w:pPr>
              <w:pStyle w:val="6"/>
              <w:spacing w:line="222" w:lineRule="auto"/>
              <w:ind w:left="83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3737" w:type="dxa"/>
            <w:vAlign w:val="top"/>
          </w:tcPr>
          <w:p w14:paraId="3BEC64EC">
            <w:pPr>
              <w:pStyle w:val="6"/>
              <w:spacing w:before="269" w:line="223" w:lineRule="auto"/>
              <w:ind w:left="1469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01B3554F">
            <w:pPr>
              <w:rPr>
                <w:rFonts w:ascii="Arial"/>
                <w:sz w:val="21"/>
              </w:rPr>
            </w:pPr>
          </w:p>
        </w:tc>
        <w:tc>
          <w:tcPr>
            <w:tcW w:w="1712" w:type="dxa"/>
            <w:vMerge w:val="continue"/>
            <w:tcBorders>
              <w:top w:val="nil"/>
            </w:tcBorders>
            <w:vAlign w:val="top"/>
          </w:tcPr>
          <w:p w14:paraId="2FEF1E12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14AA5EBC">
            <w:pPr>
              <w:rPr>
                <w:rFonts w:ascii="Arial"/>
                <w:sz w:val="21"/>
              </w:rPr>
            </w:pPr>
          </w:p>
        </w:tc>
        <w:tc>
          <w:tcPr>
            <w:tcW w:w="1712" w:type="dxa"/>
            <w:vMerge w:val="continue"/>
            <w:tcBorders>
              <w:top w:val="nil"/>
            </w:tcBorders>
            <w:vAlign w:val="top"/>
          </w:tcPr>
          <w:p w14:paraId="26562704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3916930F">
            <w:pPr>
              <w:rPr>
                <w:rFonts w:ascii="Arial"/>
                <w:sz w:val="21"/>
              </w:rPr>
            </w:pPr>
          </w:p>
        </w:tc>
        <w:tc>
          <w:tcPr>
            <w:tcW w:w="1720" w:type="dxa"/>
            <w:vMerge w:val="continue"/>
            <w:tcBorders>
              <w:top w:val="nil"/>
            </w:tcBorders>
            <w:vAlign w:val="top"/>
          </w:tcPr>
          <w:p w14:paraId="1A0E48AB">
            <w:pPr>
              <w:rPr>
                <w:rFonts w:ascii="Arial"/>
                <w:sz w:val="21"/>
              </w:rPr>
            </w:pPr>
          </w:p>
        </w:tc>
      </w:tr>
      <w:tr w14:paraId="331D34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4694" w:type="dxa"/>
            <w:gridSpan w:val="2"/>
            <w:vAlign w:val="top"/>
          </w:tcPr>
          <w:p w14:paraId="75F6AD7E">
            <w:pPr>
              <w:pStyle w:val="6"/>
              <w:spacing w:before="13" w:line="217" w:lineRule="auto"/>
              <w:ind w:left="214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1710" w:type="dxa"/>
            <w:vAlign w:val="top"/>
          </w:tcPr>
          <w:p w14:paraId="4A299ED5">
            <w:pPr>
              <w:pStyle w:val="6"/>
              <w:spacing w:before="43" w:line="187" w:lineRule="auto"/>
              <w:ind w:left="811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712" w:type="dxa"/>
            <w:vAlign w:val="top"/>
          </w:tcPr>
          <w:p w14:paraId="3D7FC8EF">
            <w:pPr>
              <w:pStyle w:val="6"/>
              <w:spacing w:before="44" w:line="186" w:lineRule="auto"/>
              <w:ind w:left="803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710" w:type="dxa"/>
            <w:vAlign w:val="top"/>
          </w:tcPr>
          <w:p w14:paraId="44A32A78">
            <w:pPr>
              <w:pStyle w:val="6"/>
              <w:spacing w:before="44" w:line="186" w:lineRule="auto"/>
              <w:ind w:left="803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712" w:type="dxa"/>
            <w:vAlign w:val="top"/>
          </w:tcPr>
          <w:p w14:paraId="1CAE61C5">
            <w:pPr>
              <w:pStyle w:val="6"/>
              <w:spacing w:before="44" w:line="186" w:lineRule="auto"/>
              <w:ind w:left="802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710" w:type="dxa"/>
            <w:vAlign w:val="top"/>
          </w:tcPr>
          <w:p w14:paraId="121073CF">
            <w:pPr>
              <w:pStyle w:val="6"/>
              <w:spacing w:before="45" w:line="185" w:lineRule="auto"/>
              <w:ind w:left="806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720" w:type="dxa"/>
            <w:vAlign w:val="top"/>
          </w:tcPr>
          <w:p w14:paraId="5054D1BA">
            <w:pPr>
              <w:pStyle w:val="6"/>
              <w:spacing w:before="44" w:line="186" w:lineRule="auto"/>
              <w:ind w:left="807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</w:tr>
      <w:tr w14:paraId="1894A0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4694" w:type="dxa"/>
            <w:gridSpan w:val="2"/>
            <w:vAlign w:val="top"/>
          </w:tcPr>
          <w:p w14:paraId="73F65484">
            <w:pPr>
              <w:pStyle w:val="6"/>
              <w:spacing w:before="13" w:line="217" w:lineRule="auto"/>
              <w:ind w:left="1663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rPr>
                <w:spacing w:val="2"/>
              </w:rPr>
              <w:t xml:space="preserve">          </w:t>
            </w: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1710" w:type="dxa"/>
            <w:vAlign w:val="top"/>
          </w:tcPr>
          <w:p w14:paraId="0ED45B87">
            <w:pPr>
              <w:pStyle w:val="6"/>
              <w:spacing w:before="43" w:line="187" w:lineRule="auto"/>
              <w:ind w:left="883"/>
            </w:pPr>
            <w:r>
              <w:rPr>
                <w:spacing w:val="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2,314.06</w:t>
            </w:r>
          </w:p>
        </w:tc>
        <w:tc>
          <w:tcPr>
            <w:tcW w:w="1712" w:type="dxa"/>
            <w:vAlign w:val="top"/>
          </w:tcPr>
          <w:p w14:paraId="1502AAA6">
            <w:pPr>
              <w:pStyle w:val="6"/>
              <w:spacing w:before="44" w:line="186" w:lineRule="auto"/>
              <w:ind w:left="1090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382.65</w:t>
            </w:r>
          </w:p>
        </w:tc>
        <w:tc>
          <w:tcPr>
            <w:tcW w:w="1710" w:type="dxa"/>
            <w:vAlign w:val="top"/>
          </w:tcPr>
          <w:p w14:paraId="01E59D8C">
            <w:pPr>
              <w:pStyle w:val="6"/>
              <w:spacing w:before="43" w:line="187" w:lineRule="auto"/>
              <w:ind w:left="89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1,931.42</w:t>
            </w:r>
          </w:p>
        </w:tc>
        <w:tc>
          <w:tcPr>
            <w:tcW w:w="1712" w:type="dxa"/>
            <w:vAlign w:val="top"/>
          </w:tcPr>
          <w:p w14:paraId="181372C6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9027936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3FCAB76F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3A017A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375E418A">
            <w:pPr>
              <w:pStyle w:val="6"/>
              <w:spacing w:before="43" w:line="187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2100717</w:t>
            </w:r>
          </w:p>
        </w:tc>
        <w:tc>
          <w:tcPr>
            <w:tcW w:w="3737" w:type="dxa"/>
            <w:vAlign w:val="top"/>
          </w:tcPr>
          <w:p w14:paraId="575D7743">
            <w:pPr>
              <w:pStyle w:val="6"/>
              <w:spacing w:before="13" w:line="216" w:lineRule="auto"/>
              <w:ind w:left="201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计划生育服务</w:t>
            </w:r>
          </w:p>
        </w:tc>
        <w:tc>
          <w:tcPr>
            <w:tcW w:w="1710" w:type="dxa"/>
            <w:vAlign w:val="top"/>
          </w:tcPr>
          <w:p w14:paraId="48B4709F">
            <w:pPr>
              <w:pStyle w:val="6"/>
              <w:spacing w:before="43" w:line="187" w:lineRule="auto"/>
              <w:ind w:right="22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1712" w:type="dxa"/>
            <w:vAlign w:val="top"/>
          </w:tcPr>
          <w:p w14:paraId="2FE5BFFC">
            <w:pPr>
              <w:pStyle w:val="6"/>
              <w:spacing w:before="43" w:line="187" w:lineRule="auto"/>
              <w:ind w:right="20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13.22</w:t>
            </w:r>
          </w:p>
        </w:tc>
        <w:tc>
          <w:tcPr>
            <w:tcW w:w="1710" w:type="dxa"/>
            <w:vAlign w:val="top"/>
          </w:tcPr>
          <w:p w14:paraId="2A202929">
            <w:pPr>
              <w:pStyle w:val="6"/>
              <w:spacing w:before="43" w:line="187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0.71</w:t>
            </w:r>
          </w:p>
        </w:tc>
        <w:tc>
          <w:tcPr>
            <w:tcW w:w="1712" w:type="dxa"/>
            <w:vAlign w:val="top"/>
          </w:tcPr>
          <w:p w14:paraId="1E21EEFC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616AE98D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E854EDB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504881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29294DBF">
            <w:pPr>
              <w:pStyle w:val="6"/>
              <w:spacing w:before="44" w:line="187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</w:t>
            </w:r>
          </w:p>
        </w:tc>
        <w:tc>
          <w:tcPr>
            <w:tcW w:w="3737" w:type="dxa"/>
            <w:vAlign w:val="top"/>
          </w:tcPr>
          <w:p w14:paraId="7AF0BA2F">
            <w:pPr>
              <w:pStyle w:val="6"/>
              <w:spacing w:before="14" w:line="216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节能环保支出</w:t>
            </w:r>
          </w:p>
        </w:tc>
        <w:tc>
          <w:tcPr>
            <w:tcW w:w="1710" w:type="dxa"/>
            <w:vAlign w:val="top"/>
          </w:tcPr>
          <w:p w14:paraId="217E10CD">
            <w:pPr>
              <w:pStyle w:val="6"/>
              <w:spacing w:before="45" w:line="186" w:lineRule="auto"/>
              <w:ind w:left="1187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33.60</w:t>
            </w:r>
          </w:p>
        </w:tc>
        <w:tc>
          <w:tcPr>
            <w:tcW w:w="1712" w:type="dxa"/>
            <w:vAlign w:val="top"/>
          </w:tcPr>
          <w:p w14:paraId="79049E61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E78DB6B">
            <w:pPr>
              <w:pStyle w:val="6"/>
              <w:spacing w:before="45" w:line="186" w:lineRule="auto"/>
              <w:ind w:left="1190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33.60</w:t>
            </w:r>
          </w:p>
        </w:tc>
        <w:tc>
          <w:tcPr>
            <w:tcW w:w="1712" w:type="dxa"/>
            <w:vAlign w:val="top"/>
          </w:tcPr>
          <w:p w14:paraId="17631629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29B7188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BB2BDBE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4E48B9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957" w:type="dxa"/>
            <w:vAlign w:val="top"/>
          </w:tcPr>
          <w:p w14:paraId="3B48AC78">
            <w:pPr>
              <w:pStyle w:val="6"/>
              <w:spacing w:before="44" w:line="184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21104</w:t>
            </w:r>
          </w:p>
        </w:tc>
        <w:tc>
          <w:tcPr>
            <w:tcW w:w="3737" w:type="dxa"/>
            <w:vAlign w:val="top"/>
          </w:tcPr>
          <w:p w14:paraId="57F868D0">
            <w:pPr>
              <w:pStyle w:val="6"/>
              <w:spacing w:before="13" w:line="214" w:lineRule="auto"/>
              <w:ind w:left="37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自然生态保护</w:t>
            </w:r>
          </w:p>
        </w:tc>
        <w:tc>
          <w:tcPr>
            <w:tcW w:w="1710" w:type="dxa"/>
            <w:vAlign w:val="top"/>
          </w:tcPr>
          <w:p w14:paraId="7C38640E">
            <w:pPr>
              <w:pStyle w:val="6"/>
              <w:spacing w:before="44" w:line="184" w:lineRule="auto"/>
              <w:ind w:left="1283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1712" w:type="dxa"/>
            <w:vAlign w:val="top"/>
          </w:tcPr>
          <w:p w14:paraId="1F9BD2DB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CB91D78">
            <w:pPr>
              <w:pStyle w:val="6"/>
              <w:spacing w:before="44" w:line="184" w:lineRule="auto"/>
              <w:ind w:left="128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1712" w:type="dxa"/>
            <w:vAlign w:val="top"/>
          </w:tcPr>
          <w:p w14:paraId="3C0B7E19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275DA0C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DC1CDCF">
            <w:pPr>
              <w:spacing w:line="234" w:lineRule="exact"/>
              <w:rPr>
                <w:rFonts w:ascii="Arial"/>
                <w:sz w:val="20"/>
              </w:rPr>
            </w:pPr>
          </w:p>
        </w:tc>
      </w:tr>
      <w:tr w14:paraId="4209C1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625A1923">
            <w:pPr>
              <w:pStyle w:val="6"/>
              <w:spacing w:before="44" w:line="186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2110402</w:t>
            </w:r>
          </w:p>
        </w:tc>
        <w:tc>
          <w:tcPr>
            <w:tcW w:w="3737" w:type="dxa"/>
            <w:vAlign w:val="top"/>
          </w:tcPr>
          <w:p w14:paraId="0DBADE1C">
            <w:pPr>
              <w:pStyle w:val="6"/>
              <w:spacing w:before="14" w:line="215" w:lineRule="auto"/>
              <w:ind w:left="201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农村环境保护</w:t>
            </w:r>
          </w:p>
        </w:tc>
        <w:tc>
          <w:tcPr>
            <w:tcW w:w="1710" w:type="dxa"/>
            <w:vAlign w:val="top"/>
          </w:tcPr>
          <w:p w14:paraId="0D69B671">
            <w:pPr>
              <w:pStyle w:val="6"/>
              <w:spacing w:before="45" w:line="185" w:lineRule="auto"/>
              <w:ind w:right="20"/>
              <w:jc w:val="right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1712" w:type="dxa"/>
            <w:vAlign w:val="top"/>
          </w:tcPr>
          <w:p w14:paraId="794D0E23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A271C88">
            <w:pPr>
              <w:pStyle w:val="6"/>
              <w:spacing w:before="45" w:line="185" w:lineRule="auto"/>
              <w:ind w:right="18"/>
              <w:jc w:val="right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1712" w:type="dxa"/>
            <w:vAlign w:val="top"/>
          </w:tcPr>
          <w:p w14:paraId="16DA6560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C5BE90E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9997CAB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0510DEB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74E340E7">
            <w:pPr>
              <w:pStyle w:val="6"/>
              <w:spacing w:before="45" w:line="185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21105</w:t>
            </w:r>
          </w:p>
        </w:tc>
        <w:tc>
          <w:tcPr>
            <w:tcW w:w="3737" w:type="dxa"/>
            <w:vAlign w:val="top"/>
          </w:tcPr>
          <w:p w14:paraId="28D18778">
            <w:pPr>
              <w:pStyle w:val="6"/>
              <w:spacing w:before="15" w:line="214" w:lineRule="auto"/>
              <w:ind w:left="9"/>
            </w:pPr>
            <w:r>
              <w:rPr>
                <w:spacing w:val="3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天然林保护</w:t>
            </w:r>
          </w:p>
        </w:tc>
        <w:tc>
          <w:tcPr>
            <w:tcW w:w="1710" w:type="dxa"/>
            <w:vAlign w:val="top"/>
          </w:tcPr>
          <w:p w14:paraId="7D91089D">
            <w:pPr>
              <w:pStyle w:val="6"/>
              <w:spacing w:before="46" w:line="184" w:lineRule="auto"/>
              <w:ind w:left="1185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  <w:tc>
          <w:tcPr>
            <w:tcW w:w="1712" w:type="dxa"/>
            <w:vAlign w:val="top"/>
          </w:tcPr>
          <w:p w14:paraId="7DCD349F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38C2FAE">
            <w:pPr>
              <w:pStyle w:val="6"/>
              <w:spacing w:before="46" w:line="184" w:lineRule="auto"/>
              <w:ind w:left="1188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  <w:tc>
          <w:tcPr>
            <w:tcW w:w="1712" w:type="dxa"/>
            <w:vAlign w:val="top"/>
          </w:tcPr>
          <w:p w14:paraId="663F344B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8E72FEE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AF68338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354BD0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2212CEDB">
            <w:pPr>
              <w:pStyle w:val="6"/>
              <w:spacing w:before="46" w:line="185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2110501</w:t>
            </w:r>
          </w:p>
        </w:tc>
        <w:tc>
          <w:tcPr>
            <w:tcW w:w="3737" w:type="dxa"/>
            <w:vAlign w:val="top"/>
          </w:tcPr>
          <w:p w14:paraId="341535EA">
            <w:pPr>
              <w:pStyle w:val="6"/>
              <w:spacing w:before="15" w:line="215" w:lineRule="auto"/>
              <w:ind w:left="201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森林管护</w:t>
            </w:r>
          </w:p>
        </w:tc>
        <w:tc>
          <w:tcPr>
            <w:tcW w:w="1710" w:type="dxa"/>
            <w:vAlign w:val="top"/>
          </w:tcPr>
          <w:p w14:paraId="07EFD925">
            <w:pPr>
              <w:pStyle w:val="6"/>
              <w:spacing w:before="46" w:line="185" w:lineRule="auto"/>
              <w:ind w:right="22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  <w:tc>
          <w:tcPr>
            <w:tcW w:w="1712" w:type="dxa"/>
            <w:vAlign w:val="top"/>
          </w:tcPr>
          <w:p w14:paraId="6B90F100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6734AB95">
            <w:pPr>
              <w:pStyle w:val="6"/>
              <w:spacing w:before="46" w:line="185" w:lineRule="auto"/>
              <w:ind w:right="19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  <w:tc>
          <w:tcPr>
            <w:tcW w:w="1712" w:type="dxa"/>
            <w:vAlign w:val="top"/>
          </w:tcPr>
          <w:p w14:paraId="2751A4EA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61D94F88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2875EFC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745955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72BC7E81">
            <w:pPr>
              <w:pStyle w:val="6"/>
              <w:spacing w:before="45" w:line="185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</w:t>
            </w:r>
          </w:p>
        </w:tc>
        <w:tc>
          <w:tcPr>
            <w:tcW w:w="3737" w:type="dxa"/>
            <w:vAlign w:val="top"/>
          </w:tcPr>
          <w:p w14:paraId="7CADC92F">
            <w:pPr>
              <w:pStyle w:val="6"/>
              <w:spacing w:before="15" w:line="214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城乡社区支出</w:t>
            </w:r>
          </w:p>
        </w:tc>
        <w:tc>
          <w:tcPr>
            <w:tcW w:w="1710" w:type="dxa"/>
            <w:vAlign w:val="top"/>
          </w:tcPr>
          <w:p w14:paraId="687399BF">
            <w:pPr>
              <w:pStyle w:val="6"/>
              <w:spacing w:before="45" w:line="185" w:lineRule="auto"/>
              <w:ind w:left="1286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712" w:type="dxa"/>
            <w:vAlign w:val="top"/>
          </w:tcPr>
          <w:p w14:paraId="6A149CF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DBB62B2">
            <w:pPr>
              <w:pStyle w:val="6"/>
              <w:spacing w:before="45" w:line="185" w:lineRule="auto"/>
              <w:ind w:left="1289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712" w:type="dxa"/>
            <w:vAlign w:val="top"/>
          </w:tcPr>
          <w:p w14:paraId="037BE89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4039D7B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D4CBBA2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3A268D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637B0F98">
            <w:pPr>
              <w:pStyle w:val="6"/>
              <w:spacing w:before="46" w:line="185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21299</w:t>
            </w:r>
          </w:p>
        </w:tc>
        <w:tc>
          <w:tcPr>
            <w:tcW w:w="3737" w:type="dxa"/>
            <w:vAlign w:val="top"/>
          </w:tcPr>
          <w:p w14:paraId="3A77B081">
            <w:pPr>
              <w:pStyle w:val="6"/>
              <w:spacing w:before="16" w:line="214" w:lineRule="auto"/>
              <w:ind w:left="6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其他城乡社区支出</w:t>
            </w:r>
          </w:p>
        </w:tc>
        <w:tc>
          <w:tcPr>
            <w:tcW w:w="1710" w:type="dxa"/>
            <w:vAlign w:val="top"/>
          </w:tcPr>
          <w:p w14:paraId="18C137F4">
            <w:pPr>
              <w:pStyle w:val="6"/>
              <w:spacing w:before="46" w:line="185" w:lineRule="auto"/>
              <w:ind w:left="1286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712" w:type="dxa"/>
            <w:vAlign w:val="top"/>
          </w:tcPr>
          <w:p w14:paraId="16F5EE1F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A1D5F99">
            <w:pPr>
              <w:pStyle w:val="6"/>
              <w:spacing w:before="46" w:line="185" w:lineRule="auto"/>
              <w:ind w:left="1289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712" w:type="dxa"/>
            <w:vAlign w:val="top"/>
          </w:tcPr>
          <w:p w14:paraId="2A675C3D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DA1BFF4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03C76CE8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399535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957" w:type="dxa"/>
            <w:vAlign w:val="top"/>
          </w:tcPr>
          <w:p w14:paraId="013AFA7D">
            <w:pPr>
              <w:pStyle w:val="6"/>
              <w:spacing w:before="46" w:line="182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2129901</w:t>
            </w:r>
          </w:p>
        </w:tc>
        <w:tc>
          <w:tcPr>
            <w:tcW w:w="3737" w:type="dxa"/>
            <w:vAlign w:val="top"/>
          </w:tcPr>
          <w:p w14:paraId="3D220CBB">
            <w:pPr>
              <w:pStyle w:val="6"/>
              <w:spacing w:before="16" w:line="211" w:lineRule="auto"/>
              <w:ind w:left="202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其他城乡社区支出</w:t>
            </w:r>
          </w:p>
        </w:tc>
        <w:tc>
          <w:tcPr>
            <w:tcW w:w="1710" w:type="dxa"/>
            <w:vAlign w:val="top"/>
          </w:tcPr>
          <w:p w14:paraId="04F0B926">
            <w:pPr>
              <w:pStyle w:val="6"/>
              <w:spacing w:before="46" w:line="182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712" w:type="dxa"/>
            <w:vAlign w:val="top"/>
          </w:tcPr>
          <w:p w14:paraId="3726C049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33DD42B">
            <w:pPr>
              <w:pStyle w:val="6"/>
              <w:spacing w:before="46" w:line="182" w:lineRule="auto"/>
              <w:ind w:right="18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712" w:type="dxa"/>
            <w:vAlign w:val="top"/>
          </w:tcPr>
          <w:p w14:paraId="68521F84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14F617F">
            <w:pPr>
              <w:spacing w:line="234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3D0ED3F">
            <w:pPr>
              <w:spacing w:line="234" w:lineRule="exact"/>
              <w:rPr>
                <w:rFonts w:ascii="Arial"/>
                <w:sz w:val="20"/>
              </w:rPr>
            </w:pPr>
          </w:p>
        </w:tc>
      </w:tr>
      <w:tr w14:paraId="3145AE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13C0E845">
            <w:pPr>
              <w:pStyle w:val="6"/>
              <w:spacing w:before="46" w:line="185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</w:t>
            </w:r>
          </w:p>
        </w:tc>
        <w:tc>
          <w:tcPr>
            <w:tcW w:w="3737" w:type="dxa"/>
            <w:vAlign w:val="top"/>
          </w:tcPr>
          <w:p w14:paraId="42EC0A5C">
            <w:pPr>
              <w:pStyle w:val="6"/>
              <w:spacing w:before="16" w:line="214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农林水支出</w:t>
            </w:r>
          </w:p>
        </w:tc>
        <w:tc>
          <w:tcPr>
            <w:tcW w:w="1710" w:type="dxa"/>
            <w:vAlign w:val="top"/>
          </w:tcPr>
          <w:p w14:paraId="1303690E">
            <w:pPr>
              <w:pStyle w:val="6"/>
              <w:spacing w:before="46" w:line="185" w:lineRule="auto"/>
              <w:ind w:left="895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1,871.05</w:t>
            </w:r>
          </w:p>
        </w:tc>
        <w:tc>
          <w:tcPr>
            <w:tcW w:w="1712" w:type="dxa"/>
            <w:vAlign w:val="top"/>
          </w:tcPr>
          <w:p w14:paraId="1CFF02B0">
            <w:pPr>
              <w:pStyle w:val="6"/>
              <w:spacing w:before="47" w:line="184" w:lineRule="auto"/>
              <w:ind w:left="1191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36.67</w:t>
            </w:r>
          </w:p>
        </w:tc>
        <w:tc>
          <w:tcPr>
            <w:tcW w:w="1710" w:type="dxa"/>
            <w:vAlign w:val="top"/>
          </w:tcPr>
          <w:p w14:paraId="28726574">
            <w:pPr>
              <w:pStyle w:val="6"/>
              <w:spacing w:before="46" w:line="185" w:lineRule="auto"/>
              <w:ind w:left="89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1,834.38</w:t>
            </w:r>
          </w:p>
        </w:tc>
        <w:tc>
          <w:tcPr>
            <w:tcW w:w="1712" w:type="dxa"/>
            <w:vAlign w:val="top"/>
          </w:tcPr>
          <w:p w14:paraId="38B0B13B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6E1E6E2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6223A65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5B4AB6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555363E1">
            <w:pPr>
              <w:pStyle w:val="6"/>
              <w:spacing w:before="46" w:line="185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</w:t>
            </w:r>
          </w:p>
        </w:tc>
        <w:tc>
          <w:tcPr>
            <w:tcW w:w="3737" w:type="dxa"/>
            <w:vAlign w:val="top"/>
          </w:tcPr>
          <w:p w14:paraId="1B554BC1">
            <w:pPr>
              <w:pStyle w:val="6"/>
              <w:spacing w:before="16" w:line="214" w:lineRule="auto"/>
              <w:ind w:left="5"/>
            </w:pPr>
            <w:r>
              <w:rPr>
                <w:spacing w:val="3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农业农村</w:t>
            </w:r>
          </w:p>
        </w:tc>
        <w:tc>
          <w:tcPr>
            <w:tcW w:w="1710" w:type="dxa"/>
            <w:vAlign w:val="top"/>
          </w:tcPr>
          <w:p w14:paraId="044E551B">
            <w:pPr>
              <w:pStyle w:val="6"/>
              <w:spacing w:before="46" w:line="185" w:lineRule="auto"/>
              <w:ind w:left="10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127.80</w:t>
            </w:r>
          </w:p>
        </w:tc>
        <w:tc>
          <w:tcPr>
            <w:tcW w:w="1712" w:type="dxa"/>
            <w:vAlign w:val="top"/>
          </w:tcPr>
          <w:p w14:paraId="529C4FC6">
            <w:pPr>
              <w:pStyle w:val="6"/>
              <w:spacing w:before="46" w:line="185" w:lineRule="auto"/>
              <w:ind w:left="120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1710" w:type="dxa"/>
            <w:vAlign w:val="top"/>
          </w:tcPr>
          <w:p w14:paraId="46AA94F5">
            <w:pPr>
              <w:pStyle w:val="6"/>
              <w:spacing w:before="46" w:line="185" w:lineRule="auto"/>
              <w:ind w:left="1099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111.14</w:t>
            </w:r>
          </w:p>
        </w:tc>
        <w:tc>
          <w:tcPr>
            <w:tcW w:w="1712" w:type="dxa"/>
            <w:vAlign w:val="top"/>
          </w:tcPr>
          <w:p w14:paraId="0C8B9F0C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7650F53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364681C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6B4FB2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0362C796">
            <w:pPr>
              <w:pStyle w:val="6"/>
              <w:spacing w:before="46" w:line="184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2130106</w:t>
            </w:r>
          </w:p>
        </w:tc>
        <w:tc>
          <w:tcPr>
            <w:tcW w:w="3737" w:type="dxa"/>
            <w:vAlign w:val="top"/>
          </w:tcPr>
          <w:p w14:paraId="1C33C701">
            <w:pPr>
              <w:pStyle w:val="6"/>
              <w:spacing w:before="16" w:line="213" w:lineRule="auto"/>
              <w:ind w:left="201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科技转化与推广服务</w:t>
            </w:r>
          </w:p>
        </w:tc>
        <w:tc>
          <w:tcPr>
            <w:tcW w:w="1710" w:type="dxa"/>
            <w:vAlign w:val="top"/>
          </w:tcPr>
          <w:p w14:paraId="1AD99D80">
            <w:pPr>
              <w:pStyle w:val="6"/>
              <w:spacing w:before="46" w:line="184" w:lineRule="auto"/>
              <w:ind w:right="22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1712" w:type="dxa"/>
            <w:vAlign w:val="top"/>
          </w:tcPr>
          <w:p w14:paraId="201D9464">
            <w:pPr>
              <w:pStyle w:val="6"/>
              <w:spacing w:before="46" w:line="184" w:lineRule="auto"/>
              <w:ind w:right="20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1710" w:type="dxa"/>
            <w:vAlign w:val="top"/>
          </w:tcPr>
          <w:p w14:paraId="7F1E85D2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6B95FCC6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03DFC31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AFFA888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CC93E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19F7F959">
            <w:pPr>
              <w:pStyle w:val="6"/>
              <w:spacing w:before="47" w:line="183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2130122</w:t>
            </w:r>
          </w:p>
        </w:tc>
        <w:tc>
          <w:tcPr>
            <w:tcW w:w="3737" w:type="dxa"/>
            <w:vAlign w:val="top"/>
          </w:tcPr>
          <w:p w14:paraId="726F6098">
            <w:pPr>
              <w:pStyle w:val="6"/>
              <w:spacing w:before="17" w:line="212" w:lineRule="auto"/>
              <w:ind w:left="201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农业生产发展</w:t>
            </w:r>
          </w:p>
        </w:tc>
        <w:tc>
          <w:tcPr>
            <w:tcW w:w="1710" w:type="dxa"/>
            <w:vAlign w:val="top"/>
          </w:tcPr>
          <w:p w14:paraId="5C6A51DA">
            <w:pPr>
              <w:pStyle w:val="6"/>
              <w:spacing w:before="47" w:line="183" w:lineRule="auto"/>
              <w:ind w:right="21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109.64</w:t>
            </w:r>
          </w:p>
        </w:tc>
        <w:tc>
          <w:tcPr>
            <w:tcW w:w="1712" w:type="dxa"/>
            <w:vAlign w:val="top"/>
          </w:tcPr>
          <w:p w14:paraId="7B3C124D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7462361">
            <w:pPr>
              <w:pStyle w:val="6"/>
              <w:spacing w:before="47" w:line="183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109.64</w:t>
            </w:r>
          </w:p>
        </w:tc>
        <w:tc>
          <w:tcPr>
            <w:tcW w:w="1712" w:type="dxa"/>
            <w:vAlign w:val="top"/>
          </w:tcPr>
          <w:p w14:paraId="3E4EA077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197C358">
            <w:pPr>
              <w:spacing w:line="235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608F342">
            <w:pPr>
              <w:spacing w:line="235" w:lineRule="exact"/>
              <w:rPr>
                <w:rFonts w:ascii="Arial"/>
                <w:sz w:val="20"/>
              </w:rPr>
            </w:pPr>
          </w:p>
        </w:tc>
      </w:tr>
      <w:tr w14:paraId="67486B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6A8B95EA">
            <w:pPr>
              <w:pStyle w:val="6"/>
              <w:spacing w:before="48" w:line="183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2130199</w:t>
            </w:r>
          </w:p>
        </w:tc>
        <w:tc>
          <w:tcPr>
            <w:tcW w:w="3737" w:type="dxa"/>
            <w:vAlign w:val="top"/>
          </w:tcPr>
          <w:p w14:paraId="66F89FF5">
            <w:pPr>
              <w:pStyle w:val="6"/>
              <w:spacing w:before="17" w:line="213" w:lineRule="auto"/>
              <w:ind w:left="202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其他农业农村支出</w:t>
            </w:r>
          </w:p>
        </w:tc>
        <w:tc>
          <w:tcPr>
            <w:tcW w:w="1710" w:type="dxa"/>
            <w:vAlign w:val="top"/>
          </w:tcPr>
          <w:p w14:paraId="218D13F4">
            <w:pPr>
              <w:pStyle w:val="6"/>
              <w:spacing w:before="48" w:line="183" w:lineRule="auto"/>
              <w:ind w:right="20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1.50</w:t>
            </w:r>
          </w:p>
        </w:tc>
        <w:tc>
          <w:tcPr>
            <w:tcW w:w="1712" w:type="dxa"/>
            <w:vAlign w:val="top"/>
          </w:tcPr>
          <w:p w14:paraId="33EE8936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5F0A445">
            <w:pPr>
              <w:pStyle w:val="6"/>
              <w:spacing w:before="48" w:line="183" w:lineRule="auto"/>
              <w:ind w:right="18"/>
              <w:jc w:val="right"/>
            </w:pPr>
            <w:r>
              <w:rPr>
                <w:spacing w:val="-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1.50</w:t>
            </w:r>
          </w:p>
        </w:tc>
        <w:tc>
          <w:tcPr>
            <w:tcW w:w="1712" w:type="dxa"/>
            <w:vAlign w:val="top"/>
          </w:tcPr>
          <w:p w14:paraId="137F9EC1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C2E055F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250EDA5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53671E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957" w:type="dxa"/>
            <w:vAlign w:val="top"/>
          </w:tcPr>
          <w:p w14:paraId="30448F12">
            <w:pPr>
              <w:pStyle w:val="6"/>
              <w:spacing w:before="47" w:line="181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</w:t>
            </w:r>
          </w:p>
        </w:tc>
        <w:tc>
          <w:tcPr>
            <w:tcW w:w="3737" w:type="dxa"/>
            <w:vAlign w:val="top"/>
          </w:tcPr>
          <w:p w14:paraId="1FFF6E5D">
            <w:pPr>
              <w:pStyle w:val="6"/>
              <w:spacing w:before="17" w:line="210" w:lineRule="auto"/>
              <w:ind w:left="3"/>
            </w:pPr>
            <w:r>
              <w:rPr>
                <w:spacing w:val="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扶贫</w:t>
            </w:r>
          </w:p>
        </w:tc>
        <w:tc>
          <w:tcPr>
            <w:tcW w:w="1710" w:type="dxa"/>
            <w:vAlign w:val="top"/>
          </w:tcPr>
          <w:p w14:paraId="429326B1">
            <w:pPr>
              <w:pStyle w:val="6"/>
              <w:spacing w:before="47" w:line="181" w:lineRule="auto"/>
              <w:ind w:left="895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1,618.16</w:t>
            </w:r>
          </w:p>
        </w:tc>
        <w:tc>
          <w:tcPr>
            <w:tcW w:w="1712" w:type="dxa"/>
            <w:vAlign w:val="top"/>
          </w:tcPr>
          <w:p w14:paraId="459602D3">
            <w:pPr>
              <w:pStyle w:val="6"/>
              <w:spacing w:before="48" w:line="180" w:lineRule="auto"/>
              <w:ind w:left="1189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20.00</w:t>
            </w:r>
          </w:p>
        </w:tc>
        <w:tc>
          <w:tcPr>
            <w:tcW w:w="1710" w:type="dxa"/>
            <w:vAlign w:val="top"/>
          </w:tcPr>
          <w:p w14:paraId="421C4098">
            <w:pPr>
              <w:pStyle w:val="6"/>
              <w:spacing w:before="47" w:line="181" w:lineRule="auto"/>
              <w:ind w:left="898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1,598.16</w:t>
            </w:r>
          </w:p>
        </w:tc>
        <w:tc>
          <w:tcPr>
            <w:tcW w:w="1712" w:type="dxa"/>
            <w:vAlign w:val="top"/>
          </w:tcPr>
          <w:p w14:paraId="312CFCEA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F626482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30191E62">
            <w:pPr>
              <w:spacing w:line="233" w:lineRule="exact"/>
              <w:rPr>
                <w:rFonts w:ascii="Arial"/>
                <w:sz w:val="20"/>
              </w:rPr>
            </w:pPr>
          </w:p>
        </w:tc>
      </w:tr>
      <w:tr w14:paraId="50226AB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7CBEDB01">
            <w:pPr>
              <w:pStyle w:val="6"/>
              <w:spacing w:before="48" w:line="182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2130501</w:t>
            </w:r>
          </w:p>
        </w:tc>
        <w:tc>
          <w:tcPr>
            <w:tcW w:w="3737" w:type="dxa"/>
            <w:vAlign w:val="top"/>
          </w:tcPr>
          <w:p w14:paraId="70C99B8A">
            <w:pPr>
              <w:pStyle w:val="6"/>
              <w:spacing w:before="18" w:line="211" w:lineRule="auto"/>
              <w:ind w:left="204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1710" w:type="dxa"/>
            <w:vAlign w:val="top"/>
          </w:tcPr>
          <w:p w14:paraId="50D62265">
            <w:pPr>
              <w:pStyle w:val="6"/>
              <w:spacing w:before="48" w:line="182" w:lineRule="auto"/>
              <w:ind w:right="22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20.00</w:t>
            </w:r>
          </w:p>
        </w:tc>
        <w:tc>
          <w:tcPr>
            <w:tcW w:w="1712" w:type="dxa"/>
            <w:vAlign w:val="top"/>
          </w:tcPr>
          <w:p w14:paraId="46BBE165">
            <w:pPr>
              <w:pStyle w:val="6"/>
              <w:spacing w:before="48" w:line="182" w:lineRule="auto"/>
              <w:ind w:right="20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20.00</w:t>
            </w:r>
          </w:p>
        </w:tc>
        <w:tc>
          <w:tcPr>
            <w:tcW w:w="1710" w:type="dxa"/>
            <w:vAlign w:val="top"/>
          </w:tcPr>
          <w:p w14:paraId="4CE6F67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6695675D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46592E8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2191251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1E738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40997B1A">
            <w:pPr>
              <w:pStyle w:val="6"/>
              <w:spacing w:before="48" w:line="182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2130504</w:t>
            </w:r>
          </w:p>
        </w:tc>
        <w:tc>
          <w:tcPr>
            <w:tcW w:w="3737" w:type="dxa"/>
            <w:vAlign w:val="top"/>
          </w:tcPr>
          <w:p w14:paraId="797CAEAD">
            <w:pPr>
              <w:pStyle w:val="6"/>
              <w:spacing w:before="18" w:line="211" w:lineRule="auto"/>
              <w:ind w:left="201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农村基础设施建设</w:t>
            </w:r>
          </w:p>
        </w:tc>
        <w:tc>
          <w:tcPr>
            <w:tcW w:w="1710" w:type="dxa"/>
            <w:vAlign w:val="top"/>
          </w:tcPr>
          <w:p w14:paraId="580796D1">
            <w:pPr>
              <w:pStyle w:val="6"/>
              <w:spacing w:before="49" w:line="181" w:lineRule="auto"/>
              <w:ind w:right="22"/>
              <w:jc w:val="right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92.62</w:t>
            </w:r>
          </w:p>
        </w:tc>
        <w:tc>
          <w:tcPr>
            <w:tcW w:w="1712" w:type="dxa"/>
            <w:vAlign w:val="top"/>
          </w:tcPr>
          <w:p w14:paraId="6703B9A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EA3F85A">
            <w:pPr>
              <w:pStyle w:val="6"/>
              <w:spacing w:before="49" w:line="181" w:lineRule="auto"/>
              <w:ind w:right="19"/>
              <w:jc w:val="right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92.62</w:t>
            </w:r>
          </w:p>
        </w:tc>
        <w:tc>
          <w:tcPr>
            <w:tcW w:w="1712" w:type="dxa"/>
            <w:vAlign w:val="top"/>
          </w:tcPr>
          <w:p w14:paraId="5D34FCD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7B3971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5BD6A793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2423E2E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59185712">
            <w:pPr>
              <w:pStyle w:val="6"/>
              <w:spacing w:before="49" w:line="182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2130505</w:t>
            </w:r>
          </w:p>
        </w:tc>
        <w:tc>
          <w:tcPr>
            <w:tcW w:w="3737" w:type="dxa"/>
            <w:vAlign w:val="top"/>
          </w:tcPr>
          <w:p w14:paraId="6B0F9A82">
            <w:pPr>
              <w:pStyle w:val="6"/>
              <w:spacing w:before="19" w:line="211" w:lineRule="auto"/>
              <w:ind w:left="203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生产发展</w:t>
            </w:r>
          </w:p>
        </w:tc>
        <w:tc>
          <w:tcPr>
            <w:tcW w:w="1710" w:type="dxa"/>
            <w:vAlign w:val="top"/>
          </w:tcPr>
          <w:p w14:paraId="4748807C">
            <w:pPr>
              <w:pStyle w:val="6"/>
              <w:spacing w:before="49" w:line="182" w:lineRule="auto"/>
              <w:ind w:right="22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19.69</w:t>
            </w:r>
          </w:p>
        </w:tc>
        <w:tc>
          <w:tcPr>
            <w:tcW w:w="1712" w:type="dxa"/>
            <w:vAlign w:val="top"/>
          </w:tcPr>
          <w:p w14:paraId="79053044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D502632">
            <w:pPr>
              <w:pStyle w:val="6"/>
              <w:spacing w:before="49" w:line="182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19.69</w:t>
            </w:r>
          </w:p>
        </w:tc>
        <w:tc>
          <w:tcPr>
            <w:tcW w:w="1712" w:type="dxa"/>
            <w:vAlign w:val="top"/>
          </w:tcPr>
          <w:p w14:paraId="643926E5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82537B0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5F6DD871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7CCD088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560B8F52">
            <w:pPr>
              <w:pStyle w:val="6"/>
              <w:spacing w:before="49" w:line="181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2130599</w:t>
            </w:r>
          </w:p>
        </w:tc>
        <w:tc>
          <w:tcPr>
            <w:tcW w:w="3737" w:type="dxa"/>
            <w:vAlign w:val="top"/>
          </w:tcPr>
          <w:p w14:paraId="2A014CBB">
            <w:pPr>
              <w:pStyle w:val="6"/>
              <w:spacing w:before="19" w:line="210" w:lineRule="auto"/>
              <w:ind w:left="202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其他扶贫支出</w:t>
            </w:r>
          </w:p>
        </w:tc>
        <w:tc>
          <w:tcPr>
            <w:tcW w:w="1710" w:type="dxa"/>
            <w:vAlign w:val="top"/>
          </w:tcPr>
          <w:p w14:paraId="01C05E89">
            <w:pPr>
              <w:pStyle w:val="6"/>
              <w:spacing w:before="49" w:line="181" w:lineRule="auto"/>
              <w:ind w:right="21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1,485.84</w:t>
            </w:r>
          </w:p>
        </w:tc>
        <w:tc>
          <w:tcPr>
            <w:tcW w:w="1712" w:type="dxa"/>
            <w:vAlign w:val="top"/>
          </w:tcPr>
          <w:p w14:paraId="45AE599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100A4840">
            <w:pPr>
              <w:pStyle w:val="6"/>
              <w:spacing w:before="49" w:line="181" w:lineRule="auto"/>
              <w:ind w:right="19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1,485.84</w:t>
            </w:r>
          </w:p>
        </w:tc>
        <w:tc>
          <w:tcPr>
            <w:tcW w:w="1712" w:type="dxa"/>
            <w:vAlign w:val="top"/>
          </w:tcPr>
          <w:p w14:paraId="270699E1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9544A66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8A3B59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A4633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64FEFACD">
            <w:pPr>
              <w:pStyle w:val="6"/>
              <w:spacing w:before="50" w:line="180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21307</w:t>
            </w:r>
          </w:p>
        </w:tc>
        <w:tc>
          <w:tcPr>
            <w:tcW w:w="3737" w:type="dxa"/>
            <w:vAlign w:val="top"/>
          </w:tcPr>
          <w:p w14:paraId="1B7BE8CA">
            <w:pPr>
              <w:pStyle w:val="6"/>
              <w:spacing w:before="20" w:line="209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农村综合改革</w:t>
            </w:r>
          </w:p>
        </w:tc>
        <w:tc>
          <w:tcPr>
            <w:tcW w:w="1710" w:type="dxa"/>
            <w:vAlign w:val="top"/>
          </w:tcPr>
          <w:p w14:paraId="58380457">
            <w:pPr>
              <w:pStyle w:val="6"/>
              <w:spacing w:before="50" w:line="180" w:lineRule="auto"/>
              <w:ind w:left="10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  <w:tc>
          <w:tcPr>
            <w:tcW w:w="1712" w:type="dxa"/>
            <w:vAlign w:val="top"/>
          </w:tcPr>
          <w:p w14:paraId="75F4B71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8A6574F">
            <w:pPr>
              <w:pStyle w:val="6"/>
              <w:spacing w:before="50" w:line="180" w:lineRule="auto"/>
              <w:ind w:left="1099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  <w:tc>
          <w:tcPr>
            <w:tcW w:w="1712" w:type="dxa"/>
            <w:vAlign w:val="top"/>
          </w:tcPr>
          <w:p w14:paraId="104949B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91E70E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0B261508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A9BB5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957" w:type="dxa"/>
            <w:vAlign w:val="top"/>
          </w:tcPr>
          <w:p w14:paraId="67D58126">
            <w:pPr>
              <w:pStyle w:val="6"/>
              <w:spacing w:before="51" w:line="177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2130705</w:t>
            </w:r>
          </w:p>
        </w:tc>
        <w:tc>
          <w:tcPr>
            <w:tcW w:w="3737" w:type="dxa"/>
            <w:vAlign w:val="top"/>
          </w:tcPr>
          <w:p w14:paraId="35614B51">
            <w:pPr>
              <w:pStyle w:val="6"/>
              <w:spacing w:before="20" w:line="207" w:lineRule="auto"/>
              <w:ind w:left="200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对村民委员会和村党支部的补助</w:t>
            </w:r>
          </w:p>
        </w:tc>
        <w:tc>
          <w:tcPr>
            <w:tcW w:w="1710" w:type="dxa"/>
            <w:vAlign w:val="top"/>
          </w:tcPr>
          <w:p w14:paraId="1364C692">
            <w:pPr>
              <w:pStyle w:val="6"/>
              <w:spacing w:before="51" w:line="177" w:lineRule="auto"/>
              <w:ind w:right="21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  <w:tc>
          <w:tcPr>
            <w:tcW w:w="1712" w:type="dxa"/>
            <w:vAlign w:val="top"/>
          </w:tcPr>
          <w:p w14:paraId="337CD65E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439F67F">
            <w:pPr>
              <w:pStyle w:val="6"/>
              <w:spacing w:before="51" w:line="177" w:lineRule="auto"/>
              <w:ind w:right="18"/>
              <w:jc w:val="right"/>
            </w:pPr>
            <w:r>
              <w:rPr>
                <w:spacing w:val="-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  <w:tc>
          <w:tcPr>
            <w:tcW w:w="1712" w:type="dxa"/>
            <w:vAlign w:val="top"/>
          </w:tcPr>
          <w:p w14:paraId="4CC8AF1D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6FBC988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E52DBCE">
            <w:pPr>
              <w:spacing w:line="233" w:lineRule="exact"/>
              <w:rPr>
                <w:rFonts w:ascii="Arial"/>
                <w:sz w:val="20"/>
              </w:rPr>
            </w:pPr>
          </w:p>
        </w:tc>
      </w:tr>
      <w:tr w14:paraId="5E97774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7B370894">
            <w:pPr>
              <w:pStyle w:val="6"/>
              <w:spacing w:before="51" w:line="179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</w:t>
            </w:r>
          </w:p>
        </w:tc>
        <w:tc>
          <w:tcPr>
            <w:tcW w:w="3737" w:type="dxa"/>
            <w:vAlign w:val="top"/>
          </w:tcPr>
          <w:p w14:paraId="32BD778C">
            <w:pPr>
              <w:pStyle w:val="6"/>
              <w:spacing w:before="21" w:line="208" w:lineRule="auto"/>
              <w:ind w:left="4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住房保障支出</w:t>
            </w:r>
          </w:p>
        </w:tc>
        <w:tc>
          <w:tcPr>
            <w:tcW w:w="1710" w:type="dxa"/>
            <w:vAlign w:val="top"/>
          </w:tcPr>
          <w:p w14:paraId="00341B13">
            <w:pPr>
              <w:pStyle w:val="6"/>
              <w:spacing w:before="51" w:line="179" w:lineRule="auto"/>
              <w:ind w:left="1185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29.18</w:t>
            </w:r>
          </w:p>
        </w:tc>
        <w:tc>
          <w:tcPr>
            <w:tcW w:w="1712" w:type="dxa"/>
            <w:vAlign w:val="top"/>
          </w:tcPr>
          <w:p w14:paraId="5E76F6AB">
            <w:pPr>
              <w:pStyle w:val="6"/>
              <w:spacing w:before="51" w:line="179" w:lineRule="auto"/>
              <w:ind w:left="120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710" w:type="dxa"/>
            <w:vAlign w:val="top"/>
          </w:tcPr>
          <w:p w14:paraId="0101899C">
            <w:pPr>
              <w:pStyle w:val="6"/>
              <w:spacing w:before="51" w:line="179" w:lineRule="auto"/>
              <w:ind w:left="1200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712" w:type="dxa"/>
            <w:vAlign w:val="top"/>
          </w:tcPr>
          <w:p w14:paraId="12A9C83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4D253FC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363B0894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56E6E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31C9E2B3">
            <w:pPr>
              <w:pStyle w:val="6"/>
              <w:spacing w:before="52" w:line="179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22101</w:t>
            </w:r>
          </w:p>
        </w:tc>
        <w:tc>
          <w:tcPr>
            <w:tcW w:w="3737" w:type="dxa"/>
            <w:vAlign w:val="top"/>
          </w:tcPr>
          <w:p w14:paraId="73D89B4D">
            <w:pPr>
              <w:pStyle w:val="6"/>
              <w:spacing w:before="22" w:line="208" w:lineRule="auto"/>
              <w:ind w:left="6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保障性安居工程支出</w:t>
            </w:r>
          </w:p>
        </w:tc>
        <w:tc>
          <w:tcPr>
            <w:tcW w:w="1710" w:type="dxa"/>
            <w:vAlign w:val="top"/>
          </w:tcPr>
          <w:p w14:paraId="77E2F606">
            <w:pPr>
              <w:pStyle w:val="6"/>
              <w:spacing w:before="52" w:line="179" w:lineRule="auto"/>
              <w:ind w:left="11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712" w:type="dxa"/>
            <w:vAlign w:val="top"/>
          </w:tcPr>
          <w:p w14:paraId="19D3F119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E77B614">
            <w:pPr>
              <w:pStyle w:val="6"/>
              <w:spacing w:before="52" w:line="179" w:lineRule="auto"/>
              <w:ind w:left="1200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712" w:type="dxa"/>
            <w:vAlign w:val="top"/>
          </w:tcPr>
          <w:p w14:paraId="12B1B460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EB27585">
            <w:pPr>
              <w:spacing w:line="237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387812FB">
            <w:pPr>
              <w:spacing w:line="237" w:lineRule="exact"/>
              <w:rPr>
                <w:rFonts w:ascii="Arial"/>
                <w:sz w:val="20"/>
              </w:rPr>
            </w:pPr>
          </w:p>
        </w:tc>
      </w:tr>
      <w:tr w14:paraId="363A9B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76283872">
            <w:pPr>
              <w:pStyle w:val="6"/>
              <w:spacing w:before="52" w:line="178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2210105</w:t>
            </w:r>
          </w:p>
        </w:tc>
        <w:tc>
          <w:tcPr>
            <w:tcW w:w="3737" w:type="dxa"/>
            <w:vAlign w:val="top"/>
          </w:tcPr>
          <w:p w14:paraId="41D46D18">
            <w:pPr>
              <w:pStyle w:val="6"/>
              <w:spacing w:before="21" w:line="208" w:lineRule="auto"/>
              <w:ind w:left="201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农村危房改造</w:t>
            </w:r>
          </w:p>
        </w:tc>
        <w:tc>
          <w:tcPr>
            <w:tcW w:w="1710" w:type="dxa"/>
            <w:vAlign w:val="top"/>
          </w:tcPr>
          <w:p w14:paraId="3C5B2F00">
            <w:pPr>
              <w:pStyle w:val="6"/>
              <w:spacing w:before="52" w:line="178" w:lineRule="auto"/>
              <w:ind w:right="22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712" w:type="dxa"/>
            <w:vAlign w:val="top"/>
          </w:tcPr>
          <w:p w14:paraId="6C2A2119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0CE85187">
            <w:pPr>
              <w:pStyle w:val="6"/>
              <w:spacing w:before="52" w:line="178" w:lineRule="auto"/>
              <w:ind w:right="19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1712" w:type="dxa"/>
            <w:vAlign w:val="top"/>
          </w:tcPr>
          <w:p w14:paraId="17D5F6F2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79953D3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55B5FFD6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275DE9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1546A09C">
            <w:pPr>
              <w:pStyle w:val="6"/>
              <w:spacing w:before="52" w:line="179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22102</w:t>
            </w:r>
          </w:p>
        </w:tc>
        <w:tc>
          <w:tcPr>
            <w:tcW w:w="3737" w:type="dxa"/>
            <w:vAlign w:val="top"/>
          </w:tcPr>
          <w:p w14:paraId="7EC2FB96">
            <w:pPr>
              <w:pStyle w:val="6"/>
              <w:spacing w:before="22" w:line="208" w:lineRule="auto"/>
              <w:ind w:left="4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住房改革支出</w:t>
            </w:r>
          </w:p>
        </w:tc>
        <w:tc>
          <w:tcPr>
            <w:tcW w:w="1710" w:type="dxa"/>
            <w:vAlign w:val="top"/>
          </w:tcPr>
          <w:p w14:paraId="5A97815C">
            <w:pPr>
              <w:pStyle w:val="6"/>
              <w:spacing w:before="52" w:line="179" w:lineRule="auto"/>
              <w:ind w:left="1197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712" w:type="dxa"/>
            <w:vAlign w:val="top"/>
          </w:tcPr>
          <w:p w14:paraId="5223AAB4">
            <w:pPr>
              <w:pStyle w:val="6"/>
              <w:spacing w:before="52" w:line="179" w:lineRule="auto"/>
              <w:ind w:left="1201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710" w:type="dxa"/>
            <w:vAlign w:val="top"/>
          </w:tcPr>
          <w:p w14:paraId="0D5B005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7FCF867A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085DD25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2E451751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261392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23C1AAC4">
            <w:pPr>
              <w:pStyle w:val="6"/>
              <w:spacing w:before="52" w:line="178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2210201</w:t>
            </w:r>
          </w:p>
        </w:tc>
        <w:tc>
          <w:tcPr>
            <w:tcW w:w="3737" w:type="dxa"/>
            <w:vAlign w:val="top"/>
          </w:tcPr>
          <w:p w14:paraId="7200A082">
            <w:pPr>
              <w:pStyle w:val="6"/>
              <w:spacing w:before="22" w:line="207" w:lineRule="auto"/>
              <w:ind w:left="200"/>
            </w:pPr>
            <w:r>
              <w:rPr>
                <w:spacing w:val="3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住房公积金</w:t>
            </w:r>
          </w:p>
        </w:tc>
        <w:tc>
          <w:tcPr>
            <w:tcW w:w="1710" w:type="dxa"/>
            <w:vAlign w:val="top"/>
          </w:tcPr>
          <w:p w14:paraId="0CA219AB">
            <w:pPr>
              <w:pStyle w:val="6"/>
              <w:spacing w:before="52" w:line="178" w:lineRule="auto"/>
              <w:ind w:right="22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712" w:type="dxa"/>
            <w:vAlign w:val="top"/>
          </w:tcPr>
          <w:p w14:paraId="1CC35047">
            <w:pPr>
              <w:pStyle w:val="6"/>
              <w:spacing w:before="52" w:line="178" w:lineRule="auto"/>
              <w:ind w:right="20"/>
              <w:jc w:val="right"/>
            </w:pPr>
            <w:r>
              <w:rPr>
                <w:spacing w:val="-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1710" w:type="dxa"/>
            <w:vAlign w:val="top"/>
          </w:tcPr>
          <w:p w14:paraId="5F5F3F7F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2" w:type="dxa"/>
            <w:vAlign w:val="top"/>
          </w:tcPr>
          <w:p w14:paraId="3E26B2F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591CF1CA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75C17268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25230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957" w:type="dxa"/>
            <w:vAlign w:val="top"/>
          </w:tcPr>
          <w:p w14:paraId="29415F58">
            <w:pPr>
              <w:pStyle w:val="6"/>
              <w:spacing w:before="54" w:line="174" w:lineRule="auto"/>
              <w:ind w:left="16"/>
            </w:pPr>
            <w:r>
              <w:rPr>
                <w:spacing w:val="-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</w:t>
            </w:r>
          </w:p>
        </w:tc>
        <w:tc>
          <w:tcPr>
            <w:tcW w:w="3737" w:type="dxa"/>
            <w:vAlign w:val="top"/>
          </w:tcPr>
          <w:p w14:paraId="660CC36B">
            <w:pPr>
              <w:pStyle w:val="6"/>
              <w:spacing w:before="24" w:line="204" w:lineRule="auto"/>
              <w:ind w:left="10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灾害防治及应急管理支出</w:t>
            </w:r>
          </w:p>
        </w:tc>
        <w:tc>
          <w:tcPr>
            <w:tcW w:w="1710" w:type="dxa"/>
            <w:vAlign w:val="top"/>
          </w:tcPr>
          <w:p w14:paraId="54F71BC3">
            <w:pPr>
              <w:pStyle w:val="6"/>
              <w:spacing w:before="53" w:line="175" w:lineRule="auto"/>
              <w:ind w:left="1187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31.67</w:t>
            </w:r>
          </w:p>
        </w:tc>
        <w:tc>
          <w:tcPr>
            <w:tcW w:w="1712" w:type="dxa"/>
            <w:vAlign w:val="top"/>
          </w:tcPr>
          <w:p w14:paraId="3A402A1E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1257E94A">
            <w:pPr>
              <w:pStyle w:val="6"/>
              <w:spacing w:before="53" w:line="175" w:lineRule="auto"/>
              <w:ind w:left="1190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31.67</w:t>
            </w:r>
          </w:p>
        </w:tc>
        <w:tc>
          <w:tcPr>
            <w:tcW w:w="1712" w:type="dxa"/>
            <w:vAlign w:val="top"/>
          </w:tcPr>
          <w:p w14:paraId="5AAAFB2C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8A0718B">
            <w:pPr>
              <w:spacing w:line="233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6E7A3C61">
            <w:pPr>
              <w:spacing w:line="233" w:lineRule="exact"/>
              <w:rPr>
                <w:rFonts w:ascii="Arial"/>
                <w:sz w:val="20"/>
              </w:rPr>
            </w:pPr>
          </w:p>
        </w:tc>
      </w:tr>
      <w:tr w14:paraId="1BF52F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957" w:type="dxa"/>
            <w:vAlign w:val="top"/>
          </w:tcPr>
          <w:p w14:paraId="2F3BE571">
            <w:pPr>
              <w:pStyle w:val="6"/>
              <w:spacing w:before="53" w:line="177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22401</w:t>
            </w:r>
          </w:p>
        </w:tc>
        <w:tc>
          <w:tcPr>
            <w:tcW w:w="3737" w:type="dxa"/>
            <w:vAlign w:val="top"/>
          </w:tcPr>
          <w:p w14:paraId="375A0134">
            <w:pPr>
              <w:pStyle w:val="6"/>
              <w:spacing w:before="23" w:line="206" w:lineRule="auto"/>
              <w:ind w:left="5"/>
            </w:pPr>
            <w:r>
              <w:rPr>
                <w:spacing w:val="4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应急管理事务</w:t>
            </w:r>
          </w:p>
        </w:tc>
        <w:tc>
          <w:tcPr>
            <w:tcW w:w="1710" w:type="dxa"/>
            <w:vAlign w:val="top"/>
          </w:tcPr>
          <w:p w14:paraId="561778D7">
            <w:pPr>
              <w:pStyle w:val="6"/>
              <w:spacing w:before="54" w:line="176" w:lineRule="auto"/>
              <w:ind w:left="1185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  <w:tc>
          <w:tcPr>
            <w:tcW w:w="1712" w:type="dxa"/>
            <w:vAlign w:val="top"/>
          </w:tcPr>
          <w:p w14:paraId="03DE497B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224973C">
            <w:pPr>
              <w:pStyle w:val="6"/>
              <w:spacing w:before="54" w:line="176" w:lineRule="auto"/>
              <w:ind w:left="1188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  <w:tc>
          <w:tcPr>
            <w:tcW w:w="1712" w:type="dxa"/>
            <w:vAlign w:val="top"/>
          </w:tcPr>
          <w:p w14:paraId="34356EFE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399553F4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4288C01D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5232433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7" w:hRule="atLeast"/>
        </w:trPr>
        <w:tc>
          <w:tcPr>
            <w:tcW w:w="957" w:type="dxa"/>
            <w:vAlign w:val="top"/>
          </w:tcPr>
          <w:p w14:paraId="317A9B15">
            <w:pPr>
              <w:pStyle w:val="6"/>
              <w:spacing w:before="54" w:line="177" w:lineRule="auto"/>
              <w:ind w:left="16"/>
            </w:pPr>
            <w:r>
              <w:rPr>
                <w:spacing w:val="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2240104</w:t>
            </w:r>
          </w:p>
        </w:tc>
        <w:tc>
          <w:tcPr>
            <w:tcW w:w="3737" w:type="dxa"/>
            <w:vAlign w:val="top"/>
          </w:tcPr>
          <w:p w14:paraId="36E3C29E">
            <w:pPr>
              <w:pStyle w:val="6"/>
              <w:spacing w:before="24" w:line="206" w:lineRule="auto"/>
              <w:ind w:left="206"/>
            </w:pPr>
            <w:r>
              <w:rPr>
                <w:spacing w:val="2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灾害风险防治</w:t>
            </w:r>
          </w:p>
        </w:tc>
        <w:tc>
          <w:tcPr>
            <w:tcW w:w="1710" w:type="dxa"/>
            <w:vAlign w:val="top"/>
          </w:tcPr>
          <w:p w14:paraId="51479080">
            <w:pPr>
              <w:pStyle w:val="6"/>
              <w:spacing w:before="55" w:line="176" w:lineRule="auto"/>
              <w:ind w:right="22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  <w:tc>
          <w:tcPr>
            <w:tcW w:w="1712" w:type="dxa"/>
            <w:vAlign w:val="top"/>
          </w:tcPr>
          <w:p w14:paraId="5487BFDC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7D541344">
            <w:pPr>
              <w:pStyle w:val="6"/>
              <w:spacing w:before="55" w:line="176" w:lineRule="auto"/>
              <w:ind w:right="19"/>
              <w:jc w:val="right"/>
            </w:pPr>
            <w:r>
              <w:rPr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  <w:tc>
          <w:tcPr>
            <w:tcW w:w="1712" w:type="dxa"/>
            <w:vAlign w:val="top"/>
          </w:tcPr>
          <w:p w14:paraId="27B7359F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10" w:type="dxa"/>
            <w:vAlign w:val="top"/>
          </w:tcPr>
          <w:p w14:paraId="297456C0">
            <w:pPr>
              <w:spacing w:line="236" w:lineRule="exact"/>
              <w:rPr>
                <w:rFonts w:ascii="Arial"/>
                <w:sz w:val="20"/>
              </w:rPr>
            </w:pPr>
          </w:p>
        </w:tc>
        <w:tc>
          <w:tcPr>
            <w:tcW w:w="1720" w:type="dxa"/>
            <w:vAlign w:val="top"/>
          </w:tcPr>
          <w:p w14:paraId="1816DEFF">
            <w:pPr>
              <w:spacing w:line="236" w:lineRule="exact"/>
              <w:rPr>
                <w:rFonts w:ascii="Arial"/>
                <w:sz w:val="20"/>
              </w:rPr>
            </w:pPr>
          </w:p>
        </w:tc>
      </w:tr>
      <w:tr w14:paraId="6E14E4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4" w:hRule="atLeast"/>
        </w:trPr>
        <w:tc>
          <w:tcPr>
            <w:tcW w:w="957" w:type="dxa"/>
            <w:vAlign w:val="top"/>
          </w:tcPr>
          <w:p w14:paraId="77D981C6">
            <w:pPr>
              <w:pStyle w:val="6"/>
              <w:spacing w:before="55" w:line="183" w:lineRule="auto"/>
              <w:ind w:left="16"/>
            </w:pPr>
            <w:r>
              <w:rPr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22407</w:t>
            </w:r>
          </w:p>
        </w:tc>
        <w:tc>
          <w:tcPr>
            <w:tcW w:w="3737" w:type="dxa"/>
            <w:vAlign w:val="top"/>
          </w:tcPr>
          <w:p w14:paraId="0EF65494">
            <w:pPr>
              <w:pStyle w:val="6"/>
              <w:spacing w:before="24" w:line="213" w:lineRule="auto"/>
              <w:ind w:left="37"/>
            </w:pPr>
            <w:r>
              <w:rPr>
                <w:spacing w:val="2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自然灾害救灾及恢复重建支出</w:t>
            </w:r>
          </w:p>
        </w:tc>
        <w:tc>
          <w:tcPr>
            <w:tcW w:w="1710" w:type="dxa"/>
            <w:vAlign w:val="top"/>
          </w:tcPr>
          <w:p w14:paraId="38D68B98">
            <w:pPr>
              <w:pStyle w:val="6"/>
              <w:spacing w:before="55" w:line="183" w:lineRule="auto"/>
              <w:ind w:left="1286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562C450C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Align w:val="top"/>
          </w:tcPr>
          <w:p w14:paraId="173E7521">
            <w:pPr>
              <w:pStyle w:val="6"/>
              <w:spacing w:before="55" w:line="183" w:lineRule="auto"/>
              <w:ind w:left="1289"/>
            </w:pPr>
            <w:r>
              <w:rPr>
                <w:spacing w:val="-1"/>
                <w14:textOutline w14:w="1238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38FF60EF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Align w:val="top"/>
          </w:tcPr>
          <w:p w14:paraId="6859EBB9">
            <w:pPr>
              <w:rPr>
                <w:rFonts w:ascii="Arial"/>
                <w:sz w:val="21"/>
              </w:rPr>
            </w:pPr>
          </w:p>
        </w:tc>
        <w:tc>
          <w:tcPr>
            <w:tcW w:w="1720" w:type="dxa"/>
            <w:vAlign w:val="top"/>
          </w:tcPr>
          <w:p w14:paraId="6497E872">
            <w:pPr>
              <w:rPr>
                <w:rFonts w:ascii="Arial"/>
                <w:sz w:val="21"/>
              </w:rPr>
            </w:pPr>
          </w:p>
        </w:tc>
      </w:tr>
    </w:tbl>
    <w:p w14:paraId="5F522268">
      <w:pPr>
        <w:pStyle w:val="2"/>
        <w:spacing w:line="14" w:lineRule="auto"/>
        <w:rPr>
          <w:sz w:val="2"/>
        </w:rPr>
      </w:pPr>
    </w:p>
    <w:p w14:paraId="23944C48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816" w:bottom="0" w:left="1040" w:header="0" w:footer="0" w:gutter="0"/>
          <w:cols w:equalWidth="0" w:num="1">
            <w:col w:w="14983"/>
          </w:cols>
        </w:sectPr>
      </w:pPr>
    </w:p>
    <w:p w14:paraId="157B006B">
      <w:pPr>
        <w:spacing w:before="205"/>
      </w:pPr>
    </w:p>
    <w:p w14:paraId="002BFFE1">
      <w:pPr>
        <w:sectPr>
          <w:pgSz w:w="16839" w:h="11907"/>
          <w:pgMar w:top="400" w:right="816" w:bottom="0" w:left="1040" w:header="0" w:footer="0" w:gutter="0"/>
          <w:cols w:equalWidth="0" w:num="1">
            <w:col w:w="14983"/>
          </w:cols>
        </w:sectPr>
      </w:pPr>
    </w:p>
    <w:p w14:paraId="24116857">
      <w:pPr>
        <w:spacing w:before="59" w:line="224" w:lineRule="auto"/>
        <w:ind w:left="6648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3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支出决算表</w:t>
      </w:r>
    </w:p>
    <w:p w14:paraId="186A34D6">
      <w:pPr>
        <w:spacing w:before="232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031843A5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21A2A0D9">
      <w:pPr>
        <w:pStyle w:val="2"/>
        <w:spacing w:line="312" w:lineRule="auto"/>
      </w:pPr>
    </w:p>
    <w:p w14:paraId="040175A1">
      <w:pPr>
        <w:spacing w:before="65" w:line="218" w:lineRule="auto"/>
        <w:ind w:right="77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公开03表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202655E2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816" w:bottom="0" w:left="1040" w:header="0" w:footer="0" w:gutter="0"/>
          <w:cols w:equalWidth="0" w:num="2">
            <w:col w:w="13349" w:space="100"/>
            <w:col w:w="1534"/>
          </w:cols>
        </w:sectPr>
      </w:pPr>
    </w:p>
    <w:p w14:paraId="37BF12AF">
      <w:pPr>
        <w:spacing w:line="69" w:lineRule="exact"/>
      </w:pPr>
    </w:p>
    <w:tbl>
      <w:tblPr>
        <w:tblStyle w:val="5"/>
        <w:tblW w:w="14968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57"/>
        <w:gridCol w:w="1048"/>
        <w:gridCol w:w="2689"/>
        <w:gridCol w:w="1710"/>
        <w:gridCol w:w="1712"/>
        <w:gridCol w:w="1710"/>
        <w:gridCol w:w="1712"/>
        <w:gridCol w:w="1710"/>
        <w:gridCol w:w="1720"/>
      </w:tblGrid>
      <w:tr w14:paraId="452DE53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8" w:hRule="atLeast"/>
        </w:trPr>
        <w:tc>
          <w:tcPr>
            <w:tcW w:w="2005" w:type="dxa"/>
            <w:gridSpan w:val="2"/>
            <w:tcBorders>
              <w:right w:val="nil"/>
            </w:tcBorders>
            <w:vAlign w:val="top"/>
          </w:tcPr>
          <w:p w14:paraId="6AEEA039">
            <w:pPr>
              <w:pStyle w:val="6"/>
              <w:spacing w:before="21" w:line="222" w:lineRule="auto"/>
              <w:ind w:left="1668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</w:p>
        </w:tc>
        <w:tc>
          <w:tcPr>
            <w:tcW w:w="2689" w:type="dxa"/>
            <w:tcBorders>
              <w:left w:val="nil"/>
            </w:tcBorders>
            <w:vAlign w:val="top"/>
          </w:tcPr>
          <w:p w14:paraId="547D5107">
            <w:pPr>
              <w:pStyle w:val="6"/>
              <w:spacing w:before="21" w:line="222" w:lineRule="auto"/>
              <w:ind w:left="865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6690E3CC">
            <w:pPr>
              <w:spacing w:line="340" w:lineRule="auto"/>
              <w:rPr>
                <w:rFonts w:ascii="Arial"/>
                <w:sz w:val="21"/>
              </w:rPr>
            </w:pPr>
          </w:p>
          <w:p w14:paraId="3E28F906">
            <w:pPr>
              <w:pStyle w:val="6"/>
              <w:spacing w:before="59" w:line="228" w:lineRule="auto"/>
              <w:ind w:left="279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本年支出合计</w:t>
            </w:r>
          </w:p>
        </w:tc>
        <w:tc>
          <w:tcPr>
            <w:tcW w:w="1712" w:type="dxa"/>
            <w:vMerge w:val="restart"/>
            <w:tcBorders>
              <w:bottom w:val="nil"/>
            </w:tcBorders>
            <w:vAlign w:val="top"/>
          </w:tcPr>
          <w:p w14:paraId="7563F2BE">
            <w:pPr>
              <w:spacing w:line="340" w:lineRule="auto"/>
              <w:rPr>
                <w:rFonts w:ascii="Arial"/>
                <w:sz w:val="21"/>
              </w:rPr>
            </w:pPr>
          </w:p>
          <w:p w14:paraId="3B36585A">
            <w:pPr>
              <w:pStyle w:val="6"/>
              <w:spacing w:before="59" w:line="228" w:lineRule="auto"/>
              <w:ind w:left="469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5F0FA79C">
            <w:pPr>
              <w:spacing w:line="340" w:lineRule="auto"/>
              <w:rPr>
                <w:rFonts w:ascii="Arial"/>
                <w:sz w:val="21"/>
              </w:rPr>
            </w:pPr>
          </w:p>
          <w:p w14:paraId="6C2495D3">
            <w:pPr>
              <w:pStyle w:val="6"/>
              <w:spacing w:before="58" w:line="230" w:lineRule="auto"/>
              <w:ind w:left="474"/>
              <w:rPr>
                <w:sz w:val="18"/>
                <w:szCs w:val="18"/>
              </w:rPr>
            </w:pPr>
            <w:r>
              <w:rPr>
                <w:spacing w:val="6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  <w:tc>
          <w:tcPr>
            <w:tcW w:w="1712" w:type="dxa"/>
            <w:vMerge w:val="restart"/>
            <w:tcBorders>
              <w:bottom w:val="nil"/>
            </w:tcBorders>
            <w:vAlign w:val="top"/>
          </w:tcPr>
          <w:p w14:paraId="2D125612">
            <w:pPr>
              <w:spacing w:line="340" w:lineRule="auto"/>
              <w:rPr>
                <w:rFonts w:ascii="Arial"/>
                <w:sz w:val="21"/>
              </w:rPr>
            </w:pPr>
          </w:p>
          <w:p w14:paraId="69158C37">
            <w:pPr>
              <w:pStyle w:val="6"/>
              <w:spacing w:before="58" w:line="229" w:lineRule="auto"/>
              <w:ind w:left="284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上缴上级支出</w:t>
            </w:r>
          </w:p>
        </w:tc>
        <w:tc>
          <w:tcPr>
            <w:tcW w:w="1710" w:type="dxa"/>
            <w:vMerge w:val="restart"/>
            <w:tcBorders>
              <w:bottom w:val="nil"/>
            </w:tcBorders>
            <w:vAlign w:val="top"/>
          </w:tcPr>
          <w:p w14:paraId="17207143">
            <w:pPr>
              <w:spacing w:line="340" w:lineRule="auto"/>
              <w:rPr>
                <w:rFonts w:ascii="Arial"/>
                <w:sz w:val="21"/>
              </w:rPr>
            </w:pPr>
          </w:p>
          <w:p w14:paraId="6F8BEAEE">
            <w:pPr>
              <w:pStyle w:val="6"/>
              <w:spacing w:before="58" w:line="230" w:lineRule="auto"/>
              <w:ind w:left="475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经营支出</w:t>
            </w:r>
          </w:p>
        </w:tc>
        <w:tc>
          <w:tcPr>
            <w:tcW w:w="1720" w:type="dxa"/>
            <w:vMerge w:val="restart"/>
            <w:tcBorders>
              <w:bottom w:val="nil"/>
            </w:tcBorders>
            <w:vAlign w:val="top"/>
          </w:tcPr>
          <w:p w14:paraId="554FB5C6">
            <w:pPr>
              <w:pStyle w:val="6"/>
              <w:spacing w:before="155" w:line="490" w:lineRule="exact"/>
              <w:ind w:left="474"/>
              <w:rPr>
                <w:sz w:val="18"/>
                <w:szCs w:val="18"/>
              </w:rPr>
            </w:pPr>
            <w:r>
              <w:rPr>
                <w:spacing w:val="7"/>
                <w:position w:val="2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对附属单</w:t>
            </w:r>
          </w:p>
          <w:p w14:paraId="18E0D220">
            <w:pPr>
              <w:pStyle w:val="6"/>
              <w:spacing w:line="229" w:lineRule="auto"/>
              <w:ind w:left="381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位补助支出</w:t>
            </w:r>
          </w:p>
        </w:tc>
      </w:tr>
      <w:tr w14:paraId="5A8CF9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38" w:hRule="atLeast"/>
        </w:trPr>
        <w:tc>
          <w:tcPr>
            <w:tcW w:w="957" w:type="dxa"/>
            <w:vAlign w:val="top"/>
          </w:tcPr>
          <w:p w14:paraId="0A514FC5">
            <w:pPr>
              <w:pStyle w:val="6"/>
              <w:spacing w:before="87" w:line="362" w:lineRule="exact"/>
              <w:ind w:left="96"/>
              <w:rPr>
                <w:sz w:val="18"/>
                <w:szCs w:val="18"/>
              </w:rPr>
            </w:pPr>
            <w:r>
              <w:rPr>
                <w:spacing w:val="6"/>
                <w:position w:val="1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26694783">
            <w:pPr>
              <w:pStyle w:val="6"/>
              <w:spacing w:line="228" w:lineRule="auto"/>
              <w:ind w:left="93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1048" w:type="dxa"/>
            <w:tcBorders>
              <w:right w:val="nil"/>
            </w:tcBorders>
            <w:vAlign w:val="top"/>
          </w:tcPr>
          <w:p w14:paraId="17DFFAD2">
            <w:pPr>
              <w:rPr>
                <w:rFonts w:ascii="Arial"/>
                <w:sz w:val="21"/>
              </w:rPr>
            </w:pPr>
          </w:p>
        </w:tc>
        <w:tc>
          <w:tcPr>
            <w:tcW w:w="2689" w:type="dxa"/>
            <w:tcBorders>
              <w:left w:val="nil"/>
            </w:tcBorders>
            <w:vAlign w:val="top"/>
          </w:tcPr>
          <w:p w14:paraId="0FE4DC1D">
            <w:pPr>
              <w:pStyle w:val="6"/>
              <w:spacing w:before="270" w:line="228" w:lineRule="auto"/>
              <w:ind w:left="435"/>
              <w:rPr>
                <w:sz w:val="18"/>
                <w:szCs w:val="18"/>
              </w:rPr>
            </w:pPr>
            <w:r>
              <w:rPr>
                <w:spacing w:val="7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6D82657B">
            <w:pPr>
              <w:rPr>
                <w:rFonts w:ascii="Arial"/>
                <w:sz w:val="21"/>
              </w:rPr>
            </w:pPr>
          </w:p>
        </w:tc>
        <w:tc>
          <w:tcPr>
            <w:tcW w:w="1712" w:type="dxa"/>
            <w:vMerge w:val="continue"/>
            <w:tcBorders>
              <w:top w:val="nil"/>
            </w:tcBorders>
            <w:vAlign w:val="top"/>
          </w:tcPr>
          <w:p w14:paraId="24CCCFB4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10A22032">
            <w:pPr>
              <w:rPr>
                <w:rFonts w:ascii="Arial"/>
                <w:sz w:val="21"/>
              </w:rPr>
            </w:pPr>
          </w:p>
        </w:tc>
        <w:tc>
          <w:tcPr>
            <w:tcW w:w="1712" w:type="dxa"/>
            <w:vMerge w:val="continue"/>
            <w:tcBorders>
              <w:top w:val="nil"/>
            </w:tcBorders>
            <w:vAlign w:val="top"/>
          </w:tcPr>
          <w:p w14:paraId="092E10C4">
            <w:pPr>
              <w:rPr>
                <w:rFonts w:ascii="Arial"/>
                <w:sz w:val="21"/>
              </w:rPr>
            </w:pPr>
          </w:p>
        </w:tc>
        <w:tc>
          <w:tcPr>
            <w:tcW w:w="1710" w:type="dxa"/>
            <w:vMerge w:val="continue"/>
            <w:tcBorders>
              <w:top w:val="nil"/>
            </w:tcBorders>
            <w:vAlign w:val="top"/>
          </w:tcPr>
          <w:p w14:paraId="380B6319">
            <w:pPr>
              <w:rPr>
                <w:rFonts w:ascii="Arial"/>
                <w:sz w:val="21"/>
              </w:rPr>
            </w:pPr>
          </w:p>
        </w:tc>
        <w:tc>
          <w:tcPr>
            <w:tcW w:w="1720" w:type="dxa"/>
            <w:vMerge w:val="continue"/>
            <w:tcBorders>
              <w:top w:val="nil"/>
            </w:tcBorders>
            <w:vAlign w:val="top"/>
          </w:tcPr>
          <w:p w14:paraId="69552522">
            <w:pPr>
              <w:rPr>
                <w:rFonts w:ascii="Arial"/>
                <w:sz w:val="21"/>
              </w:rPr>
            </w:pPr>
          </w:p>
        </w:tc>
      </w:tr>
      <w:tr w14:paraId="00F482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8" w:hRule="atLeast"/>
        </w:trPr>
        <w:tc>
          <w:tcPr>
            <w:tcW w:w="2005" w:type="dxa"/>
            <w:gridSpan w:val="2"/>
            <w:tcBorders>
              <w:right w:val="nil"/>
            </w:tcBorders>
            <w:vAlign w:val="top"/>
          </w:tcPr>
          <w:p w14:paraId="0A4D75DE">
            <w:pPr>
              <w:spacing w:line="227" w:lineRule="exact"/>
              <w:rPr>
                <w:rFonts w:ascii="Arial"/>
                <w:sz w:val="19"/>
              </w:rPr>
            </w:pPr>
          </w:p>
        </w:tc>
        <w:tc>
          <w:tcPr>
            <w:tcW w:w="2689" w:type="dxa"/>
            <w:tcBorders>
              <w:left w:val="nil"/>
            </w:tcBorders>
            <w:vAlign w:val="top"/>
          </w:tcPr>
          <w:p w14:paraId="78B206D3">
            <w:pPr>
              <w:pStyle w:val="6"/>
              <w:spacing w:before="26" w:line="207" w:lineRule="auto"/>
              <w:ind w:left="152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1710" w:type="dxa"/>
            <w:vAlign w:val="top"/>
          </w:tcPr>
          <w:p w14:paraId="7659D636">
            <w:pPr>
              <w:pStyle w:val="6"/>
              <w:spacing w:before="55" w:line="177" w:lineRule="auto"/>
              <w:ind w:left="813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712" w:type="dxa"/>
            <w:vAlign w:val="top"/>
          </w:tcPr>
          <w:p w14:paraId="7593FB4E">
            <w:pPr>
              <w:pStyle w:val="6"/>
              <w:spacing w:before="55" w:line="177" w:lineRule="auto"/>
              <w:ind w:left="802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710" w:type="dxa"/>
            <w:vAlign w:val="top"/>
          </w:tcPr>
          <w:p w14:paraId="791F3AC1">
            <w:pPr>
              <w:pStyle w:val="6"/>
              <w:spacing w:before="55" w:line="177" w:lineRule="auto"/>
              <w:ind w:left="805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712" w:type="dxa"/>
            <w:vAlign w:val="top"/>
          </w:tcPr>
          <w:p w14:paraId="19048FA7">
            <w:pPr>
              <w:pStyle w:val="6"/>
              <w:spacing w:before="55" w:line="177" w:lineRule="auto"/>
              <w:ind w:left="802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710" w:type="dxa"/>
            <w:vAlign w:val="top"/>
          </w:tcPr>
          <w:p w14:paraId="1A39DE51">
            <w:pPr>
              <w:pStyle w:val="6"/>
              <w:spacing w:before="57" w:line="175" w:lineRule="auto"/>
              <w:ind w:left="808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720" w:type="dxa"/>
            <w:vAlign w:val="top"/>
          </w:tcPr>
          <w:p w14:paraId="5EFB0639">
            <w:pPr>
              <w:pStyle w:val="6"/>
              <w:spacing w:before="55" w:line="177" w:lineRule="auto"/>
              <w:ind w:left="807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</w:tr>
      <w:tr w14:paraId="62F5DE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2005" w:type="dxa"/>
            <w:gridSpan w:val="2"/>
            <w:tcBorders>
              <w:right w:val="nil"/>
            </w:tcBorders>
            <w:vAlign w:val="top"/>
          </w:tcPr>
          <w:p w14:paraId="42A9559C">
            <w:pPr>
              <w:pStyle w:val="6"/>
              <w:spacing w:before="30" w:line="204" w:lineRule="auto"/>
              <w:ind w:left="1666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</w:p>
        </w:tc>
        <w:tc>
          <w:tcPr>
            <w:tcW w:w="2689" w:type="dxa"/>
            <w:tcBorders>
              <w:left w:val="nil"/>
            </w:tcBorders>
            <w:vAlign w:val="top"/>
          </w:tcPr>
          <w:p w14:paraId="5B923F4F">
            <w:pPr>
              <w:pStyle w:val="6"/>
              <w:spacing w:before="30" w:line="204" w:lineRule="auto"/>
              <w:ind w:left="829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1710" w:type="dxa"/>
            <w:vAlign w:val="top"/>
          </w:tcPr>
          <w:p w14:paraId="2B989089">
            <w:pPr>
              <w:pStyle w:val="6"/>
              <w:spacing w:before="59" w:line="174" w:lineRule="auto"/>
              <w:ind w:left="90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120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2,314.06</w:t>
            </w:r>
          </w:p>
        </w:tc>
        <w:tc>
          <w:tcPr>
            <w:tcW w:w="1712" w:type="dxa"/>
            <w:vAlign w:val="top"/>
          </w:tcPr>
          <w:p w14:paraId="0AF572C4">
            <w:pPr>
              <w:pStyle w:val="6"/>
              <w:spacing w:before="60" w:line="173" w:lineRule="auto"/>
              <w:ind w:left="1104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120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382.65</w:t>
            </w:r>
          </w:p>
        </w:tc>
        <w:tc>
          <w:tcPr>
            <w:tcW w:w="1710" w:type="dxa"/>
            <w:vAlign w:val="top"/>
          </w:tcPr>
          <w:p w14:paraId="7BEDBAA4">
            <w:pPr>
              <w:pStyle w:val="6"/>
              <w:spacing w:before="59" w:line="174" w:lineRule="auto"/>
              <w:ind w:left="917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120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1,931.42</w:t>
            </w:r>
          </w:p>
        </w:tc>
        <w:tc>
          <w:tcPr>
            <w:tcW w:w="1712" w:type="dxa"/>
            <w:vAlign w:val="top"/>
          </w:tcPr>
          <w:p w14:paraId="766BB8A9">
            <w:pPr>
              <w:spacing w:line="229" w:lineRule="exact"/>
              <w:rPr>
                <w:rFonts w:ascii="Arial"/>
                <w:sz w:val="19"/>
              </w:rPr>
            </w:pPr>
          </w:p>
        </w:tc>
        <w:tc>
          <w:tcPr>
            <w:tcW w:w="1710" w:type="dxa"/>
            <w:vAlign w:val="top"/>
          </w:tcPr>
          <w:p w14:paraId="284B8D01">
            <w:pPr>
              <w:spacing w:line="229" w:lineRule="exact"/>
              <w:rPr>
                <w:rFonts w:ascii="Arial"/>
                <w:sz w:val="19"/>
              </w:rPr>
            </w:pPr>
          </w:p>
        </w:tc>
        <w:tc>
          <w:tcPr>
            <w:tcW w:w="1720" w:type="dxa"/>
            <w:vAlign w:val="top"/>
          </w:tcPr>
          <w:p w14:paraId="237DB1FE">
            <w:pPr>
              <w:spacing w:line="229" w:lineRule="exact"/>
              <w:rPr>
                <w:rFonts w:ascii="Arial"/>
                <w:sz w:val="19"/>
              </w:rPr>
            </w:pPr>
          </w:p>
        </w:tc>
      </w:tr>
      <w:tr w14:paraId="5D1687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9" w:hRule="atLeast"/>
        </w:trPr>
        <w:tc>
          <w:tcPr>
            <w:tcW w:w="957" w:type="dxa"/>
            <w:vAlign w:val="top"/>
          </w:tcPr>
          <w:p w14:paraId="74DD3FC9">
            <w:pPr>
              <w:pStyle w:val="6"/>
              <w:spacing w:before="63" w:line="170" w:lineRule="auto"/>
              <w:ind w:left="16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2240702</w:t>
            </w:r>
          </w:p>
        </w:tc>
        <w:tc>
          <w:tcPr>
            <w:tcW w:w="3737" w:type="dxa"/>
            <w:gridSpan w:val="2"/>
            <w:vAlign w:val="top"/>
          </w:tcPr>
          <w:p w14:paraId="5A1C5FEE">
            <w:pPr>
              <w:pStyle w:val="6"/>
              <w:spacing w:before="33" w:line="201" w:lineRule="auto"/>
              <w:ind w:left="196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地方自然灾害生活补助</w:t>
            </w:r>
          </w:p>
        </w:tc>
        <w:tc>
          <w:tcPr>
            <w:tcW w:w="1710" w:type="dxa"/>
            <w:vAlign w:val="top"/>
          </w:tcPr>
          <w:p w14:paraId="433EE9AB">
            <w:pPr>
              <w:pStyle w:val="6"/>
              <w:spacing w:before="63" w:line="170" w:lineRule="auto"/>
              <w:ind w:right="21"/>
              <w:jc w:val="right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32B2EB63">
            <w:pPr>
              <w:spacing w:line="229" w:lineRule="exact"/>
              <w:rPr>
                <w:rFonts w:ascii="Arial"/>
                <w:sz w:val="19"/>
              </w:rPr>
            </w:pPr>
          </w:p>
        </w:tc>
        <w:tc>
          <w:tcPr>
            <w:tcW w:w="1710" w:type="dxa"/>
            <w:vAlign w:val="top"/>
          </w:tcPr>
          <w:p w14:paraId="36214153">
            <w:pPr>
              <w:pStyle w:val="6"/>
              <w:spacing w:before="63" w:line="170" w:lineRule="auto"/>
              <w:ind w:right="18"/>
              <w:jc w:val="right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712" w:type="dxa"/>
            <w:vAlign w:val="top"/>
          </w:tcPr>
          <w:p w14:paraId="713B1CAE">
            <w:pPr>
              <w:spacing w:line="229" w:lineRule="exact"/>
              <w:rPr>
                <w:rFonts w:ascii="Arial"/>
                <w:sz w:val="19"/>
              </w:rPr>
            </w:pPr>
          </w:p>
        </w:tc>
        <w:tc>
          <w:tcPr>
            <w:tcW w:w="1710" w:type="dxa"/>
            <w:vAlign w:val="top"/>
          </w:tcPr>
          <w:p w14:paraId="04F0CB58">
            <w:pPr>
              <w:spacing w:line="229" w:lineRule="exact"/>
              <w:rPr>
                <w:rFonts w:ascii="Arial"/>
                <w:sz w:val="19"/>
              </w:rPr>
            </w:pPr>
          </w:p>
        </w:tc>
        <w:tc>
          <w:tcPr>
            <w:tcW w:w="1720" w:type="dxa"/>
            <w:vAlign w:val="top"/>
          </w:tcPr>
          <w:p w14:paraId="5E2CF1A6">
            <w:pPr>
              <w:spacing w:line="229" w:lineRule="exact"/>
              <w:rPr>
                <w:rFonts w:ascii="Arial"/>
                <w:sz w:val="19"/>
              </w:rPr>
            </w:pPr>
          </w:p>
        </w:tc>
      </w:tr>
      <w:tr w14:paraId="6C243D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 w:hRule="atLeast"/>
        </w:trPr>
        <w:tc>
          <w:tcPr>
            <w:tcW w:w="14968" w:type="dxa"/>
            <w:gridSpan w:val="9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6B4E1AF8">
            <w:pPr>
              <w:pStyle w:val="6"/>
              <w:spacing w:before="36" w:line="205" w:lineRule="auto"/>
              <w:ind w:left="19"/>
              <w:rPr>
                <w:sz w:val="18"/>
                <w:szCs w:val="18"/>
              </w:rPr>
            </w:pPr>
            <w:r>
              <w:rPr>
                <w:spacing w:val="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注：本表反映部门本年度各项支出情况。</w:t>
            </w:r>
          </w:p>
        </w:tc>
      </w:tr>
    </w:tbl>
    <w:p w14:paraId="6E98D71E">
      <w:pPr>
        <w:pStyle w:val="2"/>
        <w:spacing w:line="14" w:lineRule="auto"/>
        <w:rPr>
          <w:sz w:val="2"/>
        </w:rPr>
      </w:pPr>
    </w:p>
    <w:p w14:paraId="1B3BCE86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816" w:bottom="0" w:left="1040" w:header="0" w:footer="0" w:gutter="0"/>
          <w:cols w:equalWidth="0" w:num="1">
            <w:col w:w="14983"/>
          </w:cols>
        </w:sectPr>
      </w:pPr>
    </w:p>
    <w:p w14:paraId="69C4AE67">
      <w:pPr>
        <w:spacing w:before="205"/>
      </w:pPr>
    </w:p>
    <w:p w14:paraId="42AFC332">
      <w:pPr>
        <w:sectPr>
          <w:pgSz w:w="16839" w:h="11907"/>
          <w:pgMar w:top="400" w:right="1569" w:bottom="0" w:left="1575" w:header="0" w:footer="0" w:gutter="0"/>
          <w:cols w:equalWidth="0" w:num="1">
            <w:col w:w="13694"/>
          </w:cols>
        </w:sectPr>
      </w:pPr>
    </w:p>
    <w:p w14:paraId="4A4B8842">
      <w:pPr>
        <w:spacing w:before="59" w:line="224" w:lineRule="auto"/>
        <w:ind w:left="5052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6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财政拨款收入支出决算总表</w:t>
      </w:r>
    </w:p>
    <w:p w14:paraId="3E0790DE">
      <w:pPr>
        <w:pStyle w:val="2"/>
        <w:spacing w:line="278" w:lineRule="auto"/>
      </w:pPr>
    </w:p>
    <w:p w14:paraId="604E9C2B">
      <w:pPr>
        <w:spacing w:before="65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1147D1A6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34C3601E">
      <w:pPr>
        <w:pStyle w:val="2"/>
        <w:spacing w:line="424" w:lineRule="auto"/>
      </w:pPr>
    </w:p>
    <w:p w14:paraId="61D29741">
      <w:pPr>
        <w:spacing w:before="65" w:line="218" w:lineRule="auto"/>
        <w:ind w:right="77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公开04表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5DF784A1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1569" w:bottom="0" w:left="1575" w:header="0" w:footer="0" w:gutter="0"/>
          <w:cols w:equalWidth="0" w:num="2">
            <w:col w:w="12060" w:space="100"/>
            <w:col w:w="1534"/>
          </w:cols>
        </w:sectPr>
      </w:pPr>
    </w:p>
    <w:p w14:paraId="1A2AB865">
      <w:pPr>
        <w:spacing w:line="69" w:lineRule="exact"/>
      </w:pPr>
    </w:p>
    <w:tbl>
      <w:tblPr>
        <w:tblStyle w:val="5"/>
        <w:tblW w:w="13674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699"/>
        <w:gridCol w:w="467"/>
        <w:gridCol w:w="1386"/>
        <w:gridCol w:w="3014"/>
        <w:gridCol w:w="467"/>
        <w:gridCol w:w="1383"/>
        <w:gridCol w:w="1386"/>
        <w:gridCol w:w="1383"/>
        <w:gridCol w:w="1489"/>
      </w:tblGrid>
      <w:tr w14:paraId="210BE3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4" w:hRule="atLeast"/>
        </w:trPr>
        <w:tc>
          <w:tcPr>
            <w:tcW w:w="4552" w:type="dxa"/>
            <w:gridSpan w:val="3"/>
            <w:vAlign w:val="top"/>
          </w:tcPr>
          <w:p w14:paraId="27956494">
            <w:pPr>
              <w:pStyle w:val="6"/>
              <w:spacing w:before="20" w:line="219" w:lineRule="auto"/>
              <w:ind w:left="1858"/>
              <w:rPr>
                <w:sz w:val="18"/>
                <w:szCs w:val="18"/>
              </w:rPr>
            </w:pPr>
            <w:r>
              <w:rPr>
                <w:spacing w:val="-5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收</w:t>
            </w:r>
            <w:r>
              <w:rPr>
                <w:spacing w:val="4"/>
                <w:sz w:val="18"/>
                <w:szCs w:val="18"/>
              </w:rPr>
              <w:t xml:space="preserve">     </w:t>
            </w:r>
            <w:r>
              <w:rPr>
                <w:spacing w:val="-5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入</w:t>
            </w:r>
          </w:p>
        </w:tc>
        <w:tc>
          <w:tcPr>
            <w:tcW w:w="9122" w:type="dxa"/>
            <w:gridSpan w:val="6"/>
            <w:vAlign w:val="top"/>
          </w:tcPr>
          <w:p w14:paraId="4DE110B2">
            <w:pPr>
              <w:pStyle w:val="6"/>
              <w:spacing w:before="20" w:line="219" w:lineRule="auto"/>
              <w:ind w:left="413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支</w:t>
            </w:r>
            <w:r>
              <w:rPr>
                <w:spacing w:val="8"/>
                <w:sz w:val="18"/>
                <w:szCs w:val="18"/>
              </w:rPr>
              <w:t xml:space="preserve">     </w:t>
            </w: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出</w:t>
            </w:r>
          </w:p>
        </w:tc>
      </w:tr>
      <w:tr w14:paraId="3283D4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0" w:hRule="atLeast"/>
        </w:trPr>
        <w:tc>
          <w:tcPr>
            <w:tcW w:w="2699" w:type="dxa"/>
            <w:vAlign w:val="top"/>
          </w:tcPr>
          <w:p w14:paraId="5C8907AC">
            <w:pPr>
              <w:pStyle w:val="6"/>
              <w:spacing w:before="254" w:line="225" w:lineRule="auto"/>
              <w:ind w:left="92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14"/>
                <w:sz w:val="18"/>
                <w:szCs w:val="18"/>
              </w:rPr>
              <w:t xml:space="preserve">     </w:t>
            </w: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467" w:type="dxa"/>
            <w:vAlign w:val="top"/>
          </w:tcPr>
          <w:p w14:paraId="585D4199">
            <w:pPr>
              <w:pStyle w:val="6"/>
              <w:spacing w:before="254" w:line="224" w:lineRule="auto"/>
              <w:ind w:left="44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行次</w:t>
            </w:r>
          </w:p>
        </w:tc>
        <w:tc>
          <w:tcPr>
            <w:tcW w:w="1386" w:type="dxa"/>
            <w:vAlign w:val="top"/>
          </w:tcPr>
          <w:p w14:paraId="58FAB492">
            <w:pPr>
              <w:pStyle w:val="6"/>
              <w:spacing w:before="254" w:line="224" w:lineRule="auto"/>
              <w:ind w:left="502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金额</w:t>
            </w:r>
          </w:p>
        </w:tc>
        <w:tc>
          <w:tcPr>
            <w:tcW w:w="3014" w:type="dxa"/>
            <w:vAlign w:val="top"/>
          </w:tcPr>
          <w:p w14:paraId="67B93813">
            <w:pPr>
              <w:pStyle w:val="6"/>
              <w:spacing w:before="254" w:line="225" w:lineRule="auto"/>
              <w:ind w:left="1040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10"/>
                <w:sz w:val="18"/>
                <w:szCs w:val="18"/>
              </w:rPr>
              <w:t xml:space="preserve">      </w:t>
            </w: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467" w:type="dxa"/>
            <w:vAlign w:val="top"/>
          </w:tcPr>
          <w:p w14:paraId="4B40B898">
            <w:pPr>
              <w:pStyle w:val="6"/>
              <w:spacing w:before="254" w:line="224" w:lineRule="auto"/>
              <w:ind w:left="49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行次</w:t>
            </w:r>
          </w:p>
        </w:tc>
        <w:tc>
          <w:tcPr>
            <w:tcW w:w="1383" w:type="dxa"/>
            <w:vAlign w:val="top"/>
          </w:tcPr>
          <w:p w14:paraId="2070EB17">
            <w:pPr>
              <w:pStyle w:val="6"/>
              <w:spacing w:before="253" w:line="226" w:lineRule="auto"/>
              <w:ind w:left="50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合计</w:t>
            </w:r>
          </w:p>
        </w:tc>
        <w:tc>
          <w:tcPr>
            <w:tcW w:w="1386" w:type="dxa"/>
            <w:vAlign w:val="top"/>
          </w:tcPr>
          <w:p w14:paraId="2C57650B">
            <w:pPr>
              <w:pStyle w:val="6"/>
              <w:spacing w:before="78" w:line="351" w:lineRule="exact"/>
              <w:ind w:left="234"/>
              <w:rPr>
                <w:sz w:val="18"/>
                <w:szCs w:val="18"/>
              </w:rPr>
            </w:pPr>
            <w:r>
              <w:rPr>
                <w:spacing w:val="2"/>
                <w:position w:val="1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一般公共预</w:t>
            </w:r>
          </w:p>
          <w:p w14:paraId="31F29C28">
            <w:pPr>
              <w:pStyle w:val="6"/>
              <w:spacing w:line="224" w:lineRule="auto"/>
              <w:ind w:left="233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算财政拨款</w:t>
            </w:r>
          </w:p>
        </w:tc>
        <w:tc>
          <w:tcPr>
            <w:tcW w:w="1383" w:type="dxa"/>
            <w:vAlign w:val="top"/>
          </w:tcPr>
          <w:p w14:paraId="5181442E">
            <w:pPr>
              <w:pStyle w:val="6"/>
              <w:spacing w:before="78" w:line="351" w:lineRule="exact"/>
              <w:ind w:left="229"/>
              <w:rPr>
                <w:sz w:val="18"/>
                <w:szCs w:val="18"/>
              </w:rPr>
            </w:pPr>
            <w:r>
              <w:rPr>
                <w:spacing w:val="3"/>
                <w:position w:val="1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政府性基金</w:t>
            </w:r>
          </w:p>
          <w:p w14:paraId="63AEC618">
            <w:pPr>
              <w:pStyle w:val="6"/>
              <w:spacing w:line="224" w:lineRule="auto"/>
              <w:ind w:left="14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预算财政拨款</w:t>
            </w:r>
          </w:p>
        </w:tc>
        <w:tc>
          <w:tcPr>
            <w:tcW w:w="1489" w:type="dxa"/>
            <w:vAlign w:val="top"/>
          </w:tcPr>
          <w:p w14:paraId="239A5AB9">
            <w:pPr>
              <w:pStyle w:val="6"/>
              <w:spacing w:before="78" w:line="351" w:lineRule="exact"/>
              <w:ind w:left="207"/>
              <w:rPr>
                <w:sz w:val="18"/>
                <w:szCs w:val="18"/>
              </w:rPr>
            </w:pPr>
            <w:r>
              <w:rPr>
                <w:position w:val="1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国有资本经营</w:t>
            </w:r>
          </w:p>
          <w:p w14:paraId="3D3FF1C9">
            <w:pPr>
              <w:pStyle w:val="6"/>
              <w:spacing w:line="224" w:lineRule="auto"/>
              <w:ind w:left="19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预算财政拨款</w:t>
            </w:r>
          </w:p>
        </w:tc>
      </w:tr>
      <w:tr w14:paraId="2B6771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699" w:type="dxa"/>
            <w:vAlign w:val="top"/>
          </w:tcPr>
          <w:p w14:paraId="3E23689C">
            <w:pPr>
              <w:pStyle w:val="6"/>
              <w:spacing w:before="13" w:line="216" w:lineRule="auto"/>
              <w:ind w:left="918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</w:t>
            </w:r>
            <w:r>
              <w:rPr>
                <w:spacing w:val="8"/>
                <w:sz w:val="18"/>
                <w:szCs w:val="18"/>
              </w:rPr>
              <w:t xml:space="preserve">     </w:t>
            </w: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次</w:t>
            </w:r>
          </w:p>
        </w:tc>
        <w:tc>
          <w:tcPr>
            <w:tcW w:w="467" w:type="dxa"/>
            <w:vAlign w:val="top"/>
          </w:tcPr>
          <w:p w14:paraId="2506F619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386" w:type="dxa"/>
            <w:vAlign w:val="top"/>
          </w:tcPr>
          <w:p w14:paraId="2259AF2A">
            <w:pPr>
              <w:pStyle w:val="6"/>
              <w:spacing w:before="41" w:line="187" w:lineRule="auto"/>
              <w:ind w:left="653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3014" w:type="dxa"/>
            <w:vAlign w:val="top"/>
          </w:tcPr>
          <w:p w14:paraId="5DCEBEE1">
            <w:pPr>
              <w:pStyle w:val="6"/>
              <w:spacing w:before="13" w:line="216" w:lineRule="auto"/>
              <w:ind w:left="1037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</w:t>
            </w:r>
            <w:r>
              <w:rPr>
                <w:spacing w:val="5"/>
                <w:sz w:val="18"/>
                <w:szCs w:val="18"/>
              </w:rPr>
              <w:t xml:space="preserve">      </w:t>
            </w: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次</w:t>
            </w:r>
          </w:p>
        </w:tc>
        <w:tc>
          <w:tcPr>
            <w:tcW w:w="467" w:type="dxa"/>
            <w:vAlign w:val="top"/>
          </w:tcPr>
          <w:p w14:paraId="3E8C902A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383" w:type="dxa"/>
            <w:vAlign w:val="top"/>
          </w:tcPr>
          <w:p w14:paraId="79E77C32">
            <w:pPr>
              <w:pStyle w:val="6"/>
              <w:spacing w:before="42" w:line="186" w:lineRule="auto"/>
              <w:ind w:left="644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386" w:type="dxa"/>
            <w:vAlign w:val="top"/>
          </w:tcPr>
          <w:p w14:paraId="5615A20A">
            <w:pPr>
              <w:pStyle w:val="6"/>
              <w:spacing w:before="42" w:line="186" w:lineRule="auto"/>
              <w:ind w:left="650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383" w:type="dxa"/>
            <w:vAlign w:val="top"/>
          </w:tcPr>
          <w:p w14:paraId="67486E8B">
            <w:pPr>
              <w:pStyle w:val="6"/>
              <w:spacing w:before="42" w:line="186" w:lineRule="auto"/>
              <w:ind w:left="644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489" w:type="dxa"/>
            <w:vAlign w:val="top"/>
          </w:tcPr>
          <w:p w14:paraId="3E427A05">
            <w:pPr>
              <w:pStyle w:val="6"/>
              <w:spacing w:before="44" w:line="184" w:lineRule="auto"/>
              <w:ind w:left="70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</w:tr>
      <w:tr w14:paraId="2428FC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2699" w:type="dxa"/>
            <w:vAlign w:val="top"/>
          </w:tcPr>
          <w:p w14:paraId="07D3E822">
            <w:pPr>
              <w:pStyle w:val="6"/>
              <w:spacing w:before="14" w:line="218" w:lineRule="auto"/>
              <w:ind w:left="16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一、一般公共预算财政拨款</w:t>
            </w:r>
          </w:p>
        </w:tc>
        <w:tc>
          <w:tcPr>
            <w:tcW w:w="467" w:type="dxa"/>
            <w:vAlign w:val="top"/>
          </w:tcPr>
          <w:p w14:paraId="6B5C2969">
            <w:pPr>
              <w:pStyle w:val="6"/>
              <w:spacing w:before="43" w:line="187" w:lineRule="auto"/>
              <w:ind w:left="19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386" w:type="dxa"/>
            <w:vAlign w:val="top"/>
          </w:tcPr>
          <w:p w14:paraId="6B790126">
            <w:pPr>
              <w:pStyle w:val="6"/>
              <w:spacing w:before="42" w:line="188" w:lineRule="auto"/>
              <w:ind w:right="1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1,446.17</w:t>
            </w:r>
          </w:p>
        </w:tc>
        <w:tc>
          <w:tcPr>
            <w:tcW w:w="3014" w:type="dxa"/>
            <w:vAlign w:val="top"/>
          </w:tcPr>
          <w:p w14:paraId="335369C8">
            <w:pPr>
              <w:pStyle w:val="6"/>
              <w:spacing w:before="14" w:line="218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一、一般公共服务支出</w:t>
            </w:r>
          </w:p>
        </w:tc>
        <w:tc>
          <w:tcPr>
            <w:tcW w:w="467" w:type="dxa"/>
            <w:vAlign w:val="top"/>
          </w:tcPr>
          <w:p w14:paraId="11EEEEEE">
            <w:pPr>
              <w:pStyle w:val="6"/>
              <w:spacing w:before="44" w:line="186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</w:t>
            </w:r>
          </w:p>
        </w:tc>
        <w:tc>
          <w:tcPr>
            <w:tcW w:w="1383" w:type="dxa"/>
            <w:vAlign w:val="top"/>
          </w:tcPr>
          <w:p w14:paraId="2ED75C25">
            <w:pPr>
              <w:pStyle w:val="6"/>
              <w:spacing w:before="43" w:line="187" w:lineRule="auto"/>
              <w:ind w:right="14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289.31</w:t>
            </w:r>
          </w:p>
        </w:tc>
        <w:tc>
          <w:tcPr>
            <w:tcW w:w="1386" w:type="dxa"/>
            <w:vAlign w:val="top"/>
          </w:tcPr>
          <w:p w14:paraId="02084C63">
            <w:pPr>
              <w:pStyle w:val="6"/>
              <w:spacing w:before="43" w:line="187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289.31</w:t>
            </w:r>
          </w:p>
        </w:tc>
        <w:tc>
          <w:tcPr>
            <w:tcW w:w="1383" w:type="dxa"/>
            <w:vAlign w:val="top"/>
          </w:tcPr>
          <w:p w14:paraId="7C8173B2">
            <w:pPr>
              <w:spacing w:line="227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vAlign w:val="top"/>
          </w:tcPr>
          <w:p w14:paraId="2FC43421">
            <w:pPr>
              <w:spacing w:line="227" w:lineRule="exact"/>
              <w:rPr>
                <w:rFonts w:ascii="Arial"/>
                <w:sz w:val="19"/>
              </w:rPr>
            </w:pPr>
          </w:p>
        </w:tc>
      </w:tr>
      <w:tr w14:paraId="0D16DB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699" w:type="dxa"/>
            <w:vAlign w:val="top"/>
          </w:tcPr>
          <w:p w14:paraId="5DFF3AAD">
            <w:pPr>
              <w:pStyle w:val="6"/>
              <w:spacing w:before="14" w:line="215" w:lineRule="auto"/>
              <w:ind w:left="16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二、政府性基金预算财政拨款</w:t>
            </w:r>
          </w:p>
        </w:tc>
        <w:tc>
          <w:tcPr>
            <w:tcW w:w="467" w:type="dxa"/>
            <w:vAlign w:val="top"/>
          </w:tcPr>
          <w:p w14:paraId="14990B98">
            <w:pPr>
              <w:pStyle w:val="6"/>
              <w:spacing w:before="43" w:line="185" w:lineRule="auto"/>
              <w:ind w:left="180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386" w:type="dxa"/>
            <w:vAlign w:val="top"/>
          </w:tcPr>
          <w:p w14:paraId="7079DE6E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3014" w:type="dxa"/>
            <w:vAlign w:val="top"/>
          </w:tcPr>
          <w:p w14:paraId="7387299C">
            <w:pPr>
              <w:pStyle w:val="6"/>
              <w:spacing w:before="14" w:line="215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二、外交支出</w:t>
            </w:r>
          </w:p>
        </w:tc>
        <w:tc>
          <w:tcPr>
            <w:tcW w:w="467" w:type="dxa"/>
            <w:vAlign w:val="top"/>
          </w:tcPr>
          <w:p w14:paraId="4D9BC5B8">
            <w:pPr>
              <w:pStyle w:val="6"/>
              <w:spacing w:before="43" w:line="185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</w:t>
            </w:r>
          </w:p>
        </w:tc>
        <w:tc>
          <w:tcPr>
            <w:tcW w:w="1383" w:type="dxa"/>
            <w:vAlign w:val="top"/>
          </w:tcPr>
          <w:p w14:paraId="733893E3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386" w:type="dxa"/>
            <w:vAlign w:val="top"/>
          </w:tcPr>
          <w:p w14:paraId="71584E80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383" w:type="dxa"/>
            <w:vAlign w:val="top"/>
          </w:tcPr>
          <w:p w14:paraId="4054CDFD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vAlign w:val="top"/>
          </w:tcPr>
          <w:p w14:paraId="7E436A53">
            <w:pPr>
              <w:spacing w:line="224" w:lineRule="exact"/>
              <w:rPr>
                <w:rFonts w:ascii="Arial"/>
                <w:sz w:val="19"/>
              </w:rPr>
            </w:pPr>
          </w:p>
        </w:tc>
      </w:tr>
      <w:tr w14:paraId="7F7254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699" w:type="dxa"/>
            <w:vAlign w:val="top"/>
          </w:tcPr>
          <w:p w14:paraId="640DFD14">
            <w:pPr>
              <w:pStyle w:val="6"/>
              <w:spacing w:before="15" w:line="214" w:lineRule="auto"/>
              <w:ind w:left="14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三、国有资本经营财政拨款</w:t>
            </w:r>
          </w:p>
        </w:tc>
        <w:tc>
          <w:tcPr>
            <w:tcW w:w="467" w:type="dxa"/>
            <w:vAlign w:val="top"/>
          </w:tcPr>
          <w:p w14:paraId="1118835A">
            <w:pPr>
              <w:pStyle w:val="6"/>
              <w:spacing w:before="44" w:line="184" w:lineRule="auto"/>
              <w:ind w:left="18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386" w:type="dxa"/>
            <w:vAlign w:val="top"/>
          </w:tcPr>
          <w:p w14:paraId="1A4D3C31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3014" w:type="dxa"/>
            <w:vAlign w:val="top"/>
          </w:tcPr>
          <w:p w14:paraId="20EECF02">
            <w:pPr>
              <w:pStyle w:val="6"/>
              <w:spacing w:before="15" w:line="214" w:lineRule="auto"/>
              <w:ind w:left="1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三、国防支出</w:t>
            </w:r>
          </w:p>
        </w:tc>
        <w:tc>
          <w:tcPr>
            <w:tcW w:w="467" w:type="dxa"/>
            <w:vAlign w:val="top"/>
          </w:tcPr>
          <w:p w14:paraId="201F7E27">
            <w:pPr>
              <w:pStyle w:val="6"/>
              <w:spacing w:before="44" w:line="184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35</w:t>
            </w:r>
          </w:p>
        </w:tc>
        <w:tc>
          <w:tcPr>
            <w:tcW w:w="1383" w:type="dxa"/>
            <w:vAlign w:val="top"/>
          </w:tcPr>
          <w:p w14:paraId="731A5F91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386" w:type="dxa"/>
            <w:vAlign w:val="top"/>
          </w:tcPr>
          <w:p w14:paraId="28A91E02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383" w:type="dxa"/>
            <w:vAlign w:val="top"/>
          </w:tcPr>
          <w:p w14:paraId="40BB5BEC">
            <w:pPr>
              <w:spacing w:line="224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tcBorders>
              <w:right w:val="single" w:color="000000" w:sz="8" w:space="0"/>
            </w:tcBorders>
            <w:vAlign w:val="top"/>
          </w:tcPr>
          <w:p w14:paraId="48C6C718">
            <w:pPr>
              <w:spacing w:line="224" w:lineRule="exact"/>
              <w:rPr>
                <w:rFonts w:ascii="Arial"/>
                <w:sz w:val="19"/>
              </w:rPr>
            </w:pPr>
          </w:p>
        </w:tc>
      </w:tr>
      <w:tr w14:paraId="101A04F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3" w:hRule="atLeast"/>
        </w:trPr>
        <w:tc>
          <w:tcPr>
            <w:tcW w:w="2699" w:type="dxa"/>
            <w:tcBorders>
              <w:bottom w:val="single" w:color="000000" w:sz="8" w:space="0"/>
            </w:tcBorders>
            <w:vAlign w:val="top"/>
          </w:tcPr>
          <w:p w14:paraId="5DA76FBF">
            <w:pPr>
              <w:spacing w:line="222" w:lineRule="exact"/>
              <w:rPr>
                <w:rFonts w:ascii="Arial"/>
                <w:sz w:val="19"/>
              </w:rPr>
            </w:pPr>
          </w:p>
        </w:tc>
        <w:tc>
          <w:tcPr>
            <w:tcW w:w="467" w:type="dxa"/>
            <w:tcBorders>
              <w:bottom w:val="single" w:color="000000" w:sz="8" w:space="0"/>
            </w:tcBorders>
            <w:vAlign w:val="top"/>
          </w:tcPr>
          <w:p w14:paraId="74BC4AAF">
            <w:pPr>
              <w:pStyle w:val="6"/>
              <w:spacing w:before="45" w:line="182" w:lineRule="auto"/>
              <w:ind w:left="177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386" w:type="dxa"/>
            <w:tcBorders>
              <w:bottom w:val="single" w:color="000000" w:sz="8" w:space="0"/>
            </w:tcBorders>
            <w:vAlign w:val="top"/>
          </w:tcPr>
          <w:p w14:paraId="26E01C44">
            <w:pPr>
              <w:spacing w:line="222" w:lineRule="exact"/>
              <w:rPr>
                <w:rFonts w:ascii="Arial"/>
                <w:sz w:val="19"/>
              </w:rPr>
            </w:pPr>
          </w:p>
        </w:tc>
        <w:tc>
          <w:tcPr>
            <w:tcW w:w="3014" w:type="dxa"/>
            <w:tcBorders>
              <w:bottom w:val="single" w:color="000000" w:sz="8" w:space="0"/>
            </w:tcBorders>
            <w:vAlign w:val="top"/>
          </w:tcPr>
          <w:p w14:paraId="36FCB7A9">
            <w:pPr>
              <w:pStyle w:val="6"/>
              <w:spacing w:before="16" w:line="212" w:lineRule="auto"/>
              <w:ind w:left="2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四、公共安全支出</w:t>
            </w:r>
          </w:p>
        </w:tc>
        <w:tc>
          <w:tcPr>
            <w:tcW w:w="467" w:type="dxa"/>
            <w:tcBorders>
              <w:bottom w:val="single" w:color="000000" w:sz="8" w:space="0"/>
            </w:tcBorders>
            <w:vAlign w:val="top"/>
          </w:tcPr>
          <w:p w14:paraId="2F90CD36">
            <w:pPr>
              <w:pStyle w:val="6"/>
              <w:spacing w:before="45" w:line="182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36</w:t>
            </w:r>
          </w:p>
        </w:tc>
        <w:tc>
          <w:tcPr>
            <w:tcW w:w="1383" w:type="dxa"/>
            <w:tcBorders>
              <w:bottom w:val="single" w:color="000000" w:sz="8" w:space="0"/>
            </w:tcBorders>
            <w:vAlign w:val="top"/>
          </w:tcPr>
          <w:p w14:paraId="187E6FE3">
            <w:pPr>
              <w:pStyle w:val="6"/>
              <w:spacing w:before="45" w:line="182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386" w:type="dxa"/>
            <w:tcBorders>
              <w:bottom w:val="single" w:color="000000" w:sz="8" w:space="0"/>
            </w:tcBorders>
            <w:vAlign w:val="top"/>
          </w:tcPr>
          <w:p w14:paraId="0E5A7554">
            <w:pPr>
              <w:pStyle w:val="6"/>
              <w:spacing w:before="45" w:line="182" w:lineRule="auto"/>
              <w:ind w:right="1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1383" w:type="dxa"/>
            <w:tcBorders>
              <w:bottom w:val="single" w:color="000000" w:sz="8" w:space="0"/>
            </w:tcBorders>
            <w:vAlign w:val="top"/>
          </w:tcPr>
          <w:p w14:paraId="1C1FAF1A">
            <w:pPr>
              <w:spacing w:line="222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0F12C82E">
            <w:pPr>
              <w:spacing w:line="222" w:lineRule="exact"/>
              <w:rPr>
                <w:rFonts w:ascii="Arial"/>
                <w:sz w:val="19"/>
              </w:rPr>
            </w:pPr>
          </w:p>
        </w:tc>
      </w:tr>
      <w:tr w14:paraId="4A504AC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94596DB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E45033D">
            <w:pPr>
              <w:pStyle w:val="6"/>
              <w:spacing w:before="38" w:line="180" w:lineRule="auto"/>
              <w:ind w:left="18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918DA6F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0041112">
            <w:pPr>
              <w:pStyle w:val="6"/>
              <w:spacing w:before="8" w:line="211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五、教育支出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13610F1">
            <w:pPr>
              <w:pStyle w:val="6"/>
              <w:spacing w:before="37" w:line="181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37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EA6C06E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EF3C588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8695039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58F535FD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334694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1DF16C9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78BCE2C">
            <w:pPr>
              <w:pStyle w:val="6"/>
              <w:spacing w:before="37" w:line="184" w:lineRule="auto"/>
              <w:ind w:left="179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BF8FCC1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D6474F5">
            <w:pPr>
              <w:pStyle w:val="6"/>
              <w:spacing w:before="9" w:line="213" w:lineRule="auto"/>
              <w:ind w:left="1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六、科学技术支出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BAFDBBC">
            <w:pPr>
              <w:pStyle w:val="6"/>
              <w:spacing w:before="37" w:line="184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D24AB4B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1CEFE15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0943F92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7168CEF1">
            <w:pPr>
              <w:spacing w:line="217" w:lineRule="exact"/>
              <w:rPr>
                <w:rFonts w:ascii="Arial"/>
                <w:sz w:val="18"/>
              </w:rPr>
            </w:pPr>
          </w:p>
        </w:tc>
      </w:tr>
      <w:tr w14:paraId="3A88A4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9773BDE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4BD2B45">
            <w:pPr>
              <w:pStyle w:val="6"/>
              <w:spacing w:before="39" w:line="179" w:lineRule="auto"/>
              <w:ind w:left="182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33AA49C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56920DC">
            <w:pPr>
              <w:pStyle w:val="6"/>
              <w:spacing w:before="9" w:line="210" w:lineRule="auto"/>
              <w:ind w:left="9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七、文化旅游体育与传媒支出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6D1D7E9">
            <w:pPr>
              <w:pStyle w:val="6"/>
              <w:spacing w:before="38" w:line="180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5A3EFF8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46FBF37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3FAA8F0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6DBD72AD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3C5842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BA71FD0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7991C09">
            <w:pPr>
              <w:pStyle w:val="6"/>
              <w:spacing w:before="39" w:line="179" w:lineRule="auto"/>
              <w:ind w:left="178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9C1639A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79537BA">
            <w:pPr>
              <w:pStyle w:val="6"/>
              <w:spacing w:before="10" w:line="209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八、社会保障和就业支出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56CBF88">
            <w:pPr>
              <w:pStyle w:val="6"/>
              <w:spacing w:before="39" w:line="179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AEE553F">
            <w:pPr>
              <w:pStyle w:val="6"/>
              <w:spacing w:before="39" w:line="179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40.46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0F6772C">
            <w:pPr>
              <w:pStyle w:val="6"/>
              <w:spacing w:before="39" w:line="179" w:lineRule="auto"/>
              <w:ind w:right="12"/>
              <w:jc w:val="right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40.46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95DDF18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7A5B2AAD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460E924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69445C9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4EAC7CC">
            <w:pPr>
              <w:pStyle w:val="6"/>
              <w:spacing w:before="39" w:line="179" w:lineRule="auto"/>
              <w:ind w:left="178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EFDC6E6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C479421">
            <w:pPr>
              <w:pStyle w:val="6"/>
              <w:spacing w:before="10" w:line="209" w:lineRule="auto"/>
              <w:ind w:left="14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九、卫生健康支出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CF228D2">
            <w:pPr>
              <w:pStyle w:val="6"/>
              <w:spacing w:before="39" w:line="179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41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7170A60">
            <w:pPr>
              <w:pStyle w:val="6"/>
              <w:spacing w:before="39" w:line="179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14.29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2F3FC78">
            <w:pPr>
              <w:pStyle w:val="6"/>
              <w:spacing w:before="39" w:line="179" w:lineRule="auto"/>
              <w:ind w:right="12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14.29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94A9A8A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25C69BE4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6FB176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94025FF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1D29A6E">
            <w:pPr>
              <w:pStyle w:val="6"/>
              <w:spacing w:before="39" w:line="182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E54962A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1AC0A31">
            <w:pPr>
              <w:pStyle w:val="6"/>
              <w:spacing w:before="11" w:line="211" w:lineRule="auto"/>
              <w:ind w:left="1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十、节能环保支出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E1F5954">
            <w:pPr>
              <w:pStyle w:val="6"/>
              <w:spacing w:before="40" w:line="181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42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5C40C56">
            <w:pPr>
              <w:pStyle w:val="6"/>
              <w:spacing w:before="40" w:line="181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33.60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1C313F2">
            <w:pPr>
              <w:pStyle w:val="6"/>
              <w:spacing w:before="40" w:line="181" w:lineRule="auto"/>
              <w:ind w:right="12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33.60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5EA9332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2B77D2DD">
            <w:pPr>
              <w:spacing w:line="217" w:lineRule="exact"/>
              <w:rPr>
                <w:rFonts w:ascii="Arial"/>
                <w:sz w:val="18"/>
              </w:rPr>
            </w:pPr>
          </w:p>
        </w:tc>
      </w:tr>
      <w:tr w14:paraId="61A2403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BB7EE6F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BA2F40B">
            <w:pPr>
              <w:pStyle w:val="6"/>
              <w:spacing w:before="40" w:line="178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6006A52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EAB2547">
            <w:pPr>
              <w:pStyle w:val="6"/>
              <w:spacing w:before="11" w:line="208" w:lineRule="auto"/>
              <w:ind w:left="1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十一、城乡社区支出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6234139">
            <w:pPr>
              <w:pStyle w:val="6"/>
              <w:spacing w:before="40" w:line="178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43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44C07EF">
            <w:pPr>
              <w:pStyle w:val="6"/>
              <w:spacing w:before="40" w:line="178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D94D740">
            <w:pPr>
              <w:pStyle w:val="6"/>
              <w:spacing w:before="40" w:line="178" w:lineRule="auto"/>
              <w:ind w:right="12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511FF4D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30521C51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2C62EC5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755B7BE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FC1960E">
            <w:pPr>
              <w:pStyle w:val="6"/>
              <w:spacing w:before="40" w:line="178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882766F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8E40005">
            <w:pPr>
              <w:pStyle w:val="6"/>
              <w:spacing w:before="12" w:line="207" w:lineRule="auto"/>
              <w:ind w:left="1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十二、农林水支出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F05BF38">
            <w:pPr>
              <w:pStyle w:val="6"/>
              <w:spacing w:before="41" w:line="177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44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993AE29">
            <w:pPr>
              <w:pStyle w:val="6"/>
              <w:spacing w:before="40" w:line="178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1,479.25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F4790F7">
            <w:pPr>
              <w:pStyle w:val="6"/>
              <w:spacing w:before="40" w:line="178" w:lineRule="auto"/>
              <w:ind w:right="11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1,479.25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48D95B8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5101EA2E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7F7045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7E36D18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F870AEF">
            <w:pPr>
              <w:pStyle w:val="6"/>
              <w:spacing w:before="41" w:line="177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ACCAAC4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B797BF4">
            <w:pPr>
              <w:pStyle w:val="6"/>
              <w:spacing w:before="13" w:line="206" w:lineRule="auto"/>
              <w:ind w:left="1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十三、交通运输支出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BC40C2E">
            <w:pPr>
              <w:pStyle w:val="6"/>
              <w:spacing w:before="42" w:line="176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45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DFF95B1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042EC05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E55571B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044261BC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765EC5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6C3528D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40C3F2B">
            <w:pPr>
              <w:pStyle w:val="6"/>
              <w:spacing w:before="42" w:line="179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19F2DF7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CB16CD3">
            <w:pPr>
              <w:pStyle w:val="6"/>
              <w:spacing w:before="14" w:line="208" w:lineRule="auto"/>
              <w:ind w:left="10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十四、资源勘探工业信息等支出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C8E3DF2">
            <w:pPr>
              <w:pStyle w:val="6"/>
              <w:spacing w:before="43" w:line="178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46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82192BB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79DE4F9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33FE6FA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7F5F11C0">
            <w:pPr>
              <w:spacing w:line="217" w:lineRule="exact"/>
              <w:rPr>
                <w:rFonts w:ascii="Arial"/>
                <w:sz w:val="18"/>
              </w:rPr>
            </w:pPr>
          </w:p>
        </w:tc>
      </w:tr>
      <w:tr w14:paraId="364317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01FDD5E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374535A">
            <w:pPr>
              <w:pStyle w:val="6"/>
              <w:spacing w:before="42" w:line="176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11522E4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2212EB9">
            <w:pPr>
              <w:pStyle w:val="6"/>
              <w:spacing w:before="14" w:line="205" w:lineRule="auto"/>
              <w:ind w:left="10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十五、商业服务业等支出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B5870F7">
            <w:pPr>
              <w:pStyle w:val="6"/>
              <w:spacing w:before="43" w:line="175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47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8E99A21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6AC8C00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E782E1E">
            <w:pPr>
              <w:spacing w:line="214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7316B888">
            <w:pPr>
              <w:spacing w:line="214" w:lineRule="exact"/>
              <w:rPr>
                <w:rFonts w:ascii="Arial"/>
                <w:sz w:val="18"/>
              </w:rPr>
            </w:pPr>
          </w:p>
        </w:tc>
      </w:tr>
      <w:tr w14:paraId="75DEB9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16014AC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C5A8C96">
            <w:pPr>
              <w:pStyle w:val="6"/>
              <w:spacing w:before="43" w:line="175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C2322BE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A9AC0A2">
            <w:pPr>
              <w:pStyle w:val="6"/>
              <w:spacing w:before="15" w:line="204" w:lineRule="auto"/>
              <w:ind w:left="1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十六、金融支出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E269566">
            <w:pPr>
              <w:pStyle w:val="6"/>
              <w:spacing w:before="44" w:line="174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48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61437D4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9F461EB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F1E1A33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1655EA17">
            <w:pPr>
              <w:spacing w:line="213" w:lineRule="exact"/>
              <w:rPr>
                <w:rFonts w:ascii="Arial"/>
                <w:sz w:val="18"/>
              </w:rPr>
            </w:pPr>
          </w:p>
        </w:tc>
      </w:tr>
      <w:tr w14:paraId="0BF567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B7A0118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717C47B">
            <w:pPr>
              <w:pStyle w:val="6"/>
              <w:spacing w:before="44" w:line="174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17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313A257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5936003">
            <w:pPr>
              <w:pStyle w:val="6"/>
              <w:spacing w:before="16" w:line="203" w:lineRule="auto"/>
              <w:ind w:left="10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十七、援助其他地区支出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14CB598">
            <w:pPr>
              <w:pStyle w:val="6"/>
              <w:spacing w:before="45" w:line="173" w:lineRule="auto"/>
              <w:ind w:left="13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49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6F30688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625528B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F904955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5A3AB037">
            <w:pPr>
              <w:spacing w:line="213" w:lineRule="exact"/>
              <w:rPr>
                <w:rFonts w:ascii="Arial"/>
                <w:sz w:val="18"/>
              </w:rPr>
            </w:pPr>
          </w:p>
        </w:tc>
      </w:tr>
      <w:tr w14:paraId="20F375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8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50C6ECD">
            <w:pPr>
              <w:spacing w:line="177" w:lineRule="exact"/>
              <w:rPr>
                <w:rFonts w:ascii="Arial"/>
                <w:sz w:val="15"/>
              </w:rPr>
            </w:pPr>
          </w:p>
        </w:tc>
        <w:tc>
          <w:tcPr>
            <w:tcW w:w="467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440BDC51">
            <w:pPr>
              <w:pStyle w:val="6"/>
              <w:spacing w:before="45" w:line="177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18</w:t>
            </w:r>
          </w:p>
        </w:tc>
        <w:tc>
          <w:tcPr>
            <w:tcW w:w="1386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14CA0E81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3A65123B">
            <w:pPr>
              <w:pStyle w:val="6"/>
              <w:spacing w:before="16" w:line="207" w:lineRule="auto"/>
              <w:ind w:left="10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十八、自然资源海洋气象等支出</w:t>
            </w:r>
          </w:p>
        </w:tc>
        <w:tc>
          <w:tcPr>
            <w:tcW w:w="467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501E8EE8">
            <w:pPr>
              <w:pStyle w:val="6"/>
              <w:spacing w:before="45" w:line="177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50</w:t>
            </w:r>
          </w:p>
        </w:tc>
        <w:tc>
          <w:tcPr>
            <w:tcW w:w="1383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1F6B9648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700DDF8B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2E6E56A6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vMerge w:val="restart"/>
            <w:tcBorders>
              <w:top w:val="single" w:color="000000" w:sz="8" w:space="0"/>
              <w:bottom w:val="nil"/>
              <w:right w:val="single" w:color="000000" w:sz="8" w:space="0"/>
            </w:tcBorders>
            <w:vAlign w:val="top"/>
          </w:tcPr>
          <w:p w14:paraId="66589C7E">
            <w:pPr>
              <w:spacing w:line="217" w:lineRule="exact"/>
              <w:rPr>
                <w:rFonts w:ascii="Arial"/>
                <w:sz w:val="18"/>
              </w:rPr>
            </w:pPr>
          </w:p>
        </w:tc>
      </w:tr>
      <w:tr w14:paraId="50CEAD0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2699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0D308D47">
            <w:pPr>
              <w:rPr>
                <w:rFonts w:ascii="Arial"/>
                <w:sz w:val="21"/>
              </w:rPr>
            </w:pPr>
          </w:p>
        </w:tc>
        <w:tc>
          <w:tcPr>
            <w:tcW w:w="467" w:type="dxa"/>
            <w:vMerge w:val="continue"/>
            <w:tcBorders>
              <w:top w:val="nil"/>
            </w:tcBorders>
            <w:vAlign w:val="top"/>
          </w:tcPr>
          <w:p w14:paraId="600B0508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vMerge w:val="continue"/>
            <w:tcBorders>
              <w:top w:val="nil"/>
            </w:tcBorders>
            <w:vAlign w:val="top"/>
          </w:tcPr>
          <w:p w14:paraId="56E9CC31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vMerge w:val="continue"/>
            <w:tcBorders>
              <w:top w:val="nil"/>
            </w:tcBorders>
            <w:vAlign w:val="top"/>
          </w:tcPr>
          <w:p w14:paraId="28C3BB18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vMerge w:val="continue"/>
            <w:tcBorders>
              <w:top w:val="nil"/>
            </w:tcBorders>
            <w:vAlign w:val="top"/>
          </w:tcPr>
          <w:p w14:paraId="1AFD3EBF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vMerge w:val="continue"/>
            <w:tcBorders>
              <w:top w:val="nil"/>
            </w:tcBorders>
            <w:vAlign w:val="top"/>
          </w:tcPr>
          <w:p w14:paraId="2F48FE3A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vMerge w:val="continue"/>
            <w:tcBorders>
              <w:top w:val="nil"/>
            </w:tcBorders>
            <w:vAlign w:val="top"/>
          </w:tcPr>
          <w:p w14:paraId="5A22A5B2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vMerge w:val="continue"/>
            <w:tcBorders>
              <w:top w:val="nil"/>
            </w:tcBorders>
            <w:vAlign w:val="top"/>
          </w:tcPr>
          <w:p w14:paraId="46C2B3AB">
            <w:pPr>
              <w:spacing w:line="217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vMerge w:val="continue"/>
            <w:tcBorders>
              <w:top w:val="nil"/>
              <w:right w:val="single" w:color="000000" w:sz="8" w:space="0"/>
            </w:tcBorders>
            <w:vAlign w:val="top"/>
          </w:tcPr>
          <w:p w14:paraId="7BDAAB90">
            <w:pPr>
              <w:spacing w:line="217" w:lineRule="exact"/>
              <w:rPr>
                <w:rFonts w:ascii="Arial"/>
                <w:sz w:val="18"/>
              </w:rPr>
            </w:pPr>
          </w:p>
        </w:tc>
      </w:tr>
      <w:tr w14:paraId="15194A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699" w:type="dxa"/>
            <w:vMerge w:val="continue"/>
            <w:tcBorders>
              <w:top w:val="nil"/>
              <w:bottom w:val="single" w:color="000000" w:sz="8" w:space="0"/>
            </w:tcBorders>
            <w:vAlign w:val="top"/>
          </w:tcPr>
          <w:p w14:paraId="2A355507">
            <w:pPr>
              <w:rPr>
                <w:rFonts w:ascii="Arial"/>
                <w:sz w:val="21"/>
              </w:rPr>
            </w:pPr>
          </w:p>
        </w:tc>
        <w:tc>
          <w:tcPr>
            <w:tcW w:w="467" w:type="dxa"/>
            <w:tcBorders>
              <w:bottom w:val="single" w:color="000000" w:sz="8" w:space="0"/>
            </w:tcBorders>
            <w:vAlign w:val="top"/>
          </w:tcPr>
          <w:p w14:paraId="2FC97955">
            <w:pPr>
              <w:pStyle w:val="6"/>
              <w:spacing w:before="54" w:line="174" w:lineRule="auto"/>
              <w:ind w:left="146"/>
              <w:rPr>
                <w:sz w:val="18"/>
                <w:szCs w:val="18"/>
              </w:rPr>
            </w:pPr>
            <w:r>
              <w:rPr>
                <w:spacing w:val="-8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</w:t>
            </w:r>
          </w:p>
        </w:tc>
        <w:tc>
          <w:tcPr>
            <w:tcW w:w="1386" w:type="dxa"/>
            <w:tcBorders>
              <w:bottom w:val="single" w:color="000000" w:sz="8" w:space="0"/>
            </w:tcBorders>
            <w:vAlign w:val="top"/>
          </w:tcPr>
          <w:p w14:paraId="3C9A0E0E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3014" w:type="dxa"/>
            <w:tcBorders>
              <w:bottom w:val="single" w:color="000000" w:sz="8" w:space="0"/>
            </w:tcBorders>
            <w:vAlign w:val="top"/>
          </w:tcPr>
          <w:p w14:paraId="20F5FB69">
            <w:pPr>
              <w:pStyle w:val="6"/>
              <w:spacing w:before="26" w:line="203" w:lineRule="auto"/>
              <w:ind w:left="10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十九、住房保障支出</w:t>
            </w:r>
          </w:p>
        </w:tc>
        <w:tc>
          <w:tcPr>
            <w:tcW w:w="467" w:type="dxa"/>
            <w:tcBorders>
              <w:bottom w:val="single" w:color="000000" w:sz="8" w:space="0"/>
            </w:tcBorders>
            <w:vAlign w:val="top"/>
          </w:tcPr>
          <w:p w14:paraId="0C8B21AC">
            <w:pPr>
              <w:pStyle w:val="6"/>
              <w:spacing w:before="54" w:line="174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51</w:t>
            </w:r>
          </w:p>
        </w:tc>
        <w:tc>
          <w:tcPr>
            <w:tcW w:w="1383" w:type="dxa"/>
            <w:tcBorders>
              <w:bottom w:val="single" w:color="000000" w:sz="8" w:space="0"/>
            </w:tcBorders>
            <w:vAlign w:val="top"/>
          </w:tcPr>
          <w:p w14:paraId="482A4721">
            <w:pPr>
              <w:pStyle w:val="6"/>
              <w:spacing w:before="54" w:line="174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29.18</w:t>
            </w:r>
          </w:p>
        </w:tc>
        <w:tc>
          <w:tcPr>
            <w:tcW w:w="1386" w:type="dxa"/>
            <w:tcBorders>
              <w:bottom w:val="single" w:color="000000" w:sz="8" w:space="0"/>
            </w:tcBorders>
            <w:vAlign w:val="top"/>
          </w:tcPr>
          <w:p w14:paraId="366CECBD">
            <w:pPr>
              <w:pStyle w:val="6"/>
              <w:spacing w:before="54" w:line="174" w:lineRule="auto"/>
              <w:ind w:right="12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29.18</w:t>
            </w:r>
          </w:p>
        </w:tc>
        <w:tc>
          <w:tcPr>
            <w:tcW w:w="1383" w:type="dxa"/>
            <w:tcBorders>
              <w:bottom w:val="single" w:color="000000" w:sz="8" w:space="0"/>
            </w:tcBorders>
            <w:vAlign w:val="top"/>
          </w:tcPr>
          <w:p w14:paraId="3473F91D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390A3D3E">
            <w:pPr>
              <w:spacing w:line="223" w:lineRule="exact"/>
              <w:rPr>
                <w:rFonts w:ascii="Arial"/>
                <w:sz w:val="19"/>
              </w:rPr>
            </w:pPr>
          </w:p>
        </w:tc>
      </w:tr>
      <w:tr w14:paraId="1730F7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9994335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08A40EB">
            <w:pPr>
              <w:pStyle w:val="6"/>
              <w:spacing w:before="46" w:line="172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FDB1D4C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53336A3">
            <w:pPr>
              <w:pStyle w:val="6"/>
              <w:spacing w:before="17" w:line="202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二十、粮油物资储备支出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C15ECBF">
            <w:pPr>
              <w:pStyle w:val="6"/>
              <w:spacing w:before="46" w:line="172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52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38F45E1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4C01091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9EF31EC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52656929">
            <w:pPr>
              <w:spacing w:line="213" w:lineRule="exact"/>
              <w:rPr>
                <w:rFonts w:ascii="Arial"/>
                <w:sz w:val="18"/>
              </w:rPr>
            </w:pPr>
          </w:p>
        </w:tc>
      </w:tr>
      <w:tr w14:paraId="79057F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5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0A95E01">
            <w:pPr>
              <w:spacing w:line="175" w:lineRule="exact"/>
              <w:rPr>
                <w:rFonts w:ascii="Arial"/>
                <w:sz w:val="15"/>
              </w:rPr>
            </w:pPr>
          </w:p>
        </w:tc>
        <w:tc>
          <w:tcPr>
            <w:tcW w:w="467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6E0192EF">
            <w:pPr>
              <w:pStyle w:val="6"/>
              <w:spacing w:before="46" w:line="173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</w:t>
            </w:r>
          </w:p>
        </w:tc>
        <w:tc>
          <w:tcPr>
            <w:tcW w:w="1386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4B9AB7D7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4F2085AF">
            <w:pPr>
              <w:pStyle w:val="6"/>
              <w:spacing w:before="17" w:line="203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二十一、国有资本经营预算支出</w:t>
            </w:r>
          </w:p>
        </w:tc>
        <w:tc>
          <w:tcPr>
            <w:tcW w:w="467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49F5A20D">
            <w:pPr>
              <w:pStyle w:val="6"/>
              <w:spacing w:before="46" w:line="173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53</w:t>
            </w:r>
          </w:p>
        </w:tc>
        <w:tc>
          <w:tcPr>
            <w:tcW w:w="1383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5EF7D74D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67D05B8D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2A2A3417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vMerge w:val="restart"/>
            <w:tcBorders>
              <w:top w:val="single" w:color="000000" w:sz="8" w:space="0"/>
              <w:bottom w:val="nil"/>
              <w:right w:val="single" w:color="000000" w:sz="8" w:space="0"/>
            </w:tcBorders>
            <w:vAlign w:val="top"/>
          </w:tcPr>
          <w:p w14:paraId="0AEFF242">
            <w:pPr>
              <w:spacing w:line="215" w:lineRule="exact"/>
              <w:rPr>
                <w:rFonts w:ascii="Arial"/>
                <w:sz w:val="18"/>
              </w:rPr>
            </w:pPr>
          </w:p>
        </w:tc>
      </w:tr>
      <w:tr w14:paraId="4849EA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2699" w:type="dxa"/>
            <w:vMerge w:val="restart"/>
            <w:tcBorders>
              <w:top w:val="single" w:color="000000" w:sz="8" w:space="0"/>
              <w:bottom w:val="nil"/>
            </w:tcBorders>
            <w:vAlign w:val="top"/>
          </w:tcPr>
          <w:p w14:paraId="6F83C0D2">
            <w:pPr>
              <w:rPr>
                <w:rFonts w:ascii="Arial"/>
                <w:sz w:val="21"/>
              </w:rPr>
            </w:pPr>
          </w:p>
        </w:tc>
        <w:tc>
          <w:tcPr>
            <w:tcW w:w="467" w:type="dxa"/>
            <w:vMerge w:val="continue"/>
            <w:tcBorders>
              <w:top w:val="nil"/>
            </w:tcBorders>
            <w:vAlign w:val="top"/>
          </w:tcPr>
          <w:p w14:paraId="662E2F9E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vMerge w:val="continue"/>
            <w:tcBorders>
              <w:top w:val="nil"/>
            </w:tcBorders>
            <w:vAlign w:val="top"/>
          </w:tcPr>
          <w:p w14:paraId="59609ADE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vMerge w:val="continue"/>
            <w:tcBorders>
              <w:top w:val="nil"/>
            </w:tcBorders>
            <w:vAlign w:val="top"/>
          </w:tcPr>
          <w:p w14:paraId="4328D69D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vMerge w:val="continue"/>
            <w:tcBorders>
              <w:top w:val="nil"/>
            </w:tcBorders>
            <w:vAlign w:val="top"/>
          </w:tcPr>
          <w:p w14:paraId="2980B85D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vMerge w:val="continue"/>
            <w:tcBorders>
              <w:top w:val="nil"/>
            </w:tcBorders>
            <w:vAlign w:val="top"/>
          </w:tcPr>
          <w:p w14:paraId="5941B84F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vMerge w:val="continue"/>
            <w:tcBorders>
              <w:top w:val="nil"/>
            </w:tcBorders>
            <w:vAlign w:val="top"/>
          </w:tcPr>
          <w:p w14:paraId="08A2A650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vMerge w:val="continue"/>
            <w:tcBorders>
              <w:top w:val="nil"/>
            </w:tcBorders>
            <w:vAlign w:val="top"/>
          </w:tcPr>
          <w:p w14:paraId="260884A8">
            <w:pPr>
              <w:spacing w:line="215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vMerge w:val="continue"/>
            <w:tcBorders>
              <w:top w:val="nil"/>
              <w:right w:val="single" w:color="000000" w:sz="8" w:space="0"/>
            </w:tcBorders>
            <w:vAlign w:val="top"/>
          </w:tcPr>
          <w:p w14:paraId="30FBB5F5">
            <w:pPr>
              <w:spacing w:line="215" w:lineRule="exact"/>
              <w:rPr>
                <w:rFonts w:ascii="Arial"/>
                <w:sz w:val="18"/>
              </w:rPr>
            </w:pPr>
          </w:p>
        </w:tc>
      </w:tr>
      <w:tr w14:paraId="37A6BE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6" w:hRule="atLeast"/>
        </w:trPr>
        <w:tc>
          <w:tcPr>
            <w:tcW w:w="2699" w:type="dxa"/>
            <w:vMerge w:val="continue"/>
            <w:tcBorders>
              <w:top w:val="nil"/>
              <w:bottom w:val="single" w:color="000000" w:sz="8" w:space="0"/>
            </w:tcBorders>
            <w:vAlign w:val="top"/>
          </w:tcPr>
          <w:p w14:paraId="143C232F">
            <w:pPr>
              <w:rPr>
                <w:rFonts w:ascii="Arial"/>
                <w:sz w:val="21"/>
              </w:rPr>
            </w:pPr>
          </w:p>
        </w:tc>
        <w:tc>
          <w:tcPr>
            <w:tcW w:w="467" w:type="dxa"/>
            <w:tcBorders>
              <w:bottom w:val="single" w:color="000000" w:sz="8" w:space="0"/>
            </w:tcBorders>
            <w:vAlign w:val="top"/>
          </w:tcPr>
          <w:p w14:paraId="3F31084E">
            <w:pPr>
              <w:pStyle w:val="6"/>
              <w:spacing w:before="56" w:line="174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</w:t>
            </w:r>
          </w:p>
        </w:tc>
        <w:tc>
          <w:tcPr>
            <w:tcW w:w="1386" w:type="dxa"/>
            <w:tcBorders>
              <w:bottom w:val="single" w:color="000000" w:sz="8" w:space="0"/>
            </w:tcBorders>
            <w:vAlign w:val="top"/>
          </w:tcPr>
          <w:p w14:paraId="56699B57">
            <w:pPr>
              <w:spacing w:line="226" w:lineRule="exact"/>
              <w:rPr>
                <w:rFonts w:ascii="Arial"/>
                <w:sz w:val="19"/>
              </w:rPr>
            </w:pPr>
          </w:p>
        </w:tc>
        <w:tc>
          <w:tcPr>
            <w:tcW w:w="3014" w:type="dxa"/>
            <w:tcBorders>
              <w:bottom w:val="single" w:color="000000" w:sz="8" w:space="0"/>
            </w:tcBorders>
            <w:vAlign w:val="top"/>
          </w:tcPr>
          <w:p w14:paraId="2672C602">
            <w:pPr>
              <w:pStyle w:val="6"/>
              <w:spacing w:before="27" w:line="204" w:lineRule="auto"/>
              <w:ind w:left="12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二十二、灾害防治及应急管理支出</w:t>
            </w:r>
          </w:p>
        </w:tc>
        <w:tc>
          <w:tcPr>
            <w:tcW w:w="467" w:type="dxa"/>
            <w:tcBorders>
              <w:bottom w:val="single" w:color="000000" w:sz="8" w:space="0"/>
            </w:tcBorders>
            <w:vAlign w:val="top"/>
          </w:tcPr>
          <w:p w14:paraId="75D94880">
            <w:pPr>
              <w:pStyle w:val="6"/>
              <w:spacing w:before="56" w:line="174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54</w:t>
            </w:r>
          </w:p>
        </w:tc>
        <w:tc>
          <w:tcPr>
            <w:tcW w:w="1383" w:type="dxa"/>
            <w:tcBorders>
              <w:bottom w:val="single" w:color="000000" w:sz="8" w:space="0"/>
            </w:tcBorders>
            <w:vAlign w:val="top"/>
          </w:tcPr>
          <w:p w14:paraId="4F7EECB0">
            <w:pPr>
              <w:pStyle w:val="6"/>
              <w:spacing w:before="55" w:line="175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31.67</w:t>
            </w:r>
          </w:p>
        </w:tc>
        <w:tc>
          <w:tcPr>
            <w:tcW w:w="1386" w:type="dxa"/>
            <w:tcBorders>
              <w:bottom w:val="single" w:color="000000" w:sz="8" w:space="0"/>
            </w:tcBorders>
            <w:vAlign w:val="top"/>
          </w:tcPr>
          <w:p w14:paraId="2FFBA278">
            <w:pPr>
              <w:pStyle w:val="6"/>
              <w:spacing w:before="55" w:line="175" w:lineRule="auto"/>
              <w:ind w:right="12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31.67</w:t>
            </w:r>
          </w:p>
        </w:tc>
        <w:tc>
          <w:tcPr>
            <w:tcW w:w="1383" w:type="dxa"/>
            <w:tcBorders>
              <w:bottom w:val="single" w:color="000000" w:sz="8" w:space="0"/>
            </w:tcBorders>
            <w:vAlign w:val="top"/>
          </w:tcPr>
          <w:p w14:paraId="5D45C2D9">
            <w:pPr>
              <w:spacing w:line="226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35116BBF">
            <w:pPr>
              <w:spacing w:line="226" w:lineRule="exact"/>
              <w:rPr>
                <w:rFonts w:ascii="Arial"/>
                <w:sz w:val="19"/>
              </w:rPr>
            </w:pPr>
          </w:p>
        </w:tc>
      </w:tr>
      <w:tr w14:paraId="07C148A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5879533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853D2CE">
            <w:pPr>
              <w:pStyle w:val="6"/>
              <w:spacing w:before="47" w:line="171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23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EECAA0A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3696390">
            <w:pPr>
              <w:pStyle w:val="6"/>
              <w:spacing w:before="18" w:line="201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二十三、其他支出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9E10040">
            <w:pPr>
              <w:pStyle w:val="6"/>
              <w:spacing w:before="49" w:line="169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55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9F5F416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A61A0D3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696359F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5614D9A7">
            <w:pPr>
              <w:spacing w:line="213" w:lineRule="exact"/>
              <w:rPr>
                <w:rFonts w:ascii="Arial"/>
                <w:sz w:val="18"/>
              </w:rPr>
            </w:pPr>
          </w:p>
        </w:tc>
      </w:tr>
      <w:tr w14:paraId="66071B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AAF6700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929C397">
            <w:pPr>
              <w:pStyle w:val="6"/>
              <w:spacing w:before="48" w:line="170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24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0333F00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E02228E">
            <w:pPr>
              <w:pStyle w:val="6"/>
              <w:spacing w:before="18" w:line="200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二十四、债务还本支出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9035C1F">
            <w:pPr>
              <w:pStyle w:val="6"/>
              <w:spacing w:before="48" w:line="170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56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FBC8E2A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53F66A4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5072B958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207FB1F1">
            <w:pPr>
              <w:spacing w:line="213" w:lineRule="exact"/>
              <w:rPr>
                <w:rFonts w:ascii="Arial"/>
                <w:sz w:val="18"/>
              </w:rPr>
            </w:pPr>
          </w:p>
        </w:tc>
      </w:tr>
      <w:tr w14:paraId="76CBEE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6B7B6CAF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0E84EFB">
            <w:pPr>
              <w:pStyle w:val="6"/>
              <w:spacing w:before="49" w:line="169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25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3EA3FA4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921289A">
            <w:pPr>
              <w:pStyle w:val="6"/>
              <w:spacing w:before="19" w:line="199" w:lineRule="auto"/>
              <w:ind w:left="1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二十五、债务付息支出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35C7CC1">
            <w:pPr>
              <w:pStyle w:val="6"/>
              <w:spacing w:before="50" w:line="168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57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1E0465E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48C47569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928F693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552DF95D">
            <w:pPr>
              <w:spacing w:line="213" w:lineRule="exact"/>
              <w:rPr>
                <w:rFonts w:ascii="Arial"/>
                <w:sz w:val="18"/>
              </w:rPr>
            </w:pPr>
          </w:p>
        </w:tc>
      </w:tr>
      <w:tr w14:paraId="141EB4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4" w:hRule="atLeast"/>
        </w:trPr>
        <w:tc>
          <w:tcPr>
            <w:tcW w:w="2699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C474FB7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0CB1136">
            <w:pPr>
              <w:pStyle w:val="6"/>
              <w:spacing w:before="50" w:line="168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26</w:t>
            </w: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9FD2874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3014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3CDA11A0">
            <w:pPr>
              <w:pStyle w:val="6"/>
              <w:spacing w:before="20" w:line="198" w:lineRule="auto"/>
              <w:ind w:left="12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二十六、抗疫特别国债安排的支出</w:t>
            </w:r>
          </w:p>
        </w:tc>
        <w:tc>
          <w:tcPr>
            <w:tcW w:w="467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0FBD47D2">
            <w:pPr>
              <w:pStyle w:val="6"/>
              <w:spacing w:before="50" w:line="168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58</w:t>
            </w: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2E935793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6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7E3A24C9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383" w:type="dxa"/>
            <w:tcBorders>
              <w:top w:val="single" w:color="000000" w:sz="8" w:space="0"/>
              <w:bottom w:val="single" w:color="000000" w:sz="8" w:space="0"/>
            </w:tcBorders>
            <w:vAlign w:val="top"/>
          </w:tcPr>
          <w:p w14:paraId="10C5B19C">
            <w:pPr>
              <w:spacing w:line="213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  <w:bottom w:val="single" w:color="000000" w:sz="8" w:space="0"/>
              <w:right w:val="single" w:color="000000" w:sz="8" w:space="0"/>
            </w:tcBorders>
            <w:vAlign w:val="top"/>
          </w:tcPr>
          <w:p w14:paraId="63189B76">
            <w:pPr>
              <w:spacing w:line="213" w:lineRule="exact"/>
              <w:rPr>
                <w:rFonts w:ascii="Arial"/>
                <w:sz w:val="18"/>
              </w:rPr>
            </w:pPr>
          </w:p>
        </w:tc>
      </w:tr>
      <w:tr w14:paraId="0BE105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7" w:hRule="atLeast"/>
        </w:trPr>
        <w:tc>
          <w:tcPr>
            <w:tcW w:w="2699" w:type="dxa"/>
            <w:tcBorders>
              <w:top w:val="single" w:color="000000" w:sz="8" w:space="0"/>
            </w:tcBorders>
            <w:vAlign w:val="top"/>
          </w:tcPr>
          <w:p w14:paraId="44D77211">
            <w:pPr>
              <w:pStyle w:val="6"/>
              <w:spacing w:before="21" w:line="200" w:lineRule="auto"/>
              <w:ind w:left="782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11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本年收入合计</w:t>
            </w:r>
          </w:p>
        </w:tc>
        <w:tc>
          <w:tcPr>
            <w:tcW w:w="467" w:type="dxa"/>
            <w:tcBorders>
              <w:top w:val="single" w:color="000000" w:sz="8" w:space="0"/>
            </w:tcBorders>
            <w:vAlign w:val="top"/>
          </w:tcPr>
          <w:p w14:paraId="020F9304">
            <w:pPr>
              <w:pStyle w:val="6"/>
              <w:spacing w:before="51" w:line="170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27</w:t>
            </w:r>
          </w:p>
        </w:tc>
        <w:tc>
          <w:tcPr>
            <w:tcW w:w="1386" w:type="dxa"/>
            <w:tcBorders>
              <w:top w:val="single" w:color="000000" w:sz="8" w:space="0"/>
            </w:tcBorders>
            <w:vAlign w:val="top"/>
          </w:tcPr>
          <w:p w14:paraId="542F6FB9">
            <w:pPr>
              <w:pStyle w:val="6"/>
              <w:spacing w:before="50" w:line="171" w:lineRule="auto"/>
              <w:ind w:right="18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1,446.17</w:t>
            </w:r>
          </w:p>
        </w:tc>
        <w:tc>
          <w:tcPr>
            <w:tcW w:w="3014" w:type="dxa"/>
            <w:tcBorders>
              <w:top w:val="single" w:color="000000" w:sz="8" w:space="0"/>
            </w:tcBorders>
            <w:vAlign w:val="top"/>
          </w:tcPr>
          <w:p w14:paraId="3422C31D">
            <w:pPr>
              <w:pStyle w:val="6"/>
              <w:spacing w:before="21" w:line="200" w:lineRule="auto"/>
              <w:ind w:left="941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11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本年支出合计</w:t>
            </w:r>
          </w:p>
        </w:tc>
        <w:tc>
          <w:tcPr>
            <w:tcW w:w="467" w:type="dxa"/>
            <w:tcBorders>
              <w:top w:val="single" w:color="000000" w:sz="8" w:space="0"/>
            </w:tcBorders>
            <w:vAlign w:val="top"/>
          </w:tcPr>
          <w:p w14:paraId="111E10B3">
            <w:pPr>
              <w:pStyle w:val="6"/>
              <w:spacing w:before="51" w:line="170" w:lineRule="auto"/>
              <w:ind w:left="14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59</w:t>
            </w:r>
          </w:p>
        </w:tc>
        <w:tc>
          <w:tcPr>
            <w:tcW w:w="1383" w:type="dxa"/>
            <w:tcBorders>
              <w:top w:val="single" w:color="000000" w:sz="8" w:space="0"/>
            </w:tcBorders>
            <w:vAlign w:val="top"/>
          </w:tcPr>
          <w:p w14:paraId="12F41A03">
            <w:pPr>
              <w:pStyle w:val="6"/>
              <w:spacing w:before="50" w:line="171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1,922.26</w:t>
            </w:r>
          </w:p>
        </w:tc>
        <w:tc>
          <w:tcPr>
            <w:tcW w:w="1386" w:type="dxa"/>
            <w:tcBorders>
              <w:top w:val="single" w:color="000000" w:sz="8" w:space="0"/>
            </w:tcBorders>
            <w:vAlign w:val="top"/>
          </w:tcPr>
          <w:p w14:paraId="1D210A74">
            <w:pPr>
              <w:pStyle w:val="6"/>
              <w:spacing w:before="50" w:line="171" w:lineRule="auto"/>
              <w:ind w:right="11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1,922.26</w:t>
            </w:r>
          </w:p>
        </w:tc>
        <w:tc>
          <w:tcPr>
            <w:tcW w:w="1383" w:type="dxa"/>
            <w:tcBorders>
              <w:top w:val="single" w:color="000000" w:sz="8" w:space="0"/>
            </w:tcBorders>
            <w:vAlign w:val="top"/>
          </w:tcPr>
          <w:p w14:paraId="17D0A6F6">
            <w:pPr>
              <w:spacing w:line="216" w:lineRule="exact"/>
              <w:rPr>
                <w:rFonts w:ascii="Arial"/>
                <w:sz w:val="18"/>
              </w:rPr>
            </w:pPr>
          </w:p>
        </w:tc>
        <w:tc>
          <w:tcPr>
            <w:tcW w:w="1489" w:type="dxa"/>
            <w:tcBorders>
              <w:top w:val="single" w:color="000000" w:sz="8" w:space="0"/>
            </w:tcBorders>
            <w:vAlign w:val="top"/>
          </w:tcPr>
          <w:p w14:paraId="67213050">
            <w:pPr>
              <w:spacing w:line="216" w:lineRule="exact"/>
              <w:rPr>
                <w:rFonts w:ascii="Arial"/>
                <w:sz w:val="18"/>
              </w:rPr>
            </w:pPr>
          </w:p>
        </w:tc>
      </w:tr>
      <w:tr w14:paraId="547CFD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699" w:type="dxa"/>
            <w:vAlign w:val="top"/>
          </w:tcPr>
          <w:p w14:paraId="7BC5EACC">
            <w:pPr>
              <w:pStyle w:val="6"/>
              <w:spacing w:before="31" w:line="197" w:lineRule="auto"/>
              <w:ind w:left="14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年初财政拨款结转和结余</w:t>
            </w:r>
          </w:p>
        </w:tc>
        <w:tc>
          <w:tcPr>
            <w:tcW w:w="467" w:type="dxa"/>
            <w:vAlign w:val="top"/>
          </w:tcPr>
          <w:p w14:paraId="5AD23B2C">
            <w:pPr>
              <w:pStyle w:val="6"/>
              <w:spacing w:before="61" w:line="167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28</w:t>
            </w:r>
          </w:p>
        </w:tc>
        <w:tc>
          <w:tcPr>
            <w:tcW w:w="1386" w:type="dxa"/>
            <w:vAlign w:val="top"/>
          </w:tcPr>
          <w:p w14:paraId="5F5CF60E">
            <w:pPr>
              <w:pStyle w:val="6"/>
              <w:spacing w:before="61" w:line="167" w:lineRule="auto"/>
              <w:ind w:right="20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638.50</w:t>
            </w:r>
          </w:p>
        </w:tc>
        <w:tc>
          <w:tcPr>
            <w:tcW w:w="3014" w:type="dxa"/>
            <w:vAlign w:val="top"/>
          </w:tcPr>
          <w:p w14:paraId="2AAB7EE3">
            <w:pPr>
              <w:pStyle w:val="6"/>
              <w:spacing w:before="31" w:line="197" w:lineRule="auto"/>
              <w:ind w:left="10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年末财政拨款结转和结余</w:t>
            </w:r>
          </w:p>
        </w:tc>
        <w:tc>
          <w:tcPr>
            <w:tcW w:w="467" w:type="dxa"/>
            <w:vAlign w:val="top"/>
          </w:tcPr>
          <w:p w14:paraId="410939A0">
            <w:pPr>
              <w:pStyle w:val="6"/>
              <w:spacing w:before="61" w:line="167" w:lineRule="auto"/>
              <w:ind w:left="13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60</w:t>
            </w:r>
          </w:p>
        </w:tc>
        <w:tc>
          <w:tcPr>
            <w:tcW w:w="1383" w:type="dxa"/>
            <w:vAlign w:val="top"/>
          </w:tcPr>
          <w:p w14:paraId="24459F95">
            <w:pPr>
              <w:pStyle w:val="6"/>
              <w:spacing w:before="60" w:line="168" w:lineRule="auto"/>
              <w:ind w:right="14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162.40</w:t>
            </w:r>
          </w:p>
        </w:tc>
        <w:tc>
          <w:tcPr>
            <w:tcW w:w="1386" w:type="dxa"/>
            <w:vAlign w:val="top"/>
          </w:tcPr>
          <w:p w14:paraId="1BC0C882">
            <w:pPr>
              <w:pStyle w:val="6"/>
              <w:spacing w:before="60" w:line="168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162.40</w:t>
            </w:r>
          </w:p>
        </w:tc>
        <w:tc>
          <w:tcPr>
            <w:tcW w:w="1383" w:type="dxa"/>
            <w:vAlign w:val="top"/>
          </w:tcPr>
          <w:p w14:paraId="057F8670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vAlign w:val="top"/>
          </w:tcPr>
          <w:p w14:paraId="3A3BC0D7">
            <w:pPr>
              <w:spacing w:line="223" w:lineRule="exact"/>
              <w:rPr>
                <w:rFonts w:ascii="Arial"/>
                <w:sz w:val="19"/>
              </w:rPr>
            </w:pPr>
          </w:p>
        </w:tc>
      </w:tr>
      <w:tr w14:paraId="679683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699" w:type="dxa"/>
            <w:vAlign w:val="top"/>
          </w:tcPr>
          <w:p w14:paraId="79156CC5">
            <w:pPr>
              <w:pStyle w:val="6"/>
              <w:spacing w:before="32" w:line="196" w:lineRule="auto"/>
              <w:ind w:left="203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一般公共预算财政拨款</w:t>
            </w:r>
          </w:p>
        </w:tc>
        <w:tc>
          <w:tcPr>
            <w:tcW w:w="467" w:type="dxa"/>
            <w:vAlign w:val="top"/>
          </w:tcPr>
          <w:p w14:paraId="4A1DA735">
            <w:pPr>
              <w:pStyle w:val="6"/>
              <w:spacing w:before="62" w:line="166" w:lineRule="auto"/>
              <w:ind w:left="134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</w:t>
            </w:r>
          </w:p>
        </w:tc>
        <w:tc>
          <w:tcPr>
            <w:tcW w:w="1386" w:type="dxa"/>
            <w:vAlign w:val="top"/>
          </w:tcPr>
          <w:p w14:paraId="0F86059E">
            <w:pPr>
              <w:pStyle w:val="6"/>
              <w:spacing w:before="62" w:line="166" w:lineRule="auto"/>
              <w:ind w:right="20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638.50</w:t>
            </w:r>
          </w:p>
        </w:tc>
        <w:tc>
          <w:tcPr>
            <w:tcW w:w="3014" w:type="dxa"/>
            <w:vAlign w:val="top"/>
          </w:tcPr>
          <w:p w14:paraId="43D5D544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467" w:type="dxa"/>
            <w:vAlign w:val="top"/>
          </w:tcPr>
          <w:p w14:paraId="6A52E98B">
            <w:pPr>
              <w:pStyle w:val="6"/>
              <w:spacing w:before="61" w:line="167" w:lineRule="auto"/>
              <w:ind w:left="13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61</w:t>
            </w:r>
          </w:p>
        </w:tc>
        <w:tc>
          <w:tcPr>
            <w:tcW w:w="1383" w:type="dxa"/>
            <w:vAlign w:val="top"/>
          </w:tcPr>
          <w:p w14:paraId="637D8B8B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386" w:type="dxa"/>
            <w:vAlign w:val="top"/>
          </w:tcPr>
          <w:p w14:paraId="5B72F2DA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383" w:type="dxa"/>
            <w:vAlign w:val="top"/>
          </w:tcPr>
          <w:p w14:paraId="5737F066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vAlign w:val="top"/>
          </w:tcPr>
          <w:p w14:paraId="345D9F53">
            <w:pPr>
              <w:spacing w:line="223" w:lineRule="exact"/>
              <w:rPr>
                <w:rFonts w:ascii="Arial"/>
                <w:sz w:val="19"/>
              </w:rPr>
            </w:pPr>
          </w:p>
        </w:tc>
      </w:tr>
      <w:tr w14:paraId="45828E5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4" w:hRule="atLeast"/>
        </w:trPr>
        <w:tc>
          <w:tcPr>
            <w:tcW w:w="2699" w:type="dxa"/>
            <w:vAlign w:val="top"/>
          </w:tcPr>
          <w:p w14:paraId="161F3CF2">
            <w:pPr>
              <w:pStyle w:val="6"/>
              <w:spacing w:before="33" w:line="195" w:lineRule="auto"/>
              <w:ind w:left="199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政府性基金预算财政拨款</w:t>
            </w:r>
          </w:p>
        </w:tc>
        <w:tc>
          <w:tcPr>
            <w:tcW w:w="467" w:type="dxa"/>
            <w:vAlign w:val="top"/>
          </w:tcPr>
          <w:p w14:paraId="669F144C">
            <w:pPr>
              <w:pStyle w:val="6"/>
              <w:spacing w:before="63" w:line="165" w:lineRule="auto"/>
              <w:ind w:left="13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</w:t>
            </w:r>
          </w:p>
        </w:tc>
        <w:tc>
          <w:tcPr>
            <w:tcW w:w="1386" w:type="dxa"/>
            <w:vAlign w:val="top"/>
          </w:tcPr>
          <w:p w14:paraId="55CD0754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3014" w:type="dxa"/>
            <w:vAlign w:val="top"/>
          </w:tcPr>
          <w:p w14:paraId="28757D63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467" w:type="dxa"/>
            <w:vAlign w:val="top"/>
          </w:tcPr>
          <w:p w14:paraId="178FCCA6">
            <w:pPr>
              <w:pStyle w:val="6"/>
              <w:spacing w:before="63" w:line="165" w:lineRule="auto"/>
              <w:ind w:left="13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62</w:t>
            </w:r>
          </w:p>
        </w:tc>
        <w:tc>
          <w:tcPr>
            <w:tcW w:w="1383" w:type="dxa"/>
            <w:vAlign w:val="top"/>
          </w:tcPr>
          <w:p w14:paraId="49ABB768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386" w:type="dxa"/>
            <w:vAlign w:val="top"/>
          </w:tcPr>
          <w:p w14:paraId="6273ADEC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383" w:type="dxa"/>
            <w:vAlign w:val="top"/>
          </w:tcPr>
          <w:p w14:paraId="2882B14D">
            <w:pPr>
              <w:spacing w:line="223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vAlign w:val="top"/>
          </w:tcPr>
          <w:p w14:paraId="42FCE787">
            <w:pPr>
              <w:spacing w:line="223" w:lineRule="exact"/>
              <w:rPr>
                <w:rFonts w:ascii="Arial"/>
                <w:sz w:val="19"/>
              </w:rPr>
            </w:pPr>
          </w:p>
        </w:tc>
      </w:tr>
      <w:tr w14:paraId="0029ED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7" w:hRule="atLeast"/>
        </w:trPr>
        <w:tc>
          <w:tcPr>
            <w:tcW w:w="2699" w:type="dxa"/>
            <w:vAlign w:val="top"/>
          </w:tcPr>
          <w:p w14:paraId="7EC13C3F">
            <w:pPr>
              <w:pStyle w:val="6"/>
              <w:spacing w:before="33" w:line="198" w:lineRule="auto"/>
              <w:ind w:left="218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国有资本经营预算财政拨款</w:t>
            </w:r>
          </w:p>
        </w:tc>
        <w:tc>
          <w:tcPr>
            <w:tcW w:w="467" w:type="dxa"/>
            <w:vAlign w:val="top"/>
          </w:tcPr>
          <w:p w14:paraId="707A3605">
            <w:pPr>
              <w:pStyle w:val="6"/>
              <w:spacing w:before="63" w:line="168" w:lineRule="auto"/>
              <w:ind w:left="13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</w:t>
            </w:r>
          </w:p>
        </w:tc>
        <w:tc>
          <w:tcPr>
            <w:tcW w:w="1386" w:type="dxa"/>
            <w:vAlign w:val="top"/>
          </w:tcPr>
          <w:p w14:paraId="5E88F4AE">
            <w:pPr>
              <w:spacing w:line="226" w:lineRule="exact"/>
              <w:rPr>
                <w:rFonts w:ascii="Arial"/>
                <w:sz w:val="19"/>
              </w:rPr>
            </w:pPr>
          </w:p>
        </w:tc>
        <w:tc>
          <w:tcPr>
            <w:tcW w:w="3014" w:type="dxa"/>
            <w:vAlign w:val="top"/>
          </w:tcPr>
          <w:p w14:paraId="700376EB">
            <w:pPr>
              <w:spacing w:line="226" w:lineRule="exact"/>
              <w:rPr>
                <w:rFonts w:ascii="Arial"/>
                <w:sz w:val="19"/>
              </w:rPr>
            </w:pPr>
          </w:p>
        </w:tc>
        <w:tc>
          <w:tcPr>
            <w:tcW w:w="467" w:type="dxa"/>
            <w:vAlign w:val="top"/>
          </w:tcPr>
          <w:p w14:paraId="06273316">
            <w:pPr>
              <w:pStyle w:val="6"/>
              <w:spacing w:before="63" w:line="168" w:lineRule="auto"/>
              <w:ind w:left="13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63</w:t>
            </w:r>
          </w:p>
        </w:tc>
        <w:tc>
          <w:tcPr>
            <w:tcW w:w="1383" w:type="dxa"/>
            <w:vAlign w:val="top"/>
          </w:tcPr>
          <w:p w14:paraId="132127F5">
            <w:pPr>
              <w:spacing w:line="226" w:lineRule="exact"/>
              <w:rPr>
                <w:rFonts w:ascii="Arial"/>
                <w:sz w:val="19"/>
              </w:rPr>
            </w:pPr>
          </w:p>
        </w:tc>
        <w:tc>
          <w:tcPr>
            <w:tcW w:w="1386" w:type="dxa"/>
            <w:vAlign w:val="top"/>
          </w:tcPr>
          <w:p w14:paraId="2CB3379E">
            <w:pPr>
              <w:spacing w:line="226" w:lineRule="exact"/>
              <w:rPr>
                <w:rFonts w:ascii="Arial"/>
                <w:sz w:val="19"/>
              </w:rPr>
            </w:pPr>
          </w:p>
        </w:tc>
        <w:tc>
          <w:tcPr>
            <w:tcW w:w="1383" w:type="dxa"/>
            <w:vAlign w:val="top"/>
          </w:tcPr>
          <w:p w14:paraId="4832F2C2">
            <w:pPr>
              <w:spacing w:line="226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vAlign w:val="top"/>
          </w:tcPr>
          <w:p w14:paraId="62AD3228">
            <w:pPr>
              <w:spacing w:line="226" w:lineRule="exact"/>
              <w:rPr>
                <w:rFonts w:ascii="Arial"/>
                <w:sz w:val="19"/>
              </w:rPr>
            </w:pPr>
          </w:p>
        </w:tc>
      </w:tr>
      <w:tr w14:paraId="51D867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2" w:hRule="atLeast"/>
        </w:trPr>
        <w:tc>
          <w:tcPr>
            <w:tcW w:w="2699" w:type="dxa"/>
            <w:vAlign w:val="top"/>
          </w:tcPr>
          <w:p w14:paraId="27E511E4">
            <w:pPr>
              <w:pStyle w:val="6"/>
              <w:spacing w:before="34" w:line="192" w:lineRule="auto"/>
              <w:ind w:left="921"/>
              <w:rPr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  <w14:textOutline w14:w="11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</w:t>
            </w:r>
            <w:r>
              <w:rPr>
                <w:spacing w:val="7"/>
                <w:sz w:val="18"/>
                <w:szCs w:val="18"/>
              </w:rPr>
              <w:t xml:space="preserve">     </w:t>
            </w:r>
            <w:r>
              <w:rPr>
                <w:spacing w:val="-4"/>
                <w:sz w:val="18"/>
                <w:szCs w:val="18"/>
                <w14:textOutline w14:w="11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467" w:type="dxa"/>
            <w:tcBorders>
              <w:bottom w:val="single" w:color="000000" w:sz="10" w:space="0"/>
            </w:tcBorders>
            <w:vAlign w:val="top"/>
          </w:tcPr>
          <w:p w14:paraId="2FA68B4C">
            <w:pPr>
              <w:pStyle w:val="6"/>
              <w:spacing w:before="64" w:line="162" w:lineRule="auto"/>
              <w:ind w:left="136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</w:t>
            </w:r>
          </w:p>
        </w:tc>
        <w:tc>
          <w:tcPr>
            <w:tcW w:w="1386" w:type="dxa"/>
            <w:vAlign w:val="top"/>
          </w:tcPr>
          <w:p w14:paraId="176B668D">
            <w:pPr>
              <w:pStyle w:val="6"/>
              <w:spacing w:before="64" w:line="162" w:lineRule="auto"/>
              <w:ind w:right="18"/>
              <w:jc w:val="right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2,084.67</w:t>
            </w:r>
          </w:p>
        </w:tc>
        <w:tc>
          <w:tcPr>
            <w:tcW w:w="3014" w:type="dxa"/>
            <w:vAlign w:val="top"/>
          </w:tcPr>
          <w:p w14:paraId="7F981EEC">
            <w:pPr>
              <w:pStyle w:val="6"/>
              <w:spacing w:before="34" w:line="192" w:lineRule="auto"/>
              <w:ind w:left="1039"/>
              <w:rPr>
                <w:sz w:val="18"/>
                <w:szCs w:val="18"/>
              </w:rPr>
            </w:pPr>
            <w:r>
              <w:rPr>
                <w:spacing w:val="-4"/>
                <w:sz w:val="18"/>
                <w:szCs w:val="18"/>
                <w14:textOutline w14:w="11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总</w:t>
            </w:r>
            <w:r>
              <w:rPr>
                <w:spacing w:val="4"/>
                <w:sz w:val="18"/>
                <w:szCs w:val="18"/>
              </w:rPr>
              <w:t xml:space="preserve">      </w:t>
            </w:r>
            <w:r>
              <w:rPr>
                <w:spacing w:val="-4"/>
                <w:sz w:val="18"/>
                <w:szCs w:val="18"/>
                <w14:textOutline w14:w="11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467" w:type="dxa"/>
            <w:vAlign w:val="top"/>
          </w:tcPr>
          <w:p w14:paraId="342664B9">
            <w:pPr>
              <w:pStyle w:val="6"/>
              <w:spacing w:before="64" w:line="162" w:lineRule="auto"/>
              <w:ind w:left="139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64</w:t>
            </w:r>
          </w:p>
        </w:tc>
        <w:tc>
          <w:tcPr>
            <w:tcW w:w="1383" w:type="dxa"/>
            <w:vAlign w:val="top"/>
          </w:tcPr>
          <w:p w14:paraId="1E6E5653">
            <w:pPr>
              <w:pStyle w:val="6"/>
              <w:spacing w:before="64" w:line="162" w:lineRule="auto"/>
              <w:ind w:right="13"/>
              <w:jc w:val="right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2,084.67</w:t>
            </w:r>
          </w:p>
        </w:tc>
        <w:tc>
          <w:tcPr>
            <w:tcW w:w="1386" w:type="dxa"/>
            <w:vAlign w:val="top"/>
          </w:tcPr>
          <w:p w14:paraId="5440B9CA">
            <w:pPr>
              <w:pStyle w:val="6"/>
              <w:spacing w:before="64" w:line="162" w:lineRule="auto"/>
              <w:ind w:right="11"/>
              <w:jc w:val="right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2,084.67</w:t>
            </w:r>
          </w:p>
        </w:tc>
        <w:tc>
          <w:tcPr>
            <w:tcW w:w="1383" w:type="dxa"/>
            <w:vAlign w:val="top"/>
          </w:tcPr>
          <w:p w14:paraId="73DB4D33">
            <w:pPr>
              <w:spacing w:line="221" w:lineRule="exact"/>
              <w:rPr>
                <w:rFonts w:ascii="Arial"/>
                <w:sz w:val="19"/>
              </w:rPr>
            </w:pPr>
          </w:p>
        </w:tc>
        <w:tc>
          <w:tcPr>
            <w:tcW w:w="1489" w:type="dxa"/>
            <w:vAlign w:val="top"/>
          </w:tcPr>
          <w:p w14:paraId="1AE2366B">
            <w:pPr>
              <w:spacing w:line="221" w:lineRule="exact"/>
              <w:rPr>
                <w:rFonts w:ascii="Arial"/>
                <w:sz w:val="19"/>
              </w:rPr>
            </w:pPr>
          </w:p>
        </w:tc>
      </w:tr>
      <w:tr w14:paraId="285D7A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26" w:hRule="atLeast"/>
        </w:trPr>
        <w:tc>
          <w:tcPr>
            <w:tcW w:w="12185" w:type="dxa"/>
            <w:gridSpan w:val="8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4A5AD22B">
            <w:pPr>
              <w:pStyle w:val="6"/>
              <w:spacing w:before="21" w:line="199" w:lineRule="auto"/>
              <w:ind w:left="19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注：本表反映部门本年度一般公共预算财政拨款、政府性基金预算财政拨款和</w:t>
            </w: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国有资本经营预算财政拨款的总收支和年末结转结余情况。</w:t>
            </w:r>
          </w:p>
        </w:tc>
        <w:tc>
          <w:tcPr>
            <w:tcW w:w="1489" w:type="dxa"/>
            <w:tcBorders>
              <w:left w:val="single" w:color="FFFFFF" w:sz="2" w:space="0"/>
              <w:bottom w:val="single" w:color="FFFFFF" w:sz="10" w:space="0"/>
              <w:right w:val="single" w:color="FFFFFF" w:sz="2" w:space="0"/>
            </w:tcBorders>
            <w:vAlign w:val="top"/>
          </w:tcPr>
          <w:p w14:paraId="36C0FC49">
            <w:pPr>
              <w:spacing w:line="215" w:lineRule="exact"/>
              <w:rPr>
                <w:rFonts w:ascii="Arial"/>
                <w:sz w:val="18"/>
              </w:rPr>
            </w:pPr>
          </w:p>
        </w:tc>
      </w:tr>
    </w:tbl>
    <w:p w14:paraId="28048574">
      <w:pPr>
        <w:pStyle w:val="2"/>
        <w:spacing w:line="14" w:lineRule="auto"/>
        <w:rPr>
          <w:sz w:val="2"/>
        </w:rPr>
      </w:pPr>
    </w:p>
    <w:p w14:paraId="007CAD9D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1569" w:bottom="0" w:left="1575" w:header="0" w:footer="0" w:gutter="0"/>
          <w:cols w:equalWidth="0" w:num="1">
            <w:col w:w="13694"/>
          </w:cols>
        </w:sectPr>
      </w:pPr>
    </w:p>
    <w:p w14:paraId="2D3D4DEE">
      <w:pPr>
        <w:spacing w:before="205"/>
      </w:pPr>
    </w:p>
    <w:p w14:paraId="3E1D04E1">
      <w:pPr>
        <w:sectPr>
          <w:pgSz w:w="16839" w:h="11907"/>
          <w:pgMar w:top="400" w:right="916" w:bottom="0" w:left="977" w:header="0" w:footer="0" w:gutter="0"/>
          <w:cols w:equalWidth="0" w:num="1">
            <w:col w:w="14944"/>
          </w:cols>
        </w:sectPr>
      </w:pPr>
    </w:p>
    <w:p w14:paraId="7C416F0D">
      <w:pPr>
        <w:spacing w:before="59" w:line="224" w:lineRule="auto"/>
        <w:ind w:left="520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6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一般公共预算财政拨款支出决算表</w:t>
      </w:r>
    </w:p>
    <w:p w14:paraId="096C46AE">
      <w:pPr>
        <w:pStyle w:val="2"/>
        <w:spacing w:line="278" w:lineRule="auto"/>
      </w:pPr>
    </w:p>
    <w:p w14:paraId="1F83DD4F">
      <w:pPr>
        <w:spacing w:before="65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70F52D51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76C0791F">
      <w:pPr>
        <w:pStyle w:val="2"/>
        <w:spacing w:line="424" w:lineRule="auto"/>
      </w:pPr>
    </w:p>
    <w:p w14:paraId="18387642">
      <w:pPr>
        <w:spacing w:before="65" w:line="218" w:lineRule="auto"/>
        <w:ind w:right="72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公开05表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73B11F44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916" w:bottom="0" w:left="977" w:header="0" w:footer="0" w:gutter="0"/>
          <w:cols w:equalWidth="0" w:num="2">
            <w:col w:w="13316" w:space="100"/>
            <w:col w:w="1529"/>
          </w:cols>
        </w:sectPr>
      </w:pPr>
    </w:p>
    <w:p w14:paraId="6F73BA67">
      <w:pPr>
        <w:spacing w:line="69" w:lineRule="exact"/>
      </w:pPr>
    </w:p>
    <w:tbl>
      <w:tblPr>
        <w:tblStyle w:val="5"/>
        <w:tblW w:w="14929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1"/>
        <w:gridCol w:w="5022"/>
        <w:gridCol w:w="2873"/>
        <w:gridCol w:w="2873"/>
        <w:gridCol w:w="2880"/>
      </w:tblGrid>
      <w:tr w14:paraId="2334D9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6303" w:type="dxa"/>
            <w:gridSpan w:val="2"/>
            <w:vAlign w:val="top"/>
          </w:tcPr>
          <w:p w14:paraId="3AA299E3">
            <w:pPr>
              <w:pStyle w:val="6"/>
              <w:spacing w:before="25" w:line="221" w:lineRule="auto"/>
              <w:ind w:left="225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2"/>
                <w:sz w:val="21"/>
                <w:szCs w:val="21"/>
              </w:rPr>
              <w:t xml:space="preserve">             </w:t>
            </w: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8626" w:type="dxa"/>
            <w:gridSpan w:val="3"/>
            <w:vAlign w:val="top"/>
          </w:tcPr>
          <w:p w14:paraId="289D4462">
            <w:pPr>
              <w:pStyle w:val="6"/>
              <w:spacing w:before="25" w:line="221" w:lineRule="auto"/>
              <w:ind w:left="3869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</w:t>
            </w:r>
          </w:p>
        </w:tc>
      </w:tr>
      <w:tr w14:paraId="02AFEE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1281" w:type="dxa"/>
            <w:vAlign w:val="top"/>
          </w:tcPr>
          <w:p w14:paraId="7E5BB728">
            <w:pPr>
              <w:pStyle w:val="6"/>
              <w:spacing w:before="91" w:line="403" w:lineRule="exact"/>
              <w:ind w:left="201"/>
              <w:rPr>
                <w:sz w:val="21"/>
                <w:szCs w:val="21"/>
              </w:rPr>
            </w:pPr>
            <w:r>
              <w:rPr>
                <w:spacing w:val="5"/>
                <w:position w:val="1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3B304934">
            <w:pPr>
              <w:pStyle w:val="6"/>
              <w:spacing w:before="1" w:line="225" w:lineRule="auto"/>
              <w:ind w:left="197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5022" w:type="dxa"/>
            <w:vAlign w:val="top"/>
          </w:tcPr>
          <w:p w14:paraId="34480EDA">
            <w:pPr>
              <w:pStyle w:val="6"/>
              <w:spacing w:before="292" w:line="226" w:lineRule="auto"/>
              <w:ind w:left="206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2873" w:type="dxa"/>
            <w:vAlign w:val="top"/>
          </w:tcPr>
          <w:p w14:paraId="4D7C1D04">
            <w:pPr>
              <w:pStyle w:val="6"/>
              <w:spacing w:before="292" w:line="228" w:lineRule="auto"/>
              <w:ind w:left="1218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小计</w:t>
            </w:r>
          </w:p>
        </w:tc>
        <w:tc>
          <w:tcPr>
            <w:tcW w:w="2873" w:type="dxa"/>
            <w:vAlign w:val="top"/>
          </w:tcPr>
          <w:p w14:paraId="697BCEBA">
            <w:pPr>
              <w:pStyle w:val="6"/>
              <w:spacing w:before="292" w:line="226" w:lineRule="auto"/>
              <w:ind w:left="99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2880" w:type="dxa"/>
            <w:vAlign w:val="top"/>
          </w:tcPr>
          <w:p w14:paraId="761A87D0">
            <w:pPr>
              <w:pStyle w:val="6"/>
              <w:spacing w:before="293" w:line="227" w:lineRule="auto"/>
              <w:ind w:left="1001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</w:tr>
      <w:tr w14:paraId="56DE61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6303" w:type="dxa"/>
            <w:gridSpan w:val="2"/>
            <w:vAlign w:val="top"/>
          </w:tcPr>
          <w:p w14:paraId="1C64206B">
            <w:pPr>
              <w:pStyle w:val="6"/>
              <w:spacing w:before="17" w:line="219" w:lineRule="auto"/>
              <w:ind w:left="2928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2873" w:type="dxa"/>
            <w:vAlign w:val="top"/>
          </w:tcPr>
          <w:p w14:paraId="331A5EE7">
            <w:pPr>
              <w:pStyle w:val="6"/>
              <w:spacing w:before="51" w:line="189" w:lineRule="auto"/>
              <w:ind w:left="1391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2873" w:type="dxa"/>
            <w:vAlign w:val="top"/>
          </w:tcPr>
          <w:p w14:paraId="46F172FD">
            <w:pPr>
              <w:pStyle w:val="6"/>
              <w:spacing w:before="52" w:line="188" w:lineRule="auto"/>
              <w:ind w:left="1380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2880" w:type="dxa"/>
            <w:vAlign w:val="top"/>
          </w:tcPr>
          <w:p w14:paraId="582F9F8F">
            <w:pPr>
              <w:pStyle w:val="6"/>
              <w:spacing w:before="52" w:line="188" w:lineRule="auto"/>
              <w:ind w:left="1384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</w:tr>
      <w:tr w14:paraId="7A1A6B2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6303" w:type="dxa"/>
            <w:gridSpan w:val="2"/>
            <w:vAlign w:val="top"/>
          </w:tcPr>
          <w:p w14:paraId="3788E227">
            <w:pPr>
              <w:pStyle w:val="6"/>
              <w:spacing w:before="18" w:line="219" w:lineRule="auto"/>
              <w:ind w:left="225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rPr>
                <w:spacing w:val="7"/>
                <w:sz w:val="21"/>
                <w:szCs w:val="21"/>
              </w:rPr>
              <w:t xml:space="preserve">            </w:t>
            </w: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2873" w:type="dxa"/>
            <w:vAlign w:val="top"/>
          </w:tcPr>
          <w:p w14:paraId="66B105FE">
            <w:pPr>
              <w:pStyle w:val="6"/>
              <w:spacing w:before="51" w:line="190" w:lineRule="auto"/>
              <w:ind w:left="196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1,922.26</w:t>
            </w:r>
          </w:p>
        </w:tc>
        <w:tc>
          <w:tcPr>
            <w:tcW w:w="2873" w:type="dxa"/>
            <w:vAlign w:val="top"/>
          </w:tcPr>
          <w:p w14:paraId="268B9008">
            <w:pPr>
              <w:pStyle w:val="6"/>
              <w:spacing w:before="53" w:line="188" w:lineRule="auto"/>
              <w:ind w:left="218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382.65</w:t>
            </w:r>
          </w:p>
        </w:tc>
        <w:tc>
          <w:tcPr>
            <w:tcW w:w="2880" w:type="dxa"/>
            <w:vAlign w:val="top"/>
          </w:tcPr>
          <w:p w14:paraId="6EE06BD3">
            <w:pPr>
              <w:pStyle w:val="6"/>
              <w:spacing w:before="51" w:line="190" w:lineRule="auto"/>
              <w:ind w:left="197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1,539.62</w:t>
            </w:r>
          </w:p>
        </w:tc>
      </w:tr>
      <w:tr w14:paraId="048CDF4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23E3E50D">
            <w:pPr>
              <w:pStyle w:val="6"/>
              <w:spacing w:before="52" w:line="189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</w:t>
            </w:r>
          </w:p>
        </w:tc>
        <w:tc>
          <w:tcPr>
            <w:tcW w:w="5022" w:type="dxa"/>
            <w:vAlign w:val="top"/>
          </w:tcPr>
          <w:p w14:paraId="5B08CEC5">
            <w:pPr>
              <w:pStyle w:val="6"/>
              <w:spacing w:before="18" w:line="221" w:lineRule="auto"/>
              <w:ind w:left="9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一般公共服务支出</w:t>
            </w:r>
          </w:p>
        </w:tc>
        <w:tc>
          <w:tcPr>
            <w:tcW w:w="2873" w:type="dxa"/>
            <w:vAlign w:val="top"/>
          </w:tcPr>
          <w:p w14:paraId="6773F6C3">
            <w:pPr>
              <w:pStyle w:val="6"/>
              <w:spacing w:before="52" w:line="189" w:lineRule="auto"/>
              <w:ind w:left="2179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289.31</w:t>
            </w:r>
          </w:p>
        </w:tc>
        <w:tc>
          <w:tcPr>
            <w:tcW w:w="2873" w:type="dxa"/>
            <w:vAlign w:val="top"/>
          </w:tcPr>
          <w:p w14:paraId="12F18DF3">
            <w:pPr>
              <w:pStyle w:val="6"/>
              <w:spacing w:before="53" w:line="188" w:lineRule="auto"/>
              <w:ind w:left="2181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279.80</w:t>
            </w:r>
          </w:p>
        </w:tc>
        <w:tc>
          <w:tcPr>
            <w:tcW w:w="2880" w:type="dxa"/>
            <w:vAlign w:val="top"/>
          </w:tcPr>
          <w:p w14:paraId="649F312A">
            <w:pPr>
              <w:pStyle w:val="6"/>
              <w:spacing w:before="52" w:line="189" w:lineRule="auto"/>
              <w:ind w:left="240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9.51</w:t>
            </w:r>
          </w:p>
        </w:tc>
      </w:tr>
      <w:tr w14:paraId="541F01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6EA9C20A">
            <w:pPr>
              <w:pStyle w:val="6"/>
              <w:spacing w:before="52" w:line="189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20101</w:t>
            </w:r>
          </w:p>
        </w:tc>
        <w:tc>
          <w:tcPr>
            <w:tcW w:w="5022" w:type="dxa"/>
            <w:vAlign w:val="top"/>
          </w:tcPr>
          <w:p w14:paraId="661F0E53">
            <w:pPr>
              <w:pStyle w:val="6"/>
              <w:spacing w:before="18" w:line="219" w:lineRule="auto"/>
              <w:ind w:left="8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人大事务</w:t>
            </w:r>
          </w:p>
        </w:tc>
        <w:tc>
          <w:tcPr>
            <w:tcW w:w="2873" w:type="dxa"/>
            <w:vAlign w:val="top"/>
          </w:tcPr>
          <w:p w14:paraId="1CD0C97C">
            <w:pPr>
              <w:pStyle w:val="6"/>
              <w:spacing w:before="52" w:line="189" w:lineRule="auto"/>
              <w:ind w:left="230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2873" w:type="dxa"/>
            <w:vAlign w:val="top"/>
          </w:tcPr>
          <w:p w14:paraId="31F657CF">
            <w:pPr>
              <w:pStyle w:val="6"/>
              <w:spacing w:before="52" w:line="189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2880" w:type="dxa"/>
            <w:vAlign w:val="top"/>
          </w:tcPr>
          <w:p w14:paraId="6A5E917B">
            <w:pPr>
              <w:rPr>
                <w:rFonts w:ascii="Arial"/>
                <w:sz w:val="21"/>
              </w:rPr>
            </w:pPr>
          </w:p>
        </w:tc>
      </w:tr>
      <w:tr w14:paraId="1D76EC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563D3FAB">
            <w:pPr>
              <w:pStyle w:val="6"/>
              <w:spacing w:before="53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2010101</w:t>
            </w:r>
          </w:p>
        </w:tc>
        <w:tc>
          <w:tcPr>
            <w:tcW w:w="5022" w:type="dxa"/>
            <w:vAlign w:val="top"/>
          </w:tcPr>
          <w:p w14:paraId="47F7A098">
            <w:pPr>
              <w:pStyle w:val="6"/>
              <w:spacing w:before="19" w:line="218" w:lineRule="auto"/>
              <w:ind w:left="23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2873" w:type="dxa"/>
            <w:vAlign w:val="top"/>
          </w:tcPr>
          <w:p w14:paraId="5527E19F">
            <w:pPr>
              <w:pStyle w:val="6"/>
              <w:spacing w:before="53" w:line="188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2873" w:type="dxa"/>
            <w:vAlign w:val="top"/>
          </w:tcPr>
          <w:p w14:paraId="55790487">
            <w:pPr>
              <w:pStyle w:val="6"/>
              <w:spacing w:before="53" w:line="188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16.93</w:t>
            </w:r>
          </w:p>
        </w:tc>
        <w:tc>
          <w:tcPr>
            <w:tcW w:w="2880" w:type="dxa"/>
            <w:vAlign w:val="top"/>
          </w:tcPr>
          <w:p w14:paraId="2E095981">
            <w:pPr>
              <w:rPr>
                <w:rFonts w:ascii="Arial"/>
                <w:sz w:val="21"/>
              </w:rPr>
            </w:pPr>
          </w:p>
        </w:tc>
      </w:tr>
      <w:tr w14:paraId="3094DF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73DE5378">
            <w:pPr>
              <w:pStyle w:val="6"/>
              <w:spacing w:before="53" w:line="189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</w:t>
            </w:r>
          </w:p>
        </w:tc>
        <w:tc>
          <w:tcPr>
            <w:tcW w:w="5022" w:type="dxa"/>
            <w:vAlign w:val="top"/>
          </w:tcPr>
          <w:p w14:paraId="7936D489">
            <w:pPr>
              <w:pStyle w:val="6"/>
              <w:spacing w:before="19" w:line="220" w:lineRule="auto"/>
              <w:ind w:left="5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政府办公厅（室）及相关机构事务</w:t>
            </w:r>
          </w:p>
        </w:tc>
        <w:tc>
          <w:tcPr>
            <w:tcW w:w="2873" w:type="dxa"/>
            <w:vAlign w:val="top"/>
          </w:tcPr>
          <w:p w14:paraId="23714893">
            <w:pPr>
              <w:pStyle w:val="6"/>
              <w:spacing w:before="54" w:line="188" w:lineRule="auto"/>
              <w:ind w:left="2179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200.35</w:t>
            </w:r>
          </w:p>
        </w:tc>
        <w:tc>
          <w:tcPr>
            <w:tcW w:w="2873" w:type="dxa"/>
            <w:vAlign w:val="top"/>
          </w:tcPr>
          <w:p w14:paraId="1CEA494C">
            <w:pPr>
              <w:pStyle w:val="6"/>
              <w:spacing w:before="53" w:line="189" w:lineRule="auto"/>
              <w:ind w:left="2195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190.84</w:t>
            </w:r>
          </w:p>
        </w:tc>
        <w:tc>
          <w:tcPr>
            <w:tcW w:w="2880" w:type="dxa"/>
            <w:vAlign w:val="top"/>
          </w:tcPr>
          <w:p w14:paraId="79BE68AA">
            <w:pPr>
              <w:pStyle w:val="6"/>
              <w:spacing w:before="53" w:line="189" w:lineRule="auto"/>
              <w:ind w:left="240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9.51</w:t>
            </w:r>
          </w:p>
        </w:tc>
      </w:tr>
      <w:tr w14:paraId="1E5F0CB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7BF75BD4">
            <w:pPr>
              <w:pStyle w:val="6"/>
              <w:spacing w:before="54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2010301</w:t>
            </w:r>
          </w:p>
        </w:tc>
        <w:tc>
          <w:tcPr>
            <w:tcW w:w="5022" w:type="dxa"/>
            <w:vAlign w:val="top"/>
          </w:tcPr>
          <w:p w14:paraId="123860E4">
            <w:pPr>
              <w:pStyle w:val="6"/>
              <w:spacing w:before="20" w:line="218" w:lineRule="auto"/>
              <w:ind w:left="23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2873" w:type="dxa"/>
            <w:vAlign w:val="top"/>
          </w:tcPr>
          <w:p w14:paraId="78065AEF">
            <w:pPr>
              <w:pStyle w:val="6"/>
              <w:spacing w:before="54" w:line="188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189.76</w:t>
            </w:r>
          </w:p>
        </w:tc>
        <w:tc>
          <w:tcPr>
            <w:tcW w:w="2873" w:type="dxa"/>
            <w:vAlign w:val="top"/>
          </w:tcPr>
          <w:p w14:paraId="5BCF1D6D">
            <w:pPr>
              <w:pStyle w:val="6"/>
              <w:spacing w:before="54" w:line="188" w:lineRule="auto"/>
              <w:ind w:right="16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189.76</w:t>
            </w:r>
          </w:p>
        </w:tc>
        <w:tc>
          <w:tcPr>
            <w:tcW w:w="2880" w:type="dxa"/>
            <w:vAlign w:val="top"/>
          </w:tcPr>
          <w:p w14:paraId="1EE84884">
            <w:pPr>
              <w:rPr>
                <w:rFonts w:ascii="Arial"/>
                <w:sz w:val="21"/>
              </w:rPr>
            </w:pPr>
          </w:p>
        </w:tc>
      </w:tr>
      <w:tr w14:paraId="127BA1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48B6F222">
            <w:pPr>
              <w:pStyle w:val="6"/>
              <w:spacing w:before="54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2010302</w:t>
            </w:r>
          </w:p>
        </w:tc>
        <w:tc>
          <w:tcPr>
            <w:tcW w:w="5022" w:type="dxa"/>
            <w:vAlign w:val="top"/>
          </w:tcPr>
          <w:p w14:paraId="276032D9">
            <w:pPr>
              <w:pStyle w:val="6"/>
              <w:spacing w:before="20" w:line="218" w:lineRule="auto"/>
              <w:ind w:left="230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一般行政管理事务</w:t>
            </w:r>
          </w:p>
        </w:tc>
        <w:tc>
          <w:tcPr>
            <w:tcW w:w="2873" w:type="dxa"/>
            <w:vAlign w:val="top"/>
          </w:tcPr>
          <w:p w14:paraId="30121E5D">
            <w:pPr>
              <w:pStyle w:val="6"/>
              <w:spacing w:before="55" w:line="187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2.50</w:t>
            </w:r>
          </w:p>
        </w:tc>
        <w:tc>
          <w:tcPr>
            <w:tcW w:w="2873" w:type="dxa"/>
            <w:vAlign w:val="top"/>
          </w:tcPr>
          <w:p w14:paraId="14F08697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0DF3C4F8">
            <w:pPr>
              <w:pStyle w:val="6"/>
              <w:spacing w:before="55" w:line="187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2.50</w:t>
            </w:r>
          </w:p>
        </w:tc>
      </w:tr>
      <w:tr w14:paraId="41C941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7A794980">
            <w:pPr>
              <w:pStyle w:val="6"/>
              <w:spacing w:before="53" w:line="189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2010308</w:t>
            </w:r>
          </w:p>
        </w:tc>
        <w:tc>
          <w:tcPr>
            <w:tcW w:w="5022" w:type="dxa"/>
            <w:vAlign w:val="top"/>
          </w:tcPr>
          <w:p w14:paraId="4795D3E7">
            <w:pPr>
              <w:pStyle w:val="6"/>
              <w:spacing w:before="20" w:line="219" w:lineRule="auto"/>
              <w:ind w:left="22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信访事务</w:t>
            </w:r>
          </w:p>
        </w:tc>
        <w:tc>
          <w:tcPr>
            <w:tcW w:w="2873" w:type="dxa"/>
            <w:vAlign w:val="top"/>
          </w:tcPr>
          <w:p w14:paraId="44492814">
            <w:pPr>
              <w:pStyle w:val="6"/>
              <w:spacing w:before="55" w:line="188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8.09</w:t>
            </w:r>
          </w:p>
        </w:tc>
        <w:tc>
          <w:tcPr>
            <w:tcW w:w="2873" w:type="dxa"/>
            <w:vAlign w:val="top"/>
          </w:tcPr>
          <w:p w14:paraId="634BEC29">
            <w:pPr>
              <w:pStyle w:val="6"/>
              <w:spacing w:before="53" w:line="189" w:lineRule="auto"/>
              <w:ind w:right="15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1.07</w:t>
            </w:r>
          </w:p>
        </w:tc>
        <w:tc>
          <w:tcPr>
            <w:tcW w:w="2880" w:type="dxa"/>
            <w:vAlign w:val="top"/>
          </w:tcPr>
          <w:p w14:paraId="227EF962">
            <w:pPr>
              <w:pStyle w:val="6"/>
              <w:spacing w:before="53" w:line="189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7.01</w:t>
            </w:r>
          </w:p>
        </w:tc>
      </w:tr>
      <w:tr w14:paraId="5FD5B78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492B108A">
            <w:pPr>
              <w:pStyle w:val="6"/>
              <w:spacing w:before="54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20105</w:t>
            </w:r>
          </w:p>
        </w:tc>
        <w:tc>
          <w:tcPr>
            <w:tcW w:w="5022" w:type="dxa"/>
            <w:vAlign w:val="top"/>
          </w:tcPr>
          <w:p w14:paraId="2816C28D">
            <w:pPr>
              <w:pStyle w:val="6"/>
              <w:spacing w:before="21" w:line="217" w:lineRule="auto"/>
              <w:ind w:left="11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统计信息事务</w:t>
            </w:r>
          </w:p>
        </w:tc>
        <w:tc>
          <w:tcPr>
            <w:tcW w:w="2873" w:type="dxa"/>
            <w:vAlign w:val="top"/>
          </w:tcPr>
          <w:p w14:paraId="46FF7D26">
            <w:pPr>
              <w:pStyle w:val="6"/>
              <w:spacing w:before="55" w:line="187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2873" w:type="dxa"/>
            <w:vAlign w:val="top"/>
          </w:tcPr>
          <w:p w14:paraId="40C338ED">
            <w:pPr>
              <w:pStyle w:val="6"/>
              <w:spacing w:before="55" w:line="187" w:lineRule="auto"/>
              <w:ind w:right="27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2880" w:type="dxa"/>
            <w:vAlign w:val="top"/>
          </w:tcPr>
          <w:p w14:paraId="6AA7ADA2">
            <w:pPr>
              <w:rPr>
                <w:rFonts w:ascii="Arial"/>
                <w:sz w:val="21"/>
              </w:rPr>
            </w:pPr>
          </w:p>
        </w:tc>
      </w:tr>
      <w:tr w14:paraId="6CAA6C8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02BB983C">
            <w:pPr>
              <w:pStyle w:val="6"/>
              <w:spacing w:before="54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2010501</w:t>
            </w:r>
          </w:p>
        </w:tc>
        <w:tc>
          <w:tcPr>
            <w:tcW w:w="5022" w:type="dxa"/>
            <w:vAlign w:val="top"/>
          </w:tcPr>
          <w:p w14:paraId="0C5681DF">
            <w:pPr>
              <w:pStyle w:val="6"/>
              <w:spacing w:before="21" w:line="217" w:lineRule="auto"/>
              <w:ind w:left="23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2873" w:type="dxa"/>
            <w:vAlign w:val="top"/>
          </w:tcPr>
          <w:p w14:paraId="0B522758">
            <w:pPr>
              <w:pStyle w:val="6"/>
              <w:spacing w:before="55" w:line="187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2873" w:type="dxa"/>
            <w:vAlign w:val="top"/>
          </w:tcPr>
          <w:p w14:paraId="2772790F">
            <w:pPr>
              <w:pStyle w:val="6"/>
              <w:spacing w:before="55" w:line="187" w:lineRule="auto"/>
              <w:ind w:right="15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5.24</w:t>
            </w:r>
          </w:p>
        </w:tc>
        <w:tc>
          <w:tcPr>
            <w:tcW w:w="2880" w:type="dxa"/>
            <w:vAlign w:val="top"/>
          </w:tcPr>
          <w:p w14:paraId="748F6FC5">
            <w:pPr>
              <w:rPr>
                <w:rFonts w:ascii="Arial"/>
                <w:sz w:val="21"/>
              </w:rPr>
            </w:pPr>
          </w:p>
        </w:tc>
      </w:tr>
      <w:tr w14:paraId="65D3421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58315853">
            <w:pPr>
              <w:pStyle w:val="6"/>
              <w:spacing w:before="54" w:line="189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20106</w:t>
            </w:r>
          </w:p>
        </w:tc>
        <w:tc>
          <w:tcPr>
            <w:tcW w:w="5022" w:type="dxa"/>
            <w:vAlign w:val="top"/>
          </w:tcPr>
          <w:p w14:paraId="1B31F238">
            <w:pPr>
              <w:pStyle w:val="6"/>
              <w:spacing w:before="20" w:line="219" w:lineRule="auto"/>
              <w:ind w:left="7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财政事务</w:t>
            </w:r>
          </w:p>
        </w:tc>
        <w:tc>
          <w:tcPr>
            <w:tcW w:w="2873" w:type="dxa"/>
            <w:vAlign w:val="top"/>
          </w:tcPr>
          <w:p w14:paraId="37B2A4F5">
            <w:pPr>
              <w:pStyle w:val="6"/>
              <w:spacing w:before="54" w:line="189" w:lineRule="auto"/>
              <w:ind w:left="230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2873" w:type="dxa"/>
            <w:vAlign w:val="top"/>
          </w:tcPr>
          <w:p w14:paraId="4E4CFA8F">
            <w:pPr>
              <w:pStyle w:val="6"/>
              <w:spacing w:before="54" w:line="189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2880" w:type="dxa"/>
            <w:vAlign w:val="top"/>
          </w:tcPr>
          <w:p w14:paraId="69967EAA">
            <w:pPr>
              <w:rPr>
                <w:rFonts w:ascii="Arial"/>
                <w:sz w:val="21"/>
              </w:rPr>
            </w:pPr>
          </w:p>
        </w:tc>
      </w:tr>
      <w:tr w14:paraId="7DC27C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5338ADE6">
            <w:pPr>
              <w:pStyle w:val="6"/>
              <w:spacing w:before="55" w:line="187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2010601</w:t>
            </w:r>
          </w:p>
        </w:tc>
        <w:tc>
          <w:tcPr>
            <w:tcW w:w="5022" w:type="dxa"/>
            <w:vAlign w:val="top"/>
          </w:tcPr>
          <w:p w14:paraId="242B856B">
            <w:pPr>
              <w:pStyle w:val="6"/>
              <w:spacing w:before="21" w:line="217" w:lineRule="auto"/>
              <w:ind w:left="23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2873" w:type="dxa"/>
            <w:vAlign w:val="top"/>
          </w:tcPr>
          <w:p w14:paraId="38CA973A">
            <w:pPr>
              <w:pStyle w:val="6"/>
              <w:spacing w:before="55" w:line="187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2873" w:type="dxa"/>
            <w:vAlign w:val="top"/>
          </w:tcPr>
          <w:p w14:paraId="592D4AE0">
            <w:pPr>
              <w:pStyle w:val="6"/>
              <w:spacing w:before="55" w:line="187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12.18</w:t>
            </w:r>
          </w:p>
        </w:tc>
        <w:tc>
          <w:tcPr>
            <w:tcW w:w="2880" w:type="dxa"/>
            <w:vAlign w:val="top"/>
          </w:tcPr>
          <w:p w14:paraId="7637C5FD">
            <w:pPr>
              <w:rPr>
                <w:rFonts w:ascii="Arial"/>
                <w:sz w:val="21"/>
              </w:rPr>
            </w:pPr>
          </w:p>
        </w:tc>
      </w:tr>
      <w:tr w14:paraId="4E6391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41D642EE">
            <w:pPr>
              <w:pStyle w:val="6"/>
              <w:spacing w:before="55" w:line="187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20129</w:t>
            </w:r>
          </w:p>
        </w:tc>
        <w:tc>
          <w:tcPr>
            <w:tcW w:w="5022" w:type="dxa"/>
            <w:vAlign w:val="top"/>
          </w:tcPr>
          <w:p w14:paraId="291BC8B5">
            <w:pPr>
              <w:pStyle w:val="6"/>
              <w:spacing w:before="21" w:line="217" w:lineRule="auto"/>
              <w:ind w:left="6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群众团体事务</w:t>
            </w:r>
          </w:p>
        </w:tc>
        <w:tc>
          <w:tcPr>
            <w:tcW w:w="2873" w:type="dxa"/>
            <w:vAlign w:val="top"/>
          </w:tcPr>
          <w:p w14:paraId="7B1C26D2">
            <w:pPr>
              <w:pStyle w:val="6"/>
              <w:spacing w:before="55" w:line="187" w:lineRule="auto"/>
              <w:ind w:left="229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2873" w:type="dxa"/>
            <w:vAlign w:val="top"/>
          </w:tcPr>
          <w:p w14:paraId="354A49A9">
            <w:pPr>
              <w:pStyle w:val="6"/>
              <w:spacing w:before="55" w:line="187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2880" w:type="dxa"/>
            <w:vAlign w:val="top"/>
          </w:tcPr>
          <w:p w14:paraId="1131504E">
            <w:pPr>
              <w:rPr>
                <w:rFonts w:ascii="Arial"/>
                <w:sz w:val="21"/>
              </w:rPr>
            </w:pPr>
          </w:p>
        </w:tc>
      </w:tr>
      <w:tr w14:paraId="3E7603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52D772B3">
            <w:pPr>
              <w:pStyle w:val="6"/>
              <w:spacing w:before="54" w:line="187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2012901</w:t>
            </w:r>
          </w:p>
        </w:tc>
        <w:tc>
          <w:tcPr>
            <w:tcW w:w="5022" w:type="dxa"/>
            <w:vAlign w:val="top"/>
          </w:tcPr>
          <w:p w14:paraId="0989F6EC">
            <w:pPr>
              <w:pStyle w:val="6"/>
              <w:spacing w:before="21" w:line="216" w:lineRule="auto"/>
              <w:ind w:left="23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2873" w:type="dxa"/>
            <w:vAlign w:val="top"/>
          </w:tcPr>
          <w:p w14:paraId="386C042D">
            <w:pPr>
              <w:pStyle w:val="6"/>
              <w:spacing w:before="55" w:line="186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2873" w:type="dxa"/>
            <w:vAlign w:val="top"/>
          </w:tcPr>
          <w:p w14:paraId="7A1E859A">
            <w:pPr>
              <w:pStyle w:val="6"/>
              <w:spacing w:before="55" w:line="186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22.38</w:t>
            </w:r>
          </w:p>
        </w:tc>
        <w:tc>
          <w:tcPr>
            <w:tcW w:w="2880" w:type="dxa"/>
            <w:vAlign w:val="top"/>
          </w:tcPr>
          <w:p w14:paraId="0546BD0F">
            <w:pPr>
              <w:rPr>
                <w:rFonts w:ascii="Arial"/>
                <w:sz w:val="21"/>
              </w:rPr>
            </w:pPr>
          </w:p>
        </w:tc>
      </w:tr>
      <w:tr w14:paraId="01D408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24C1F9CF">
            <w:pPr>
              <w:pStyle w:val="6"/>
              <w:spacing w:before="56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20131</w:t>
            </w:r>
          </w:p>
        </w:tc>
        <w:tc>
          <w:tcPr>
            <w:tcW w:w="5022" w:type="dxa"/>
            <w:vAlign w:val="top"/>
          </w:tcPr>
          <w:p w14:paraId="5713CBC6">
            <w:pPr>
              <w:pStyle w:val="6"/>
              <w:spacing w:before="22" w:line="218" w:lineRule="auto"/>
              <w:ind w:left="7"/>
              <w:rPr>
                <w:sz w:val="21"/>
                <w:szCs w:val="21"/>
              </w:rPr>
            </w:pPr>
            <w:r>
              <w:rPr>
                <w:spacing w:val="9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党委办公厅（室）及相关机构事务</w:t>
            </w:r>
          </w:p>
        </w:tc>
        <w:tc>
          <w:tcPr>
            <w:tcW w:w="2873" w:type="dxa"/>
            <w:vAlign w:val="top"/>
          </w:tcPr>
          <w:p w14:paraId="118DF13C">
            <w:pPr>
              <w:pStyle w:val="6"/>
              <w:spacing w:before="56" w:line="188" w:lineRule="auto"/>
              <w:ind w:left="229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2873" w:type="dxa"/>
            <w:vAlign w:val="top"/>
          </w:tcPr>
          <w:p w14:paraId="7C16306F">
            <w:pPr>
              <w:pStyle w:val="6"/>
              <w:spacing w:before="56" w:line="188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2880" w:type="dxa"/>
            <w:vAlign w:val="top"/>
          </w:tcPr>
          <w:p w14:paraId="4F88241D">
            <w:pPr>
              <w:rPr>
                <w:rFonts w:ascii="Arial"/>
                <w:sz w:val="21"/>
              </w:rPr>
            </w:pPr>
          </w:p>
        </w:tc>
      </w:tr>
      <w:tr w14:paraId="79D857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57E40962">
            <w:pPr>
              <w:pStyle w:val="6"/>
              <w:spacing w:before="56" w:line="186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2013101</w:t>
            </w:r>
          </w:p>
        </w:tc>
        <w:tc>
          <w:tcPr>
            <w:tcW w:w="5022" w:type="dxa"/>
            <w:vAlign w:val="top"/>
          </w:tcPr>
          <w:p w14:paraId="096B6A0A">
            <w:pPr>
              <w:pStyle w:val="6"/>
              <w:spacing w:before="22" w:line="216" w:lineRule="auto"/>
              <w:ind w:left="23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2873" w:type="dxa"/>
            <w:vAlign w:val="top"/>
          </w:tcPr>
          <w:p w14:paraId="1F30750B">
            <w:pPr>
              <w:pStyle w:val="6"/>
              <w:spacing w:before="57" w:line="185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2873" w:type="dxa"/>
            <w:vAlign w:val="top"/>
          </w:tcPr>
          <w:p w14:paraId="2757E258">
            <w:pPr>
              <w:pStyle w:val="6"/>
              <w:spacing w:before="57" w:line="185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32.23</w:t>
            </w:r>
          </w:p>
        </w:tc>
        <w:tc>
          <w:tcPr>
            <w:tcW w:w="2880" w:type="dxa"/>
            <w:vAlign w:val="top"/>
          </w:tcPr>
          <w:p w14:paraId="7086D296">
            <w:pPr>
              <w:rPr>
                <w:rFonts w:ascii="Arial"/>
                <w:sz w:val="21"/>
              </w:rPr>
            </w:pPr>
          </w:p>
        </w:tc>
      </w:tr>
      <w:tr w14:paraId="206B7AF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7B981932">
            <w:pPr>
              <w:pStyle w:val="6"/>
              <w:spacing w:before="56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</w:t>
            </w:r>
          </w:p>
        </w:tc>
        <w:tc>
          <w:tcPr>
            <w:tcW w:w="5022" w:type="dxa"/>
            <w:vAlign w:val="top"/>
          </w:tcPr>
          <w:p w14:paraId="679178D7">
            <w:pPr>
              <w:pStyle w:val="6"/>
              <w:spacing w:before="22" w:line="215" w:lineRule="auto"/>
              <w:ind w:left="13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公共安全支出</w:t>
            </w:r>
          </w:p>
        </w:tc>
        <w:tc>
          <w:tcPr>
            <w:tcW w:w="2873" w:type="dxa"/>
            <w:vAlign w:val="top"/>
          </w:tcPr>
          <w:p w14:paraId="1DE142BC">
            <w:pPr>
              <w:pStyle w:val="6"/>
              <w:spacing w:before="56" w:line="185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2873" w:type="dxa"/>
            <w:vAlign w:val="top"/>
          </w:tcPr>
          <w:p w14:paraId="40E81F4A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41CB359">
            <w:pPr>
              <w:pStyle w:val="6"/>
              <w:spacing w:before="56" w:line="185" w:lineRule="auto"/>
              <w:ind w:left="240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</w:tr>
      <w:tr w14:paraId="453D76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07A9D4AB">
            <w:pPr>
              <w:pStyle w:val="6"/>
              <w:spacing w:before="58" w:line="186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20402</w:t>
            </w:r>
          </w:p>
        </w:tc>
        <w:tc>
          <w:tcPr>
            <w:tcW w:w="5022" w:type="dxa"/>
            <w:vAlign w:val="top"/>
          </w:tcPr>
          <w:p w14:paraId="5156D481">
            <w:pPr>
              <w:pStyle w:val="6"/>
              <w:spacing w:before="23" w:line="217" w:lineRule="auto"/>
              <w:ind w:left="13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公安</w:t>
            </w:r>
          </w:p>
        </w:tc>
        <w:tc>
          <w:tcPr>
            <w:tcW w:w="2873" w:type="dxa"/>
            <w:vAlign w:val="top"/>
          </w:tcPr>
          <w:p w14:paraId="74C081E7">
            <w:pPr>
              <w:pStyle w:val="6"/>
              <w:spacing w:before="58" w:line="186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2873" w:type="dxa"/>
            <w:vAlign w:val="top"/>
          </w:tcPr>
          <w:p w14:paraId="5B39B136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56849734">
            <w:pPr>
              <w:pStyle w:val="6"/>
              <w:spacing w:before="58" w:line="186" w:lineRule="auto"/>
              <w:ind w:left="240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</w:tr>
      <w:tr w14:paraId="1F8DF7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763FAED6">
            <w:pPr>
              <w:pStyle w:val="6"/>
              <w:spacing w:before="58" w:line="184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2040299</w:t>
            </w:r>
          </w:p>
        </w:tc>
        <w:tc>
          <w:tcPr>
            <w:tcW w:w="5022" w:type="dxa"/>
            <w:vAlign w:val="top"/>
          </w:tcPr>
          <w:p w14:paraId="70B99FE2">
            <w:pPr>
              <w:pStyle w:val="6"/>
              <w:spacing w:before="23" w:line="215" w:lineRule="auto"/>
              <w:ind w:left="227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其他公安支出</w:t>
            </w:r>
          </w:p>
        </w:tc>
        <w:tc>
          <w:tcPr>
            <w:tcW w:w="2873" w:type="dxa"/>
            <w:vAlign w:val="top"/>
          </w:tcPr>
          <w:p w14:paraId="40106550">
            <w:pPr>
              <w:pStyle w:val="6"/>
              <w:spacing w:before="58" w:line="184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2873" w:type="dxa"/>
            <w:vAlign w:val="top"/>
          </w:tcPr>
          <w:p w14:paraId="064EC62E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082214A9">
            <w:pPr>
              <w:pStyle w:val="6"/>
              <w:spacing w:before="58" w:line="184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</w:tr>
      <w:tr w14:paraId="4D9EC8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14CC4F35">
            <w:pPr>
              <w:pStyle w:val="6"/>
              <w:spacing w:before="58" w:line="184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</w:t>
            </w:r>
          </w:p>
        </w:tc>
        <w:tc>
          <w:tcPr>
            <w:tcW w:w="5022" w:type="dxa"/>
            <w:vAlign w:val="top"/>
          </w:tcPr>
          <w:p w14:paraId="058367C0">
            <w:pPr>
              <w:pStyle w:val="6"/>
              <w:spacing w:before="23" w:line="215" w:lineRule="auto"/>
              <w:ind w:left="8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社会保障和就业支出</w:t>
            </w:r>
          </w:p>
        </w:tc>
        <w:tc>
          <w:tcPr>
            <w:tcW w:w="2873" w:type="dxa"/>
            <w:vAlign w:val="top"/>
          </w:tcPr>
          <w:p w14:paraId="5566E052">
            <w:pPr>
              <w:pStyle w:val="6"/>
              <w:spacing w:before="58" w:line="184" w:lineRule="auto"/>
              <w:ind w:left="2289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40.46</w:t>
            </w:r>
          </w:p>
        </w:tc>
        <w:tc>
          <w:tcPr>
            <w:tcW w:w="2873" w:type="dxa"/>
            <w:vAlign w:val="top"/>
          </w:tcPr>
          <w:p w14:paraId="2F6A2FAD">
            <w:pPr>
              <w:pStyle w:val="6"/>
              <w:spacing w:before="58" w:line="184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2880" w:type="dxa"/>
            <w:vAlign w:val="top"/>
          </w:tcPr>
          <w:p w14:paraId="5F17C90C">
            <w:pPr>
              <w:pStyle w:val="6"/>
              <w:spacing w:before="57" w:line="185" w:lineRule="auto"/>
              <w:ind w:left="242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1.18</w:t>
            </w:r>
          </w:p>
        </w:tc>
      </w:tr>
      <w:tr w14:paraId="48482F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254536BC">
            <w:pPr>
              <w:pStyle w:val="6"/>
              <w:spacing w:before="58" w:line="186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20802</w:t>
            </w:r>
          </w:p>
        </w:tc>
        <w:tc>
          <w:tcPr>
            <w:tcW w:w="5022" w:type="dxa"/>
            <w:vAlign w:val="top"/>
          </w:tcPr>
          <w:p w14:paraId="03A85576">
            <w:pPr>
              <w:pStyle w:val="6"/>
              <w:spacing w:before="24" w:line="216" w:lineRule="auto"/>
              <w:ind w:left="27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民政管理事务</w:t>
            </w:r>
          </w:p>
        </w:tc>
        <w:tc>
          <w:tcPr>
            <w:tcW w:w="2873" w:type="dxa"/>
            <w:vAlign w:val="top"/>
          </w:tcPr>
          <w:p w14:paraId="149580E9">
            <w:pPr>
              <w:pStyle w:val="6"/>
              <w:spacing w:before="58" w:line="186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2873" w:type="dxa"/>
            <w:vAlign w:val="top"/>
          </w:tcPr>
          <w:p w14:paraId="365E8F7F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55B7AC3C">
            <w:pPr>
              <w:pStyle w:val="6"/>
              <w:spacing w:before="58" w:line="186" w:lineRule="auto"/>
              <w:ind w:left="2408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</w:tr>
      <w:tr w14:paraId="11EE43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65787706">
            <w:pPr>
              <w:pStyle w:val="6"/>
              <w:spacing w:before="58" w:line="183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2080299</w:t>
            </w:r>
          </w:p>
        </w:tc>
        <w:tc>
          <w:tcPr>
            <w:tcW w:w="5022" w:type="dxa"/>
            <w:vAlign w:val="top"/>
          </w:tcPr>
          <w:p w14:paraId="745E04A0">
            <w:pPr>
              <w:pStyle w:val="6"/>
              <w:spacing w:before="24" w:line="213" w:lineRule="auto"/>
              <w:ind w:left="227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其他民政管理事务支出</w:t>
            </w:r>
          </w:p>
        </w:tc>
        <w:tc>
          <w:tcPr>
            <w:tcW w:w="2873" w:type="dxa"/>
            <w:vAlign w:val="top"/>
          </w:tcPr>
          <w:p w14:paraId="63AC2376">
            <w:pPr>
              <w:pStyle w:val="6"/>
              <w:spacing w:before="58" w:line="183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2873" w:type="dxa"/>
            <w:vAlign w:val="top"/>
          </w:tcPr>
          <w:p w14:paraId="663FB063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5862D4B5">
            <w:pPr>
              <w:pStyle w:val="6"/>
              <w:spacing w:before="58" w:line="183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</w:tr>
      <w:tr w14:paraId="68617C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6EF8B7CA">
            <w:pPr>
              <w:pStyle w:val="6"/>
              <w:spacing w:before="59" w:line="182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</w:t>
            </w:r>
          </w:p>
        </w:tc>
        <w:tc>
          <w:tcPr>
            <w:tcW w:w="5022" w:type="dxa"/>
            <w:vAlign w:val="top"/>
          </w:tcPr>
          <w:p w14:paraId="6499AC01">
            <w:pPr>
              <w:pStyle w:val="6"/>
              <w:spacing w:before="25" w:line="212" w:lineRule="auto"/>
              <w:ind w:left="9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行政事业单位养老支出</w:t>
            </w:r>
          </w:p>
        </w:tc>
        <w:tc>
          <w:tcPr>
            <w:tcW w:w="2873" w:type="dxa"/>
            <w:vAlign w:val="top"/>
          </w:tcPr>
          <w:p w14:paraId="107BD9A5">
            <w:pPr>
              <w:pStyle w:val="6"/>
              <w:spacing w:before="59" w:line="182" w:lineRule="auto"/>
              <w:ind w:left="229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2873" w:type="dxa"/>
            <w:vAlign w:val="top"/>
          </w:tcPr>
          <w:p w14:paraId="0B17642B">
            <w:pPr>
              <w:pStyle w:val="6"/>
              <w:spacing w:before="59" w:line="182" w:lineRule="auto"/>
              <w:ind w:left="2296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39.28</w:t>
            </w:r>
          </w:p>
        </w:tc>
        <w:tc>
          <w:tcPr>
            <w:tcW w:w="2880" w:type="dxa"/>
            <w:vAlign w:val="top"/>
          </w:tcPr>
          <w:p w14:paraId="61613443">
            <w:pPr>
              <w:rPr>
                <w:rFonts w:ascii="Arial"/>
                <w:sz w:val="21"/>
              </w:rPr>
            </w:pPr>
          </w:p>
        </w:tc>
      </w:tr>
      <w:tr w14:paraId="3DEB0E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13A01D46">
            <w:pPr>
              <w:pStyle w:val="6"/>
              <w:spacing w:before="59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2080501</w:t>
            </w:r>
          </w:p>
        </w:tc>
        <w:tc>
          <w:tcPr>
            <w:tcW w:w="5022" w:type="dxa"/>
            <w:vAlign w:val="top"/>
          </w:tcPr>
          <w:p w14:paraId="61A0CDBE">
            <w:pPr>
              <w:pStyle w:val="6"/>
              <w:spacing w:before="26" w:line="214" w:lineRule="auto"/>
              <w:ind w:left="230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行政单位离退休</w:t>
            </w:r>
          </w:p>
        </w:tc>
        <w:tc>
          <w:tcPr>
            <w:tcW w:w="2873" w:type="dxa"/>
            <w:vAlign w:val="top"/>
          </w:tcPr>
          <w:p w14:paraId="34EC0CDC">
            <w:pPr>
              <w:pStyle w:val="6"/>
              <w:spacing w:before="59" w:line="185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5.01</w:t>
            </w:r>
          </w:p>
        </w:tc>
        <w:tc>
          <w:tcPr>
            <w:tcW w:w="2873" w:type="dxa"/>
            <w:vAlign w:val="top"/>
          </w:tcPr>
          <w:p w14:paraId="113C2BAB">
            <w:pPr>
              <w:pStyle w:val="6"/>
              <w:spacing w:before="59" w:line="185" w:lineRule="auto"/>
              <w:ind w:right="15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5.01</w:t>
            </w:r>
          </w:p>
        </w:tc>
        <w:tc>
          <w:tcPr>
            <w:tcW w:w="2880" w:type="dxa"/>
            <w:vAlign w:val="top"/>
          </w:tcPr>
          <w:p w14:paraId="24037E59">
            <w:pPr>
              <w:rPr>
                <w:rFonts w:ascii="Arial"/>
                <w:sz w:val="21"/>
              </w:rPr>
            </w:pPr>
          </w:p>
        </w:tc>
      </w:tr>
      <w:tr w14:paraId="33EF08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0957C264">
            <w:pPr>
              <w:pStyle w:val="6"/>
              <w:spacing w:before="60" w:line="182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2080505</w:t>
            </w:r>
          </w:p>
        </w:tc>
        <w:tc>
          <w:tcPr>
            <w:tcW w:w="5022" w:type="dxa"/>
            <w:vAlign w:val="top"/>
          </w:tcPr>
          <w:p w14:paraId="3F0FC25A">
            <w:pPr>
              <w:pStyle w:val="6"/>
              <w:spacing w:before="26" w:line="212" w:lineRule="auto"/>
              <w:ind w:left="226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机关事业单位基本养老保险缴费支出</w:t>
            </w:r>
          </w:p>
        </w:tc>
        <w:tc>
          <w:tcPr>
            <w:tcW w:w="2873" w:type="dxa"/>
            <w:vAlign w:val="top"/>
          </w:tcPr>
          <w:p w14:paraId="4212E5C6">
            <w:pPr>
              <w:pStyle w:val="6"/>
              <w:spacing w:before="60" w:line="182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34.27</w:t>
            </w:r>
          </w:p>
        </w:tc>
        <w:tc>
          <w:tcPr>
            <w:tcW w:w="2873" w:type="dxa"/>
            <w:vAlign w:val="top"/>
          </w:tcPr>
          <w:p w14:paraId="39900956">
            <w:pPr>
              <w:pStyle w:val="6"/>
              <w:spacing w:before="60" w:line="182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34.27</w:t>
            </w:r>
          </w:p>
        </w:tc>
        <w:tc>
          <w:tcPr>
            <w:tcW w:w="2880" w:type="dxa"/>
            <w:vAlign w:val="top"/>
          </w:tcPr>
          <w:p w14:paraId="14133E64">
            <w:pPr>
              <w:rPr>
                <w:rFonts w:ascii="Arial"/>
                <w:sz w:val="21"/>
              </w:rPr>
            </w:pPr>
          </w:p>
        </w:tc>
      </w:tr>
      <w:tr w14:paraId="61A854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421FEA25">
            <w:pPr>
              <w:pStyle w:val="6"/>
              <w:spacing w:before="61" w:line="181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20820</w:t>
            </w:r>
          </w:p>
        </w:tc>
        <w:tc>
          <w:tcPr>
            <w:tcW w:w="5022" w:type="dxa"/>
            <w:vAlign w:val="top"/>
          </w:tcPr>
          <w:p w14:paraId="240DE1CE">
            <w:pPr>
              <w:pStyle w:val="6"/>
              <w:spacing w:before="26" w:line="211" w:lineRule="auto"/>
              <w:ind w:left="18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临时救助</w:t>
            </w:r>
          </w:p>
        </w:tc>
        <w:tc>
          <w:tcPr>
            <w:tcW w:w="2873" w:type="dxa"/>
            <w:vAlign w:val="top"/>
          </w:tcPr>
          <w:p w14:paraId="03668E63">
            <w:pPr>
              <w:pStyle w:val="6"/>
              <w:spacing w:before="61" w:line="181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  <w:tc>
          <w:tcPr>
            <w:tcW w:w="2873" w:type="dxa"/>
            <w:vAlign w:val="top"/>
          </w:tcPr>
          <w:p w14:paraId="00559C1E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72C9335D">
            <w:pPr>
              <w:pStyle w:val="6"/>
              <w:spacing w:before="61" w:line="181" w:lineRule="auto"/>
              <w:ind w:left="2408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</w:tr>
      <w:tr w14:paraId="6CC460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281" w:type="dxa"/>
            <w:vAlign w:val="top"/>
          </w:tcPr>
          <w:p w14:paraId="5F6996C0">
            <w:pPr>
              <w:pStyle w:val="6"/>
              <w:spacing w:before="61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2082001</w:t>
            </w:r>
          </w:p>
        </w:tc>
        <w:tc>
          <w:tcPr>
            <w:tcW w:w="5022" w:type="dxa"/>
            <w:vAlign w:val="top"/>
          </w:tcPr>
          <w:p w14:paraId="63040358">
            <w:pPr>
              <w:pStyle w:val="6"/>
              <w:spacing w:before="28" w:line="217" w:lineRule="auto"/>
              <w:ind w:left="238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临时救助支出</w:t>
            </w:r>
          </w:p>
        </w:tc>
        <w:tc>
          <w:tcPr>
            <w:tcW w:w="2873" w:type="dxa"/>
            <w:vAlign w:val="top"/>
          </w:tcPr>
          <w:p w14:paraId="183CE43E">
            <w:pPr>
              <w:pStyle w:val="6"/>
              <w:spacing w:before="62" w:line="187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  <w:tc>
          <w:tcPr>
            <w:tcW w:w="2873" w:type="dxa"/>
            <w:vAlign w:val="top"/>
          </w:tcPr>
          <w:p w14:paraId="272650C7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570C6A9D">
            <w:pPr>
              <w:pStyle w:val="6"/>
              <w:spacing w:before="62" w:line="187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0.82</w:t>
            </w:r>
          </w:p>
        </w:tc>
      </w:tr>
    </w:tbl>
    <w:p w14:paraId="792B3674">
      <w:pPr>
        <w:pStyle w:val="2"/>
        <w:spacing w:line="14" w:lineRule="auto"/>
        <w:rPr>
          <w:sz w:val="2"/>
        </w:rPr>
      </w:pPr>
    </w:p>
    <w:p w14:paraId="51CA9040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916" w:bottom="0" w:left="977" w:header="0" w:footer="0" w:gutter="0"/>
          <w:cols w:equalWidth="0" w:num="1">
            <w:col w:w="14944"/>
          </w:cols>
        </w:sectPr>
      </w:pPr>
    </w:p>
    <w:p w14:paraId="7B326FAA">
      <w:pPr>
        <w:spacing w:before="205"/>
      </w:pPr>
    </w:p>
    <w:p w14:paraId="54DFD97D">
      <w:pPr>
        <w:sectPr>
          <w:pgSz w:w="16839" w:h="11907"/>
          <w:pgMar w:top="400" w:right="916" w:bottom="0" w:left="977" w:header="0" w:footer="0" w:gutter="0"/>
          <w:cols w:equalWidth="0" w:num="1">
            <w:col w:w="14944"/>
          </w:cols>
        </w:sectPr>
      </w:pPr>
    </w:p>
    <w:p w14:paraId="2B32A589">
      <w:pPr>
        <w:spacing w:before="59" w:line="224" w:lineRule="auto"/>
        <w:ind w:left="520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6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一般公共预算财政拨款支出决算表</w:t>
      </w:r>
    </w:p>
    <w:p w14:paraId="7BEF3DFD">
      <w:pPr>
        <w:pStyle w:val="2"/>
        <w:spacing w:line="278" w:lineRule="auto"/>
      </w:pPr>
    </w:p>
    <w:p w14:paraId="4CF11AD2">
      <w:pPr>
        <w:spacing w:before="65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1499B1DF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6D646686">
      <w:pPr>
        <w:pStyle w:val="2"/>
        <w:spacing w:line="424" w:lineRule="auto"/>
      </w:pPr>
    </w:p>
    <w:p w14:paraId="231E0614">
      <w:pPr>
        <w:spacing w:before="65" w:line="218" w:lineRule="auto"/>
        <w:ind w:right="72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公开05表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6148196C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916" w:bottom="0" w:left="977" w:header="0" w:footer="0" w:gutter="0"/>
          <w:cols w:equalWidth="0" w:num="2">
            <w:col w:w="13316" w:space="100"/>
            <w:col w:w="1529"/>
          </w:cols>
        </w:sectPr>
      </w:pPr>
    </w:p>
    <w:p w14:paraId="0302519B">
      <w:pPr>
        <w:spacing w:line="69" w:lineRule="exact"/>
      </w:pPr>
    </w:p>
    <w:tbl>
      <w:tblPr>
        <w:tblStyle w:val="5"/>
        <w:tblW w:w="14929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1"/>
        <w:gridCol w:w="5022"/>
        <w:gridCol w:w="2873"/>
        <w:gridCol w:w="2873"/>
        <w:gridCol w:w="2880"/>
      </w:tblGrid>
      <w:tr w14:paraId="1F6714A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7" w:hRule="atLeast"/>
        </w:trPr>
        <w:tc>
          <w:tcPr>
            <w:tcW w:w="6303" w:type="dxa"/>
            <w:gridSpan w:val="2"/>
            <w:vAlign w:val="top"/>
          </w:tcPr>
          <w:p w14:paraId="5741221A">
            <w:pPr>
              <w:pStyle w:val="6"/>
              <w:spacing w:before="25" w:line="221" w:lineRule="auto"/>
              <w:ind w:left="2255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2"/>
                <w:sz w:val="21"/>
                <w:szCs w:val="21"/>
              </w:rPr>
              <w:t xml:space="preserve">             </w:t>
            </w: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8626" w:type="dxa"/>
            <w:gridSpan w:val="3"/>
            <w:vAlign w:val="top"/>
          </w:tcPr>
          <w:p w14:paraId="40206677">
            <w:pPr>
              <w:pStyle w:val="6"/>
              <w:spacing w:before="25" w:line="221" w:lineRule="auto"/>
              <w:ind w:left="3869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</w:t>
            </w:r>
          </w:p>
        </w:tc>
      </w:tr>
      <w:tr w14:paraId="376DAB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6" w:hRule="atLeast"/>
        </w:trPr>
        <w:tc>
          <w:tcPr>
            <w:tcW w:w="1281" w:type="dxa"/>
            <w:vAlign w:val="top"/>
          </w:tcPr>
          <w:p w14:paraId="08D0A3B8">
            <w:pPr>
              <w:pStyle w:val="6"/>
              <w:spacing w:before="88" w:line="403" w:lineRule="exact"/>
              <w:ind w:left="201"/>
              <w:rPr>
                <w:sz w:val="21"/>
                <w:szCs w:val="21"/>
              </w:rPr>
            </w:pPr>
            <w:r>
              <w:rPr>
                <w:spacing w:val="5"/>
                <w:position w:val="1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4ACDA3F4">
            <w:pPr>
              <w:pStyle w:val="6"/>
              <w:spacing w:before="1" w:line="225" w:lineRule="auto"/>
              <w:ind w:left="197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5022" w:type="dxa"/>
            <w:vAlign w:val="top"/>
          </w:tcPr>
          <w:p w14:paraId="2AC86520">
            <w:pPr>
              <w:pStyle w:val="6"/>
              <w:spacing w:before="290" w:line="226" w:lineRule="auto"/>
              <w:ind w:left="206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2873" w:type="dxa"/>
            <w:vAlign w:val="top"/>
          </w:tcPr>
          <w:p w14:paraId="4FAE5CEC">
            <w:pPr>
              <w:pStyle w:val="6"/>
              <w:spacing w:before="290" w:line="228" w:lineRule="auto"/>
              <w:ind w:left="1218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小计</w:t>
            </w:r>
          </w:p>
        </w:tc>
        <w:tc>
          <w:tcPr>
            <w:tcW w:w="2873" w:type="dxa"/>
            <w:vAlign w:val="top"/>
          </w:tcPr>
          <w:p w14:paraId="4582DD4E">
            <w:pPr>
              <w:pStyle w:val="6"/>
              <w:spacing w:before="290" w:line="226" w:lineRule="auto"/>
              <w:ind w:left="99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2880" w:type="dxa"/>
            <w:vAlign w:val="top"/>
          </w:tcPr>
          <w:p w14:paraId="6E97994F">
            <w:pPr>
              <w:pStyle w:val="6"/>
              <w:spacing w:before="290" w:line="227" w:lineRule="auto"/>
              <w:ind w:left="1001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</w:tr>
      <w:tr w14:paraId="30C8CA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6303" w:type="dxa"/>
            <w:gridSpan w:val="2"/>
            <w:vAlign w:val="top"/>
          </w:tcPr>
          <w:p w14:paraId="75236D60">
            <w:pPr>
              <w:pStyle w:val="6"/>
              <w:spacing w:before="17" w:line="219" w:lineRule="auto"/>
              <w:ind w:left="2928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2873" w:type="dxa"/>
            <w:vAlign w:val="top"/>
          </w:tcPr>
          <w:p w14:paraId="6E7F53EB">
            <w:pPr>
              <w:pStyle w:val="6"/>
              <w:spacing w:before="51" w:line="189" w:lineRule="auto"/>
              <w:ind w:left="1391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2873" w:type="dxa"/>
            <w:vAlign w:val="top"/>
          </w:tcPr>
          <w:p w14:paraId="5C145F21">
            <w:pPr>
              <w:pStyle w:val="6"/>
              <w:spacing w:before="52" w:line="188" w:lineRule="auto"/>
              <w:ind w:left="1380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2880" w:type="dxa"/>
            <w:vAlign w:val="top"/>
          </w:tcPr>
          <w:p w14:paraId="31FB7204">
            <w:pPr>
              <w:pStyle w:val="6"/>
              <w:spacing w:before="52" w:line="188" w:lineRule="auto"/>
              <w:ind w:left="1384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</w:tr>
      <w:tr w14:paraId="204D1E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6303" w:type="dxa"/>
            <w:gridSpan w:val="2"/>
            <w:vAlign w:val="top"/>
          </w:tcPr>
          <w:p w14:paraId="1CC019F3">
            <w:pPr>
              <w:pStyle w:val="6"/>
              <w:spacing w:before="19" w:line="220" w:lineRule="auto"/>
              <w:ind w:left="2252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rPr>
                <w:spacing w:val="7"/>
                <w:sz w:val="21"/>
                <w:szCs w:val="21"/>
              </w:rPr>
              <w:t xml:space="preserve">            </w:t>
            </w: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2873" w:type="dxa"/>
            <w:vAlign w:val="top"/>
          </w:tcPr>
          <w:p w14:paraId="3D2F164C">
            <w:pPr>
              <w:pStyle w:val="6"/>
              <w:spacing w:before="52" w:line="190" w:lineRule="auto"/>
              <w:ind w:left="196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1,922.26</w:t>
            </w:r>
          </w:p>
        </w:tc>
        <w:tc>
          <w:tcPr>
            <w:tcW w:w="2873" w:type="dxa"/>
            <w:vAlign w:val="top"/>
          </w:tcPr>
          <w:p w14:paraId="1FA6B7E0">
            <w:pPr>
              <w:pStyle w:val="6"/>
              <w:spacing w:before="53" w:line="188" w:lineRule="auto"/>
              <w:ind w:left="2183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382.65</w:t>
            </w:r>
          </w:p>
        </w:tc>
        <w:tc>
          <w:tcPr>
            <w:tcW w:w="2880" w:type="dxa"/>
            <w:vAlign w:val="top"/>
          </w:tcPr>
          <w:p w14:paraId="4C313373">
            <w:pPr>
              <w:pStyle w:val="6"/>
              <w:spacing w:before="52" w:line="190" w:lineRule="auto"/>
              <w:ind w:left="197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1,539.62</w:t>
            </w:r>
          </w:p>
        </w:tc>
      </w:tr>
      <w:tr w14:paraId="268C85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1CCCD254">
            <w:pPr>
              <w:pStyle w:val="6"/>
              <w:spacing w:before="53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</w:t>
            </w:r>
          </w:p>
        </w:tc>
        <w:tc>
          <w:tcPr>
            <w:tcW w:w="5022" w:type="dxa"/>
            <w:vAlign w:val="top"/>
          </w:tcPr>
          <w:p w14:paraId="2597F1A4">
            <w:pPr>
              <w:pStyle w:val="6"/>
              <w:spacing w:before="20" w:line="217" w:lineRule="auto"/>
              <w:ind w:left="8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卫生健康支出</w:t>
            </w:r>
          </w:p>
        </w:tc>
        <w:tc>
          <w:tcPr>
            <w:tcW w:w="2873" w:type="dxa"/>
            <w:vAlign w:val="top"/>
          </w:tcPr>
          <w:p w14:paraId="1C903DBD">
            <w:pPr>
              <w:pStyle w:val="6"/>
              <w:spacing w:before="53" w:line="188" w:lineRule="auto"/>
              <w:ind w:left="230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14.29</w:t>
            </w:r>
          </w:p>
        </w:tc>
        <w:tc>
          <w:tcPr>
            <w:tcW w:w="2873" w:type="dxa"/>
            <w:vAlign w:val="top"/>
          </w:tcPr>
          <w:p w14:paraId="4F0BC11A">
            <w:pPr>
              <w:pStyle w:val="6"/>
              <w:spacing w:before="53" w:line="188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13.22</w:t>
            </w:r>
          </w:p>
        </w:tc>
        <w:tc>
          <w:tcPr>
            <w:tcW w:w="2880" w:type="dxa"/>
            <w:vAlign w:val="top"/>
          </w:tcPr>
          <w:p w14:paraId="71C44D31">
            <w:pPr>
              <w:pStyle w:val="6"/>
              <w:spacing w:before="53" w:line="188" w:lineRule="auto"/>
              <w:ind w:left="2423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1.07</w:t>
            </w:r>
          </w:p>
        </w:tc>
      </w:tr>
      <w:tr w14:paraId="03A95C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109E4EEF">
            <w:pPr>
              <w:pStyle w:val="6"/>
              <w:spacing w:before="54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21003</w:t>
            </w:r>
          </w:p>
        </w:tc>
        <w:tc>
          <w:tcPr>
            <w:tcW w:w="5022" w:type="dxa"/>
            <w:vAlign w:val="top"/>
          </w:tcPr>
          <w:p w14:paraId="467AD972">
            <w:pPr>
              <w:pStyle w:val="6"/>
              <w:spacing w:before="21" w:line="217" w:lineRule="auto"/>
              <w:ind w:left="6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基层医疗卫生机构</w:t>
            </w:r>
          </w:p>
        </w:tc>
        <w:tc>
          <w:tcPr>
            <w:tcW w:w="2873" w:type="dxa"/>
            <w:vAlign w:val="top"/>
          </w:tcPr>
          <w:p w14:paraId="0665E583">
            <w:pPr>
              <w:pStyle w:val="6"/>
              <w:spacing w:before="55" w:line="187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2873" w:type="dxa"/>
            <w:vAlign w:val="top"/>
          </w:tcPr>
          <w:p w14:paraId="6D2C7B62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6768EB3C">
            <w:pPr>
              <w:pStyle w:val="6"/>
              <w:spacing w:before="55" w:line="187" w:lineRule="auto"/>
              <w:ind w:left="2408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</w:tr>
      <w:tr w14:paraId="04FD0EA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2BECA607">
            <w:pPr>
              <w:pStyle w:val="6"/>
              <w:spacing w:before="54" w:line="187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2100399</w:t>
            </w:r>
          </w:p>
        </w:tc>
        <w:tc>
          <w:tcPr>
            <w:tcW w:w="5022" w:type="dxa"/>
            <w:vAlign w:val="top"/>
          </w:tcPr>
          <w:p w14:paraId="4E84377E">
            <w:pPr>
              <w:pStyle w:val="6"/>
              <w:spacing w:before="20" w:line="217" w:lineRule="auto"/>
              <w:ind w:left="227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其他基层医疗卫生机构支出</w:t>
            </w:r>
          </w:p>
        </w:tc>
        <w:tc>
          <w:tcPr>
            <w:tcW w:w="2873" w:type="dxa"/>
            <w:vAlign w:val="top"/>
          </w:tcPr>
          <w:p w14:paraId="5E857926">
            <w:pPr>
              <w:pStyle w:val="6"/>
              <w:spacing w:before="55" w:line="186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  <w:tc>
          <w:tcPr>
            <w:tcW w:w="2873" w:type="dxa"/>
            <w:vAlign w:val="top"/>
          </w:tcPr>
          <w:p w14:paraId="721FEDC7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50539F23">
            <w:pPr>
              <w:pStyle w:val="6"/>
              <w:spacing w:before="55" w:line="186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0.36</w:t>
            </w:r>
          </w:p>
        </w:tc>
      </w:tr>
      <w:tr w14:paraId="2735B6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4BC3B916">
            <w:pPr>
              <w:pStyle w:val="6"/>
              <w:spacing w:before="55" w:line="186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21007</w:t>
            </w:r>
          </w:p>
        </w:tc>
        <w:tc>
          <w:tcPr>
            <w:tcW w:w="5022" w:type="dxa"/>
            <w:vAlign w:val="top"/>
          </w:tcPr>
          <w:p w14:paraId="1186CFF0">
            <w:pPr>
              <w:pStyle w:val="6"/>
              <w:spacing w:before="21" w:line="216" w:lineRule="auto"/>
              <w:ind w:left="6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计划生育事务</w:t>
            </w:r>
          </w:p>
        </w:tc>
        <w:tc>
          <w:tcPr>
            <w:tcW w:w="2873" w:type="dxa"/>
            <w:vAlign w:val="top"/>
          </w:tcPr>
          <w:p w14:paraId="1ECDB6E3">
            <w:pPr>
              <w:pStyle w:val="6"/>
              <w:spacing w:before="55" w:line="186" w:lineRule="auto"/>
              <w:ind w:left="2306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2873" w:type="dxa"/>
            <w:vAlign w:val="top"/>
          </w:tcPr>
          <w:p w14:paraId="1452BF9C">
            <w:pPr>
              <w:pStyle w:val="6"/>
              <w:spacing w:before="55" w:line="186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13.22</w:t>
            </w:r>
          </w:p>
        </w:tc>
        <w:tc>
          <w:tcPr>
            <w:tcW w:w="2880" w:type="dxa"/>
            <w:vAlign w:val="top"/>
          </w:tcPr>
          <w:p w14:paraId="3DD7909B">
            <w:pPr>
              <w:pStyle w:val="6"/>
              <w:spacing w:before="55" w:line="186" w:lineRule="auto"/>
              <w:ind w:left="2408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0.71</w:t>
            </w:r>
          </w:p>
        </w:tc>
      </w:tr>
      <w:tr w14:paraId="0C6CA2A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784C6BB3">
            <w:pPr>
              <w:pStyle w:val="6"/>
              <w:spacing w:before="56" w:line="186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2100717</w:t>
            </w:r>
          </w:p>
        </w:tc>
        <w:tc>
          <w:tcPr>
            <w:tcW w:w="5022" w:type="dxa"/>
            <w:vAlign w:val="top"/>
          </w:tcPr>
          <w:p w14:paraId="1AFE6847">
            <w:pPr>
              <w:pStyle w:val="6"/>
              <w:spacing w:before="22" w:line="216" w:lineRule="auto"/>
              <w:ind w:left="22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计划生育服务</w:t>
            </w:r>
          </w:p>
        </w:tc>
        <w:tc>
          <w:tcPr>
            <w:tcW w:w="2873" w:type="dxa"/>
            <w:vAlign w:val="top"/>
          </w:tcPr>
          <w:p w14:paraId="1C6E1883">
            <w:pPr>
              <w:pStyle w:val="6"/>
              <w:spacing w:before="56" w:line="186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13.93</w:t>
            </w:r>
          </w:p>
        </w:tc>
        <w:tc>
          <w:tcPr>
            <w:tcW w:w="2873" w:type="dxa"/>
            <w:vAlign w:val="top"/>
          </w:tcPr>
          <w:p w14:paraId="1AF32372">
            <w:pPr>
              <w:pStyle w:val="6"/>
              <w:spacing w:before="56" w:line="186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13.22</w:t>
            </w:r>
          </w:p>
        </w:tc>
        <w:tc>
          <w:tcPr>
            <w:tcW w:w="2880" w:type="dxa"/>
            <w:vAlign w:val="top"/>
          </w:tcPr>
          <w:p w14:paraId="024FF778">
            <w:pPr>
              <w:pStyle w:val="6"/>
              <w:spacing w:before="56" w:line="186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0.71</w:t>
            </w:r>
          </w:p>
        </w:tc>
      </w:tr>
      <w:tr w14:paraId="042E88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3C5AA517">
            <w:pPr>
              <w:pStyle w:val="6"/>
              <w:spacing w:before="56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</w:t>
            </w:r>
          </w:p>
        </w:tc>
        <w:tc>
          <w:tcPr>
            <w:tcW w:w="5022" w:type="dxa"/>
            <w:vAlign w:val="top"/>
          </w:tcPr>
          <w:p w14:paraId="4FD0ED5B">
            <w:pPr>
              <w:pStyle w:val="6"/>
              <w:spacing w:before="22" w:line="215" w:lineRule="auto"/>
              <w:ind w:left="6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节能环保支出</w:t>
            </w:r>
          </w:p>
        </w:tc>
        <w:tc>
          <w:tcPr>
            <w:tcW w:w="2873" w:type="dxa"/>
            <w:vAlign w:val="top"/>
          </w:tcPr>
          <w:p w14:paraId="0BBF18B3">
            <w:pPr>
              <w:pStyle w:val="6"/>
              <w:spacing w:before="56" w:line="185" w:lineRule="auto"/>
              <w:ind w:left="229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33.60</w:t>
            </w:r>
          </w:p>
        </w:tc>
        <w:tc>
          <w:tcPr>
            <w:tcW w:w="2873" w:type="dxa"/>
            <w:vAlign w:val="top"/>
          </w:tcPr>
          <w:p w14:paraId="1C1373A1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F9FFC24">
            <w:pPr>
              <w:pStyle w:val="6"/>
              <w:spacing w:before="56" w:line="185" w:lineRule="auto"/>
              <w:ind w:left="2298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33.60</w:t>
            </w:r>
          </w:p>
        </w:tc>
      </w:tr>
      <w:tr w14:paraId="535416E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0B8927E1">
            <w:pPr>
              <w:pStyle w:val="6"/>
              <w:spacing w:before="57" w:line="187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21104</w:t>
            </w:r>
          </w:p>
        </w:tc>
        <w:tc>
          <w:tcPr>
            <w:tcW w:w="5022" w:type="dxa"/>
            <w:vAlign w:val="top"/>
          </w:tcPr>
          <w:p w14:paraId="4C208296">
            <w:pPr>
              <w:pStyle w:val="6"/>
              <w:spacing w:before="23" w:line="217" w:lineRule="auto"/>
              <w:ind w:left="4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自然生态保护</w:t>
            </w:r>
          </w:p>
        </w:tc>
        <w:tc>
          <w:tcPr>
            <w:tcW w:w="2873" w:type="dxa"/>
            <w:vAlign w:val="top"/>
          </w:tcPr>
          <w:p w14:paraId="53F2F903">
            <w:pPr>
              <w:pStyle w:val="6"/>
              <w:spacing w:before="58" w:line="186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2873" w:type="dxa"/>
            <w:vAlign w:val="top"/>
          </w:tcPr>
          <w:p w14:paraId="3476A731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248241A">
            <w:pPr>
              <w:pStyle w:val="6"/>
              <w:spacing w:before="58" w:line="186" w:lineRule="auto"/>
              <w:ind w:left="2406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</w:tr>
      <w:tr w14:paraId="10AF54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27C6A3D3">
            <w:pPr>
              <w:pStyle w:val="6"/>
              <w:spacing w:before="57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2110402</w:t>
            </w:r>
          </w:p>
        </w:tc>
        <w:tc>
          <w:tcPr>
            <w:tcW w:w="5022" w:type="dxa"/>
            <w:vAlign w:val="top"/>
          </w:tcPr>
          <w:p w14:paraId="67662D24">
            <w:pPr>
              <w:pStyle w:val="6"/>
              <w:spacing w:before="23" w:line="215" w:lineRule="auto"/>
              <w:ind w:left="22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农村环境保护</w:t>
            </w:r>
          </w:p>
        </w:tc>
        <w:tc>
          <w:tcPr>
            <w:tcW w:w="2873" w:type="dxa"/>
            <w:vAlign w:val="top"/>
          </w:tcPr>
          <w:p w14:paraId="3F2DCD60">
            <w:pPr>
              <w:pStyle w:val="6"/>
              <w:spacing w:before="58" w:line="184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2873" w:type="dxa"/>
            <w:vAlign w:val="top"/>
          </w:tcPr>
          <w:p w14:paraId="1D37B89A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3C6E09EF">
            <w:pPr>
              <w:pStyle w:val="6"/>
              <w:spacing w:before="58" w:line="184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</w:tr>
      <w:tr w14:paraId="5972EE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0D9E21CE">
            <w:pPr>
              <w:pStyle w:val="6"/>
              <w:spacing w:before="57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21105</w:t>
            </w:r>
          </w:p>
        </w:tc>
        <w:tc>
          <w:tcPr>
            <w:tcW w:w="5022" w:type="dxa"/>
            <w:vAlign w:val="top"/>
          </w:tcPr>
          <w:p w14:paraId="3EACA467">
            <w:pPr>
              <w:pStyle w:val="6"/>
              <w:spacing w:before="23" w:line="215" w:lineRule="auto"/>
              <w:ind w:left="10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天然林保护</w:t>
            </w:r>
          </w:p>
        </w:tc>
        <w:tc>
          <w:tcPr>
            <w:tcW w:w="2873" w:type="dxa"/>
            <w:vAlign w:val="top"/>
          </w:tcPr>
          <w:p w14:paraId="0600A23D">
            <w:pPr>
              <w:pStyle w:val="6"/>
              <w:spacing w:before="58" w:line="184" w:lineRule="auto"/>
              <w:ind w:left="229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  <w:tc>
          <w:tcPr>
            <w:tcW w:w="2873" w:type="dxa"/>
            <w:vAlign w:val="top"/>
          </w:tcPr>
          <w:p w14:paraId="79243822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5333FE2">
            <w:pPr>
              <w:pStyle w:val="6"/>
              <w:spacing w:before="58" w:line="184" w:lineRule="auto"/>
              <w:ind w:left="2296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</w:tr>
      <w:tr w14:paraId="060F54E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204331EB">
            <w:pPr>
              <w:pStyle w:val="6"/>
              <w:spacing w:before="57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2110501</w:t>
            </w:r>
          </w:p>
        </w:tc>
        <w:tc>
          <w:tcPr>
            <w:tcW w:w="5022" w:type="dxa"/>
            <w:vAlign w:val="top"/>
          </w:tcPr>
          <w:p w14:paraId="2B293637">
            <w:pPr>
              <w:pStyle w:val="6"/>
              <w:spacing w:before="23" w:line="215" w:lineRule="auto"/>
              <w:ind w:left="22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森林管护</w:t>
            </w:r>
          </w:p>
        </w:tc>
        <w:tc>
          <w:tcPr>
            <w:tcW w:w="2873" w:type="dxa"/>
            <w:vAlign w:val="top"/>
          </w:tcPr>
          <w:p w14:paraId="71F2CCAC">
            <w:pPr>
              <w:pStyle w:val="6"/>
              <w:spacing w:before="58" w:line="184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  <w:tc>
          <w:tcPr>
            <w:tcW w:w="2873" w:type="dxa"/>
            <w:vAlign w:val="top"/>
          </w:tcPr>
          <w:p w14:paraId="2A28632F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5A989F1E">
            <w:pPr>
              <w:pStyle w:val="6"/>
              <w:spacing w:before="58" w:line="184" w:lineRule="auto"/>
              <w:ind w:right="21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29.60</w:t>
            </w:r>
          </w:p>
        </w:tc>
      </w:tr>
      <w:tr w14:paraId="3B3CAEA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58B1778B">
            <w:pPr>
              <w:pStyle w:val="6"/>
              <w:spacing w:before="57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</w:t>
            </w:r>
          </w:p>
        </w:tc>
        <w:tc>
          <w:tcPr>
            <w:tcW w:w="5022" w:type="dxa"/>
            <w:vAlign w:val="top"/>
          </w:tcPr>
          <w:p w14:paraId="30BE52EF">
            <w:pPr>
              <w:pStyle w:val="6"/>
              <w:spacing w:before="23" w:line="215" w:lineRule="auto"/>
              <w:ind w:left="6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城乡社区支出</w:t>
            </w:r>
          </w:p>
        </w:tc>
        <w:tc>
          <w:tcPr>
            <w:tcW w:w="2873" w:type="dxa"/>
            <w:vAlign w:val="top"/>
          </w:tcPr>
          <w:p w14:paraId="3EEC64E6">
            <w:pPr>
              <w:pStyle w:val="6"/>
              <w:spacing w:before="57" w:line="185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2873" w:type="dxa"/>
            <w:vAlign w:val="top"/>
          </w:tcPr>
          <w:p w14:paraId="354CAA41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0F135AB5">
            <w:pPr>
              <w:pStyle w:val="6"/>
              <w:spacing w:before="57" w:line="185" w:lineRule="auto"/>
              <w:ind w:left="240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</w:tr>
      <w:tr w14:paraId="7FAC6F8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14CD1EC3">
            <w:pPr>
              <w:pStyle w:val="6"/>
              <w:spacing w:before="57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21299</w:t>
            </w:r>
          </w:p>
        </w:tc>
        <w:tc>
          <w:tcPr>
            <w:tcW w:w="5022" w:type="dxa"/>
            <w:vAlign w:val="top"/>
          </w:tcPr>
          <w:p w14:paraId="4749FE45">
            <w:pPr>
              <w:pStyle w:val="6"/>
              <w:spacing w:before="23" w:line="215" w:lineRule="auto"/>
              <w:ind w:left="7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其他城乡社区支出</w:t>
            </w:r>
          </w:p>
        </w:tc>
        <w:tc>
          <w:tcPr>
            <w:tcW w:w="2873" w:type="dxa"/>
            <w:vAlign w:val="top"/>
          </w:tcPr>
          <w:p w14:paraId="2E0CFD04">
            <w:pPr>
              <w:pStyle w:val="6"/>
              <w:spacing w:before="57" w:line="185" w:lineRule="auto"/>
              <w:ind w:right="29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2873" w:type="dxa"/>
            <w:vAlign w:val="top"/>
          </w:tcPr>
          <w:p w14:paraId="61654735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3AF3EDC">
            <w:pPr>
              <w:pStyle w:val="6"/>
              <w:spacing w:before="57" w:line="185" w:lineRule="auto"/>
              <w:ind w:left="2409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</w:tr>
      <w:tr w14:paraId="34E1422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3EE54BF5">
            <w:pPr>
              <w:pStyle w:val="6"/>
              <w:spacing w:before="57" w:line="187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2129901</w:t>
            </w:r>
          </w:p>
        </w:tc>
        <w:tc>
          <w:tcPr>
            <w:tcW w:w="5022" w:type="dxa"/>
            <w:vAlign w:val="top"/>
          </w:tcPr>
          <w:p w14:paraId="01281783">
            <w:pPr>
              <w:pStyle w:val="6"/>
              <w:spacing w:before="24" w:line="216" w:lineRule="auto"/>
              <w:ind w:left="227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其他城乡社区支出</w:t>
            </w:r>
          </w:p>
        </w:tc>
        <w:tc>
          <w:tcPr>
            <w:tcW w:w="2873" w:type="dxa"/>
            <w:vAlign w:val="top"/>
          </w:tcPr>
          <w:p w14:paraId="577A632B">
            <w:pPr>
              <w:pStyle w:val="6"/>
              <w:spacing w:before="57" w:line="187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  <w:tc>
          <w:tcPr>
            <w:tcW w:w="2873" w:type="dxa"/>
            <w:vAlign w:val="top"/>
          </w:tcPr>
          <w:p w14:paraId="34411890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092164F">
            <w:pPr>
              <w:pStyle w:val="6"/>
              <w:spacing w:before="57" w:line="187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2.51</w:t>
            </w:r>
          </w:p>
        </w:tc>
      </w:tr>
      <w:tr w14:paraId="6B605FB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0DCB7C9C">
            <w:pPr>
              <w:pStyle w:val="6"/>
              <w:spacing w:before="57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</w:t>
            </w:r>
          </w:p>
        </w:tc>
        <w:tc>
          <w:tcPr>
            <w:tcW w:w="5022" w:type="dxa"/>
            <w:vAlign w:val="top"/>
          </w:tcPr>
          <w:p w14:paraId="3F9E66B8">
            <w:pPr>
              <w:pStyle w:val="6"/>
              <w:spacing w:before="24" w:line="214" w:lineRule="auto"/>
              <w:ind w:left="6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农林水支出</w:t>
            </w:r>
          </w:p>
        </w:tc>
        <w:tc>
          <w:tcPr>
            <w:tcW w:w="2873" w:type="dxa"/>
            <w:vAlign w:val="top"/>
          </w:tcPr>
          <w:p w14:paraId="12997F36">
            <w:pPr>
              <w:pStyle w:val="6"/>
              <w:spacing w:before="57" w:line="185" w:lineRule="auto"/>
              <w:ind w:left="196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1,479.25</w:t>
            </w:r>
          </w:p>
        </w:tc>
        <w:tc>
          <w:tcPr>
            <w:tcW w:w="2873" w:type="dxa"/>
            <w:vAlign w:val="top"/>
          </w:tcPr>
          <w:p w14:paraId="050BFCDE">
            <w:pPr>
              <w:pStyle w:val="6"/>
              <w:spacing w:before="58" w:line="184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36.67</w:t>
            </w:r>
          </w:p>
        </w:tc>
        <w:tc>
          <w:tcPr>
            <w:tcW w:w="2880" w:type="dxa"/>
            <w:vAlign w:val="top"/>
          </w:tcPr>
          <w:p w14:paraId="3EB8B33E">
            <w:pPr>
              <w:pStyle w:val="6"/>
              <w:spacing w:before="57" w:line="185" w:lineRule="auto"/>
              <w:ind w:left="197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1,442.58</w:t>
            </w:r>
          </w:p>
        </w:tc>
      </w:tr>
      <w:tr w14:paraId="787D053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543828EF">
            <w:pPr>
              <w:pStyle w:val="6"/>
              <w:spacing w:before="57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</w:t>
            </w:r>
          </w:p>
        </w:tc>
        <w:tc>
          <w:tcPr>
            <w:tcW w:w="5022" w:type="dxa"/>
            <w:vAlign w:val="top"/>
          </w:tcPr>
          <w:p w14:paraId="64DA8E6E">
            <w:pPr>
              <w:pStyle w:val="6"/>
              <w:spacing w:before="24" w:line="214" w:lineRule="auto"/>
              <w:ind w:left="6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农业农村</w:t>
            </w:r>
          </w:p>
        </w:tc>
        <w:tc>
          <w:tcPr>
            <w:tcW w:w="2873" w:type="dxa"/>
            <w:vAlign w:val="top"/>
          </w:tcPr>
          <w:p w14:paraId="4E7A4973">
            <w:pPr>
              <w:pStyle w:val="6"/>
              <w:spacing w:before="57" w:line="185" w:lineRule="auto"/>
              <w:ind w:left="2193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127.80</w:t>
            </w:r>
          </w:p>
        </w:tc>
        <w:tc>
          <w:tcPr>
            <w:tcW w:w="2873" w:type="dxa"/>
            <w:vAlign w:val="top"/>
          </w:tcPr>
          <w:p w14:paraId="3D740808">
            <w:pPr>
              <w:pStyle w:val="6"/>
              <w:spacing w:before="57" w:line="185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2880" w:type="dxa"/>
            <w:vAlign w:val="top"/>
          </w:tcPr>
          <w:p w14:paraId="44A7385C">
            <w:pPr>
              <w:pStyle w:val="6"/>
              <w:spacing w:before="57" w:line="185" w:lineRule="auto"/>
              <w:ind w:left="2197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111.14</w:t>
            </w:r>
          </w:p>
        </w:tc>
      </w:tr>
      <w:tr w14:paraId="7E6FA70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7A18F926">
            <w:pPr>
              <w:pStyle w:val="6"/>
              <w:spacing w:before="57" w:line="184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2130106</w:t>
            </w:r>
          </w:p>
        </w:tc>
        <w:tc>
          <w:tcPr>
            <w:tcW w:w="5022" w:type="dxa"/>
            <w:vAlign w:val="top"/>
          </w:tcPr>
          <w:p w14:paraId="3C19BDDD">
            <w:pPr>
              <w:pStyle w:val="6"/>
              <w:spacing w:before="24" w:line="213" w:lineRule="auto"/>
              <w:ind w:left="226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科技转化与推广服务</w:t>
            </w:r>
          </w:p>
        </w:tc>
        <w:tc>
          <w:tcPr>
            <w:tcW w:w="2873" w:type="dxa"/>
            <w:vAlign w:val="top"/>
          </w:tcPr>
          <w:p w14:paraId="64200034">
            <w:pPr>
              <w:pStyle w:val="6"/>
              <w:spacing w:before="57" w:line="184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2873" w:type="dxa"/>
            <w:vAlign w:val="top"/>
          </w:tcPr>
          <w:p w14:paraId="7C623842">
            <w:pPr>
              <w:pStyle w:val="6"/>
              <w:spacing w:before="57" w:line="184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16.67</w:t>
            </w:r>
          </w:p>
        </w:tc>
        <w:tc>
          <w:tcPr>
            <w:tcW w:w="2880" w:type="dxa"/>
            <w:vAlign w:val="top"/>
          </w:tcPr>
          <w:p w14:paraId="0375A297">
            <w:pPr>
              <w:rPr>
                <w:rFonts w:ascii="Arial"/>
                <w:sz w:val="21"/>
              </w:rPr>
            </w:pPr>
          </w:p>
        </w:tc>
      </w:tr>
      <w:tr w14:paraId="57B10B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571E9065">
            <w:pPr>
              <w:pStyle w:val="6"/>
              <w:spacing w:before="58" w:line="184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2130122</w:t>
            </w:r>
          </w:p>
        </w:tc>
        <w:tc>
          <w:tcPr>
            <w:tcW w:w="5022" w:type="dxa"/>
            <w:vAlign w:val="top"/>
          </w:tcPr>
          <w:p w14:paraId="2B7BB689">
            <w:pPr>
              <w:pStyle w:val="6"/>
              <w:spacing w:before="25" w:line="213" w:lineRule="auto"/>
              <w:ind w:left="22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农业生产发展</w:t>
            </w:r>
          </w:p>
        </w:tc>
        <w:tc>
          <w:tcPr>
            <w:tcW w:w="2873" w:type="dxa"/>
            <w:vAlign w:val="top"/>
          </w:tcPr>
          <w:p w14:paraId="36C5D031">
            <w:pPr>
              <w:pStyle w:val="6"/>
              <w:spacing w:before="58" w:line="184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109.64</w:t>
            </w:r>
          </w:p>
        </w:tc>
        <w:tc>
          <w:tcPr>
            <w:tcW w:w="2873" w:type="dxa"/>
            <w:vAlign w:val="top"/>
          </w:tcPr>
          <w:p w14:paraId="451F8C5B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7221D601">
            <w:pPr>
              <w:pStyle w:val="6"/>
              <w:spacing w:before="58" w:line="184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109.64</w:t>
            </w:r>
          </w:p>
        </w:tc>
      </w:tr>
      <w:tr w14:paraId="24DB23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307B7FCC">
            <w:pPr>
              <w:pStyle w:val="6"/>
              <w:spacing w:before="58" w:line="184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2130199</w:t>
            </w:r>
          </w:p>
        </w:tc>
        <w:tc>
          <w:tcPr>
            <w:tcW w:w="5022" w:type="dxa"/>
            <w:vAlign w:val="top"/>
          </w:tcPr>
          <w:p w14:paraId="6A249F0F">
            <w:pPr>
              <w:pStyle w:val="6"/>
              <w:spacing w:before="25" w:line="213" w:lineRule="auto"/>
              <w:ind w:left="227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其他农业农村支出</w:t>
            </w:r>
          </w:p>
        </w:tc>
        <w:tc>
          <w:tcPr>
            <w:tcW w:w="2873" w:type="dxa"/>
            <w:vAlign w:val="top"/>
          </w:tcPr>
          <w:p w14:paraId="75130DBE">
            <w:pPr>
              <w:pStyle w:val="6"/>
              <w:spacing w:before="58" w:line="184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1.50</w:t>
            </w:r>
          </w:p>
        </w:tc>
        <w:tc>
          <w:tcPr>
            <w:tcW w:w="2873" w:type="dxa"/>
            <w:vAlign w:val="top"/>
          </w:tcPr>
          <w:p w14:paraId="7072B112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57B4A94F">
            <w:pPr>
              <w:pStyle w:val="6"/>
              <w:spacing w:before="58" w:line="184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1.50</w:t>
            </w:r>
          </w:p>
        </w:tc>
      </w:tr>
      <w:tr w14:paraId="54FF9FC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15DB8CED">
            <w:pPr>
              <w:pStyle w:val="6"/>
              <w:spacing w:before="58" w:line="184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</w:t>
            </w:r>
          </w:p>
        </w:tc>
        <w:tc>
          <w:tcPr>
            <w:tcW w:w="5022" w:type="dxa"/>
            <w:vAlign w:val="top"/>
          </w:tcPr>
          <w:p w14:paraId="35D4A16B">
            <w:pPr>
              <w:pStyle w:val="6"/>
              <w:spacing w:before="25" w:line="213" w:lineRule="auto"/>
              <w:ind w:left="4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扶贫</w:t>
            </w:r>
          </w:p>
        </w:tc>
        <w:tc>
          <w:tcPr>
            <w:tcW w:w="2873" w:type="dxa"/>
            <w:vAlign w:val="top"/>
          </w:tcPr>
          <w:p w14:paraId="6F77AF00">
            <w:pPr>
              <w:pStyle w:val="6"/>
              <w:spacing w:before="58" w:line="184" w:lineRule="auto"/>
              <w:ind w:left="196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1,226.35</w:t>
            </w:r>
          </w:p>
        </w:tc>
        <w:tc>
          <w:tcPr>
            <w:tcW w:w="2873" w:type="dxa"/>
            <w:vAlign w:val="top"/>
          </w:tcPr>
          <w:p w14:paraId="46904FD5">
            <w:pPr>
              <w:pStyle w:val="6"/>
              <w:spacing w:before="59" w:line="183" w:lineRule="auto"/>
              <w:ind w:left="2294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20.00</w:t>
            </w:r>
          </w:p>
        </w:tc>
        <w:tc>
          <w:tcPr>
            <w:tcW w:w="2880" w:type="dxa"/>
            <w:vAlign w:val="top"/>
          </w:tcPr>
          <w:p w14:paraId="78338F5C">
            <w:pPr>
              <w:pStyle w:val="6"/>
              <w:spacing w:before="58" w:line="184" w:lineRule="auto"/>
              <w:ind w:left="1972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1,206.35</w:t>
            </w:r>
          </w:p>
        </w:tc>
      </w:tr>
      <w:tr w14:paraId="7BBF49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281" w:type="dxa"/>
            <w:vAlign w:val="top"/>
          </w:tcPr>
          <w:p w14:paraId="1C326B26">
            <w:pPr>
              <w:pStyle w:val="6"/>
              <w:spacing w:before="59" w:line="185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2130501</w:t>
            </w:r>
          </w:p>
        </w:tc>
        <w:tc>
          <w:tcPr>
            <w:tcW w:w="5022" w:type="dxa"/>
            <w:vAlign w:val="top"/>
          </w:tcPr>
          <w:p w14:paraId="5DA6D1D6">
            <w:pPr>
              <w:pStyle w:val="6"/>
              <w:spacing w:before="25" w:line="215" w:lineRule="auto"/>
              <w:ind w:left="23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行政运行</w:t>
            </w:r>
          </w:p>
        </w:tc>
        <w:tc>
          <w:tcPr>
            <w:tcW w:w="2873" w:type="dxa"/>
            <w:vAlign w:val="top"/>
          </w:tcPr>
          <w:p w14:paraId="41B32BBD">
            <w:pPr>
              <w:pStyle w:val="6"/>
              <w:spacing w:before="59" w:line="185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20.00</w:t>
            </w:r>
          </w:p>
        </w:tc>
        <w:tc>
          <w:tcPr>
            <w:tcW w:w="2873" w:type="dxa"/>
            <w:vAlign w:val="top"/>
          </w:tcPr>
          <w:p w14:paraId="293603FE">
            <w:pPr>
              <w:pStyle w:val="6"/>
              <w:spacing w:before="59" w:line="185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20.00</w:t>
            </w:r>
          </w:p>
        </w:tc>
        <w:tc>
          <w:tcPr>
            <w:tcW w:w="2880" w:type="dxa"/>
            <w:vAlign w:val="top"/>
          </w:tcPr>
          <w:p w14:paraId="7660837C">
            <w:pPr>
              <w:rPr>
                <w:rFonts w:ascii="Arial"/>
                <w:sz w:val="21"/>
              </w:rPr>
            </w:pPr>
          </w:p>
        </w:tc>
      </w:tr>
      <w:tr w14:paraId="28B831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5CBFDBA3">
            <w:pPr>
              <w:pStyle w:val="6"/>
              <w:spacing w:before="59" w:line="183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2130504</w:t>
            </w:r>
          </w:p>
        </w:tc>
        <w:tc>
          <w:tcPr>
            <w:tcW w:w="5022" w:type="dxa"/>
            <w:vAlign w:val="top"/>
          </w:tcPr>
          <w:p w14:paraId="7B70F8E1">
            <w:pPr>
              <w:pStyle w:val="6"/>
              <w:spacing w:before="25" w:line="213" w:lineRule="auto"/>
              <w:ind w:left="226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农村基础设施建设</w:t>
            </w:r>
          </w:p>
        </w:tc>
        <w:tc>
          <w:tcPr>
            <w:tcW w:w="2873" w:type="dxa"/>
            <w:vAlign w:val="top"/>
          </w:tcPr>
          <w:p w14:paraId="3D15A3BF">
            <w:pPr>
              <w:pStyle w:val="6"/>
              <w:spacing w:before="59" w:line="183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92.62</w:t>
            </w:r>
          </w:p>
        </w:tc>
        <w:tc>
          <w:tcPr>
            <w:tcW w:w="2873" w:type="dxa"/>
            <w:vAlign w:val="top"/>
          </w:tcPr>
          <w:p w14:paraId="4541D9CF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B016523">
            <w:pPr>
              <w:pStyle w:val="6"/>
              <w:spacing w:before="59" w:line="183" w:lineRule="auto"/>
              <w:ind w:right="21"/>
              <w:jc w:val="right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92.62</w:t>
            </w:r>
          </w:p>
        </w:tc>
      </w:tr>
      <w:tr w14:paraId="30C1E0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71DD0557">
            <w:pPr>
              <w:pStyle w:val="6"/>
              <w:spacing w:before="59" w:line="183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2130505</w:t>
            </w:r>
          </w:p>
        </w:tc>
        <w:tc>
          <w:tcPr>
            <w:tcW w:w="5022" w:type="dxa"/>
            <w:vAlign w:val="top"/>
          </w:tcPr>
          <w:p w14:paraId="2398011B">
            <w:pPr>
              <w:pStyle w:val="6"/>
              <w:spacing w:before="25" w:line="213" w:lineRule="auto"/>
              <w:ind w:left="228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生产发展</w:t>
            </w:r>
          </w:p>
        </w:tc>
        <w:tc>
          <w:tcPr>
            <w:tcW w:w="2873" w:type="dxa"/>
            <w:vAlign w:val="top"/>
          </w:tcPr>
          <w:p w14:paraId="7B9334C9">
            <w:pPr>
              <w:pStyle w:val="6"/>
              <w:spacing w:before="59" w:line="183" w:lineRule="auto"/>
              <w:ind w:right="19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19.69</w:t>
            </w:r>
          </w:p>
        </w:tc>
        <w:tc>
          <w:tcPr>
            <w:tcW w:w="2873" w:type="dxa"/>
            <w:vAlign w:val="top"/>
          </w:tcPr>
          <w:p w14:paraId="4EAFFEC9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167D3A28">
            <w:pPr>
              <w:pStyle w:val="6"/>
              <w:spacing w:before="59" w:line="183" w:lineRule="auto"/>
              <w:ind w:right="2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19.69</w:t>
            </w:r>
          </w:p>
        </w:tc>
      </w:tr>
      <w:tr w14:paraId="631A8F1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8" w:hRule="atLeast"/>
        </w:trPr>
        <w:tc>
          <w:tcPr>
            <w:tcW w:w="1281" w:type="dxa"/>
            <w:vAlign w:val="top"/>
          </w:tcPr>
          <w:p w14:paraId="7966DB6C">
            <w:pPr>
              <w:pStyle w:val="6"/>
              <w:spacing w:before="59" w:line="183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2130599</w:t>
            </w:r>
          </w:p>
        </w:tc>
        <w:tc>
          <w:tcPr>
            <w:tcW w:w="5022" w:type="dxa"/>
            <w:vAlign w:val="top"/>
          </w:tcPr>
          <w:p w14:paraId="7D54A9DF">
            <w:pPr>
              <w:pStyle w:val="6"/>
              <w:spacing w:before="25" w:line="213" w:lineRule="auto"/>
              <w:ind w:left="227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其他扶贫支出</w:t>
            </w:r>
          </w:p>
        </w:tc>
        <w:tc>
          <w:tcPr>
            <w:tcW w:w="2873" w:type="dxa"/>
            <w:vAlign w:val="top"/>
          </w:tcPr>
          <w:p w14:paraId="2ED7D8B4">
            <w:pPr>
              <w:pStyle w:val="6"/>
              <w:spacing w:before="59" w:line="183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1,094.04</w:t>
            </w:r>
          </w:p>
        </w:tc>
        <w:tc>
          <w:tcPr>
            <w:tcW w:w="2873" w:type="dxa"/>
            <w:vAlign w:val="top"/>
          </w:tcPr>
          <w:p w14:paraId="357CF4F5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61B73261">
            <w:pPr>
              <w:pStyle w:val="6"/>
              <w:spacing w:before="59" w:line="183" w:lineRule="auto"/>
              <w:ind w:right="21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1,094.04</w:t>
            </w:r>
          </w:p>
        </w:tc>
      </w:tr>
      <w:tr w14:paraId="4904C4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51AA943A">
            <w:pPr>
              <w:pStyle w:val="6"/>
              <w:spacing w:before="59" w:line="182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21307</w:t>
            </w:r>
          </w:p>
        </w:tc>
        <w:tc>
          <w:tcPr>
            <w:tcW w:w="5022" w:type="dxa"/>
            <w:vAlign w:val="top"/>
          </w:tcPr>
          <w:p w14:paraId="1210CABC">
            <w:pPr>
              <w:pStyle w:val="6"/>
              <w:spacing w:before="25" w:line="212" w:lineRule="auto"/>
              <w:ind w:left="6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农村综合改革</w:t>
            </w:r>
          </w:p>
        </w:tc>
        <w:tc>
          <w:tcPr>
            <w:tcW w:w="2873" w:type="dxa"/>
            <w:vAlign w:val="top"/>
          </w:tcPr>
          <w:p w14:paraId="312CB01A">
            <w:pPr>
              <w:pStyle w:val="6"/>
              <w:spacing w:before="59" w:line="182" w:lineRule="auto"/>
              <w:ind w:left="2193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  <w:tc>
          <w:tcPr>
            <w:tcW w:w="2873" w:type="dxa"/>
            <w:vAlign w:val="top"/>
          </w:tcPr>
          <w:p w14:paraId="7ABC0FF5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475E59AC">
            <w:pPr>
              <w:pStyle w:val="6"/>
              <w:spacing w:before="59" w:line="182" w:lineRule="auto"/>
              <w:ind w:left="2197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</w:tr>
      <w:tr w14:paraId="5CFD9E2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7" w:hRule="atLeast"/>
        </w:trPr>
        <w:tc>
          <w:tcPr>
            <w:tcW w:w="1281" w:type="dxa"/>
            <w:vAlign w:val="top"/>
          </w:tcPr>
          <w:p w14:paraId="4FFC4511">
            <w:pPr>
              <w:pStyle w:val="6"/>
              <w:spacing w:before="59" w:line="182" w:lineRule="auto"/>
              <w:ind w:left="1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2130705</w:t>
            </w:r>
          </w:p>
        </w:tc>
        <w:tc>
          <w:tcPr>
            <w:tcW w:w="5022" w:type="dxa"/>
            <w:vAlign w:val="top"/>
          </w:tcPr>
          <w:p w14:paraId="39DFC488">
            <w:pPr>
              <w:pStyle w:val="6"/>
              <w:spacing w:before="26" w:line="211" w:lineRule="auto"/>
              <w:ind w:left="226"/>
              <w:rPr>
                <w:sz w:val="21"/>
                <w:szCs w:val="21"/>
              </w:rPr>
            </w:pPr>
            <w:r>
              <w:rPr>
                <w:spacing w:val="7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对村民委员会和村党支部的补助</w:t>
            </w:r>
          </w:p>
        </w:tc>
        <w:tc>
          <w:tcPr>
            <w:tcW w:w="2873" w:type="dxa"/>
            <w:vAlign w:val="top"/>
          </w:tcPr>
          <w:p w14:paraId="2EB5C227">
            <w:pPr>
              <w:pStyle w:val="6"/>
              <w:spacing w:before="59" w:line="182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  <w:tc>
          <w:tcPr>
            <w:tcW w:w="2873" w:type="dxa"/>
            <w:vAlign w:val="top"/>
          </w:tcPr>
          <w:p w14:paraId="28652A5C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44807687">
            <w:pPr>
              <w:pStyle w:val="6"/>
              <w:spacing w:before="59" w:line="182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125.09</w:t>
            </w:r>
          </w:p>
        </w:tc>
      </w:tr>
      <w:tr w14:paraId="1E5299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1281" w:type="dxa"/>
            <w:vAlign w:val="top"/>
          </w:tcPr>
          <w:p w14:paraId="565D0B63">
            <w:pPr>
              <w:pStyle w:val="6"/>
              <w:spacing w:before="61" w:line="188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</w:t>
            </w:r>
          </w:p>
        </w:tc>
        <w:tc>
          <w:tcPr>
            <w:tcW w:w="5022" w:type="dxa"/>
            <w:vAlign w:val="top"/>
          </w:tcPr>
          <w:p w14:paraId="0AEE3E27">
            <w:pPr>
              <w:pStyle w:val="6"/>
              <w:spacing w:before="28" w:line="217" w:lineRule="auto"/>
              <w:ind w:left="5"/>
              <w:rPr>
                <w:sz w:val="21"/>
                <w:szCs w:val="21"/>
              </w:rPr>
            </w:pPr>
            <w:r>
              <w:rPr>
                <w:spacing w:val="8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住房保障支出</w:t>
            </w:r>
          </w:p>
        </w:tc>
        <w:tc>
          <w:tcPr>
            <w:tcW w:w="2873" w:type="dxa"/>
            <w:vAlign w:val="top"/>
          </w:tcPr>
          <w:p w14:paraId="12F65C94">
            <w:pPr>
              <w:pStyle w:val="6"/>
              <w:spacing w:before="61" w:line="188" w:lineRule="auto"/>
              <w:ind w:left="2292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29.18</w:t>
            </w:r>
          </w:p>
        </w:tc>
        <w:tc>
          <w:tcPr>
            <w:tcW w:w="2873" w:type="dxa"/>
            <w:vAlign w:val="top"/>
          </w:tcPr>
          <w:p w14:paraId="3C42B3D2">
            <w:pPr>
              <w:pStyle w:val="6"/>
              <w:spacing w:before="61" w:line="188" w:lineRule="auto"/>
              <w:ind w:right="31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2880" w:type="dxa"/>
            <w:vAlign w:val="top"/>
          </w:tcPr>
          <w:p w14:paraId="55C90F68">
            <w:pPr>
              <w:pStyle w:val="6"/>
              <w:spacing w:before="61" w:line="188" w:lineRule="auto"/>
              <w:ind w:left="2310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90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</w:tr>
    </w:tbl>
    <w:p w14:paraId="4802CD06">
      <w:pPr>
        <w:pStyle w:val="2"/>
        <w:spacing w:line="14" w:lineRule="auto"/>
        <w:rPr>
          <w:sz w:val="2"/>
        </w:rPr>
      </w:pPr>
    </w:p>
    <w:p w14:paraId="515FE842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916" w:bottom="0" w:left="977" w:header="0" w:footer="0" w:gutter="0"/>
          <w:cols w:equalWidth="0" w:num="1">
            <w:col w:w="14944"/>
          </w:cols>
        </w:sectPr>
      </w:pPr>
    </w:p>
    <w:p w14:paraId="33887AD9">
      <w:pPr>
        <w:spacing w:before="205"/>
      </w:pPr>
    </w:p>
    <w:p w14:paraId="537C9ABC">
      <w:pPr>
        <w:sectPr>
          <w:pgSz w:w="16839" w:h="11907"/>
          <w:pgMar w:top="400" w:right="916" w:bottom="0" w:left="977" w:header="0" w:footer="0" w:gutter="0"/>
          <w:cols w:equalWidth="0" w:num="1">
            <w:col w:w="14944"/>
          </w:cols>
        </w:sectPr>
      </w:pPr>
    </w:p>
    <w:p w14:paraId="7984DD5D">
      <w:pPr>
        <w:spacing w:before="59" w:line="224" w:lineRule="auto"/>
        <w:ind w:left="5204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6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一般公共预算财政拨款支出决算表</w:t>
      </w:r>
    </w:p>
    <w:p w14:paraId="3429C3F7">
      <w:pPr>
        <w:pStyle w:val="2"/>
        <w:spacing w:line="278" w:lineRule="auto"/>
      </w:pPr>
    </w:p>
    <w:p w14:paraId="0C48E6B0">
      <w:pPr>
        <w:spacing w:before="65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6E30E5A0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513CBF7D">
      <w:pPr>
        <w:pStyle w:val="2"/>
        <w:spacing w:line="424" w:lineRule="auto"/>
      </w:pPr>
    </w:p>
    <w:p w14:paraId="6391239E">
      <w:pPr>
        <w:spacing w:before="65" w:line="218" w:lineRule="auto"/>
        <w:ind w:right="72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公开05表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7C91BCE6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916" w:bottom="0" w:left="977" w:header="0" w:footer="0" w:gutter="0"/>
          <w:cols w:equalWidth="0" w:num="2">
            <w:col w:w="13316" w:space="100"/>
            <w:col w:w="1529"/>
          </w:cols>
        </w:sectPr>
      </w:pPr>
    </w:p>
    <w:p w14:paraId="0BB83565">
      <w:pPr>
        <w:spacing w:line="69" w:lineRule="exact"/>
      </w:pPr>
    </w:p>
    <w:tbl>
      <w:tblPr>
        <w:tblStyle w:val="5"/>
        <w:tblW w:w="14929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81"/>
        <w:gridCol w:w="5022"/>
        <w:gridCol w:w="2873"/>
        <w:gridCol w:w="2873"/>
        <w:gridCol w:w="2880"/>
      </w:tblGrid>
      <w:tr w14:paraId="43C51D7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6303" w:type="dxa"/>
            <w:gridSpan w:val="2"/>
            <w:vAlign w:val="top"/>
          </w:tcPr>
          <w:p w14:paraId="0546F9E9">
            <w:pPr>
              <w:pStyle w:val="6"/>
              <w:spacing w:before="25" w:line="218" w:lineRule="auto"/>
              <w:ind w:left="2257"/>
              <w:rPr>
                <w:sz w:val="21"/>
                <w:szCs w:val="21"/>
              </w:rPr>
            </w:pPr>
            <w:r>
              <w:rPr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2"/>
                <w:sz w:val="21"/>
                <w:szCs w:val="21"/>
              </w:rPr>
              <w:t xml:space="preserve">             </w:t>
            </w:r>
            <w:r>
              <w:rPr>
                <w:spacing w:val="-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8626" w:type="dxa"/>
            <w:gridSpan w:val="3"/>
            <w:vAlign w:val="top"/>
          </w:tcPr>
          <w:p w14:paraId="179481CF">
            <w:pPr>
              <w:pStyle w:val="6"/>
              <w:spacing w:before="25" w:line="218" w:lineRule="auto"/>
              <w:ind w:left="3874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</w:t>
            </w:r>
          </w:p>
        </w:tc>
      </w:tr>
      <w:tr w14:paraId="6E39C8B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5" w:hRule="atLeast"/>
        </w:trPr>
        <w:tc>
          <w:tcPr>
            <w:tcW w:w="1281" w:type="dxa"/>
            <w:vAlign w:val="top"/>
          </w:tcPr>
          <w:p w14:paraId="31CA0D64">
            <w:pPr>
              <w:pStyle w:val="6"/>
              <w:spacing w:before="89" w:line="399" w:lineRule="exact"/>
              <w:ind w:left="205"/>
              <w:rPr>
                <w:sz w:val="21"/>
                <w:szCs w:val="21"/>
              </w:rPr>
            </w:pPr>
            <w:r>
              <w:rPr>
                <w:spacing w:val="3"/>
                <w:position w:val="1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11344A19">
            <w:pPr>
              <w:pStyle w:val="6"/>
              <w:spacing w:line="223" w:lineRule="auto"/>
              <w:ind w:left="202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5022" w:type="dxa"/>
            <w:vAlign w:val="top"/>
          </w:tcPr>
          <w:p w14:paraId="26101A7C">
            <w:pPr>
              <w:pStyle w:val="6"/>
              <w:spacing w:before="288" w:line="224" w:lineRule="auto"/>
              <w:ind w:left="2070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2873" w:type="dxa"/>
            <w:vAlign w:val="top"/>
          </w:tcPr>
          <w:p w14:paraId="27076C9E">
            <w:pPr>
              <w:pStyle w:val="6"/>
              <w:spacing w:before="289" w:line="226" w:lineRule="auto"/>
              <w:ind w:left="1220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小计</w:t>
            </w:r>
          </w:p>
        </w:tc>
        <w:tc>
          <w:tcPr>
            <w:tcW w:w="2873" w:type="dxa"/>
            <w:vAlign w:val="top"/>
          </w:tcPr>
          <w:p w14:paraId="78C98188">
            <w:pPr>
              <w:pStyle w:val="6"/>
              <w:spacing w:before="288" w:line="224" w:lineRule="auto"/>
              <w:ind w:left="1000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2880" w:type="dxa"/>
            <w:vAlign w:val="top"/>
          </w:tcPr>
          <w:p w14:paraId="48E59268">
            <w:pPr>
              <w:pStyle w:val="6"/>
              <w:spacing w:before="289" w:line="225" w:lineRule="auto"/>
              <w:ind w:left="1006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</w:tr>
      <w:tr w14:paraId="3E7FAE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6303" w:type="dxa"/>
            <w:gridSpan w:val="2"/>
            <w:vAlign w:val="top"/>
          </w:tcPr>
          <w:p w14:paraId="2DB1F2AA">
            <w:pPr>
              <w:pStyle w:val="6"/>
              <w:spacing w:before="22" w:line="212" w:lineRule="auto"/>
              <w:ind w:left="2931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2873" w:type="dxa"/>
            <w:vAlign w:val="top"/>
          </w:tcPr>
          <w:p w14:paraId="4E9EBA86">
            <w:pPr>
              <w:pStyle w:val="6"/>
              <w:spacing w:before="56" w:line="182" w:lineRule="auto"/>
              <w:ind w:left="1393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2873" w:type="dxa"/>
            <w:vAlign w:val="top"/>
          </w:tcPr>
          <w:p w14:paraId="535AC867">
            <w:pPr>
              <w:pStyle w:val="6"/>
              <w:spacing w:before="56" w:line="182" w:lineRule="auto"/>
              <w:ind w:left="1382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2880" w:type="dxa"/>
            <w:vAlign w:val="top"/>
          </w:tcPr>
          <w:p w14:paraId="3E742B15">
            <w:pPr>
              <w:pStyle w:val="6"/>
              <w:spacing w:before="56" w:line="182" w:lineRule="auto"/>
              <w:ind w:left="1386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</w:tr>
      <w:tr w14:paraId="5A43586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6303" w:type="dxa"/>
            <w:gridSpan w:val="2"/>
            <w:vAlign w:val="top"/>
          </w:tcPr>
          <w:p w14:paraId="2E3A962E">
            <w:pPr>
              <w:pStyle w:val="6"/>
              <w:spacing w:before="25" w:line="210" w:lineRule="auto"/>
              <w:ind w:left="2255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rPr>
                <w:spacing w:val="-1"/>
                <w:sz w:val="21"/>
                <w:szCs w:val="21"/>
              </w:rPr>
              <w:t xml:space="preserve">             </w:t>
            </w:r>
            <w:r>
              <w:rPr>
                <w:spacing w:val="-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2873" w:type="dxa"/>
            <w:vAlign w:val="top"/>
          </w:tcPr>
          <w:p w14:paraId="3D817737">
            <w:pPr>
              <w:pStyle w:val="6"/>
              <w:spacing w:before="58" w:line="181" w:lineRule="auto"/>
              <w:ind w:right="23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1,922.26</w:t>
            </w:r>
          </w:p>
        </w:tc>
        <w:tc>
          <w:tcPr>
            <w:tcW w:w="2873" w:type="dxa"/>
            <w:vAlign w:val="top"/>
          </w:tcPr>
          <w:p w14:paraId="633473A3">
            <w:pPr>
              <w:pStyle w:val="6"/>
              <w:spacing w:before="59" w:line="180" w:lineRule="auto"/>
              <w:ind w:right="21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382.65</w:t>
            </w:r>
          </w:p>
        </w:tc>
        <w:tc>
          <w:tcPr>
            <w:tcW w:w="2880" w:type="dxa"/>
            <w:vAlign w:val="top"/>
          </w:tcPr>
          <w:p w14:paraId="23F4830B">
            <w:pPr>
              <w:pStyle w:val="6"/>
              <w:spacing w:before="58" w:line="181" w:lineRule="auto"/>
              <w:ind w:right="26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1,539.62</w:t>
            </w:r>
          </w:p>
        </w:tc>
      </w:tr>
      <w:tr w14:paraId="049B5C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2198E77A">
            <w:pPr>
              <w:pStyle w:val="6"/>
              <w:spacing w:before="59" w:line="180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22101</w:t>
            </w:r>
          </w:p>
        </w:tc>
        <w:tc>
          <w:tcPr>
            <w:tcW w:w="5022" w:type="dxa"/>
            <w:vAlign w:val="top"/>
          </w:tcPr>
          <w:p w14:paraId="4FD76530">
            <w:pPr>
              <w:pStyle w:val="6"/>
              <w:spacing w:before="26" w:line="209" w:lineRule="auto"/>
              <w:ind w:left="7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保障性安居工程支出</w:t>
            </w:r>
          </w:p>
        </w:tc>
        <w:tc>
          <w:tcPr>
            <w:tcW w:w="2873" w:type="dxa"/>
            <w:vAlign w:val="top"/>
          </w:tcPr>
          <w:p w14:paraId="48C588C8">
            <w:pPr>
              <w:pStyle w:val="6"/>
              <w:spacing w:before="59" w:line="180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2873" w:type="dxa"/>
            <w:vAlign w:val="top"/>
          </w:tcPr>
          <w:p w14:paraId="4CC3E4FA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17D153E8">
            <w:pPr>
              <w:pStyle w:val="6"/>
              <w:spacing w:before="59" w:line="180" w:lineRule="auto"/>
              <w:ind w:right="23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</w:tr>
      <w:tr w14:paraId="44EA7B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2B7515CB">
            <w:pPr>
              <w:pStyle w:val="6"/>
              <w:spacing w:before="61" w:line="178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2210105</w:t>
            </w:r>
          </w:p>
        </w:tc>
        <w:tc>
          <w:tcPr>
            <w:tcW w:w="5022" w:type="dxa"/>
            <w:vAlign w:val="top"/>
          </w:tcPr>
          <w:p w14:paraId="5B89C423">
            <w:pPr>
              <w:pStyle w:val="6"/>
              <w:spacing w:before="28" w:line="207" w:lineRule="auto"/>
              <w:ind w:left="222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农村危房改造</w:t>
            </w:r>
          </w:p>
        </w:tc>
        <w:tc>
          <w:tcPr>
            <w:tcW w:w="2873" w:type="dxa"/>
            <w:vAlign w:val="top"/>
          </w:tcPr>
          <w:p w14:paraId="0844F29E">
            <w:pPr>
              <w:pStyle w:val="6"/>
              <w:spacing w:before="61" w:line="178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  <w:tc>
          <w:tcPr>
            <w:tcW w:w="2873" w:type="dxa"/>
            <w:vAlign w:val="top"/>
          </w:tcPr>
          <w:p w14:paraId="11629A5F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6FB7FF4A">
            <w:pPr>
              <w:pStyle w:val="6"/>
              <w:spacing w:before="61" w:line="178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15.50</w:t>
            </w:r>
          </w:p>
        </w:tc>
      </w:tr>
      <w:tr w14:paraId="081BA7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40110A9C">
            <w:pPr>
              <w:pStyle w:val="6"/>
              <w:spacing w:before="62" w:line="177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22102</w:t>
            </w:r>
          </w:p>
        </w:tc>
        <w:tc>
          <w:tcPr>
            <w:tcW w:w="5022" w:type="dxa"/>
            <w:vAlign w:val="top"/>
          </w:tcPr>
          <w:p w14:paraId="43EE9BAD">
            <w:pPr>
              <w:pStyle w:val="6"/>
              <w:spacing w:before="29" w:line="206" w:lineRule="auto"/>
              <w:ind w:left="5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住房改革支出</w:t>
            </w:r>
          </w:p>
        </w:tc>
        <w:tc>
          <w:tcPr>
            <w:tcW w:w="2873" w:type="dxa"/>
            <w:vAlign w:val="top"/>
          </w:tcPr>
          <w:p w14:paraId="3662023F">
            <w:pPr>
              <w:pStyle w:val="6"/>
              <w:spacing w:before="62" w:line="177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2873" w:type="dxa"/>
            <w:vAlign w:val="top"/>
          </w:tcPr>
          <w:p w14:paraId="582FFB14">
            <w:pPr>
              <w:pStyle w:val="6"/>
              <w:spacing w:before="62" w:line="177" w:lineRule="auto"/>
              <w:ind w:right="18"/>
              <w:jc w:val="right"/>
              <w:rPr>
                <w:sz w:val="21"/>
                <w:szCs w:val="21"/>
              </w:rPr>
            </w:pPr>
            <w:r>
              <w:rPr>
                <w:spacing w:val="-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2880" w:type="dxa"/>
            <w:vAlign w:val="top"/>
          </w:tcPr>
          <w:p w14:paraId="0CB44DFC">
            <w:pPr>
              <w:rPr>
                <w:rFonts w:ascii="Arial"/>
                <w:sz w:val="21"/>
              </w:rPr>
            </w:pPr>
          </w:p>
        </w:tc>
      </w:tr>
      <w:tr w14:paraId="40B18C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33F064E4">
            <w:pPr>
              <w:pStyle w:val="6"/>
              <w:spacing w:before="64" w:line="175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2210201</w:t>
            </w:r>
          </w:p>
        </w:tc>
        <w:tc>
          <w:tcPr>
            <w:tcW w:w="5022" w:type="dxa"/>
            <w:vAlign w:val="top"/>
          </w:tcPr>
          <w:p w14:paraId="3B03DFCD">
            <w:pPr>
              <w:pStyle w:val="6"/>
              <w:spacing w:before="30" w:line="205" w:lineRule="auto"/>
              <w:ind w:left="221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住房公积金</w:t>
            </w:r>
          </w:p>
        </w:tc>
        <w:tc>
          <w:tcPr>
            <w:tcW w:w="2873" w:type="dxa"/>
            <w:vAlign w:val="top"/>
          </w:tcPr>
          <w:p w14:paraId="399AF27F">
            <w:pPr>
              <w:pStyle w:val="6"/>
              <w:spacing w:before="64" w:line="175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2873" w:type="dxa"/>
            <w:vAlign w:val="top"/>
          </w:tcPr>
          <w:p w14:paraId="3BD1E8C2">
            <w:pPr>
              <w:pStyle w:val="6"/>
              <w:spacing w:before="64" w:line="175" w:lineRule="auto"/>
              <w:ind w:right="15"/>
              <w:jc w:val="right"/>
              <w:rPr>
                <w:sz w:val="21"/>
                <w:szCs w:val="21"/>
              </w:rPr>
            </w:pPr>
            <w:r>
              <w:rPr>
                <w:spacing w:val="-2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2880" w:type="dxa"/>
            <w:vAlign w:val="top"/>
          </w:tcPr>
          <w:p w14:paraId="52A9E466">
            <w:pPr>
              <w:rPr>
                <w:rFonts w:ascii="Arial"/>
                <w:sz w:val="21"/>
              </w:rPr>
            </w:pPr>
          </w:p>
        </w:tc>
      </w:tr>
      <w:tr w14:paraId="7C90F9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222CE9D6">
            <w:pPr>
              <w:pStyle w:val="6"/>
              <w:spacing w:before="67" w:line="173" w:lineRule="auto"/>
              <w:ind w:left="17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</w:t>
            </w:r>
          </w:p>
        </w:tc>
        <w:tc>
          <w:tcPr>
            <w:tcW w:w="5022" w:type="dxa"/>
            <w:vAlign w:val="top"/>
          </w:tcPr>
          <w:p w14:paraId="1903333F">
            <w:pPr>
              <w:pStyle w:val="6"/>
              <w:spacing w:before="33" w:line="203" w:lineRule="auto"/>
              <w:ind w:left="11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灾害防治及应急管理支出</w:t>
            </w:r>
          </w:p>
        </w:tc>
        <w:tc>
          <w:tcPr>
            <w:tcW w:w="2873" w:type="dxa"/>
            <w:vAlign w:val="top"/>
          </w:tcPr>
          <w:p w14:paraId="7CC08342">
            <w:pPr>
              <w:pStyle w:val="6"/>
              <w:spacing w:before="66" w:line="174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31.67</w:t>
            </w:r>
          </w:p>
        </w:tc>
        <w:tc>
          <w:tcPr>
            <w:tcW w:w="2873" w:type="dxa"/>
            <w:vAlign w:val="top"/>
          </w:tcPr>
          <w:p w14:paraId="71F9EC97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44F2215B">
            <w:pPr>
              <w:pStyle w:val="6"/>
              <w:spacing w:before="66" w:line="174" w:lineRule="auto"/>
              <w:ind w:right="23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31.67</w:t>
            </w:r>
          </w:p>
        </w:tc>
      </w:tr>
      <w:tr w14:paraId="293E47B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58E49C5C">
            <w:pPr>
              <w:pStyle w:val="6"/>
              <w:spacing w:before="67" w:line="173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22401</w:t>
            </w:r>
          </w:p>
        </w:tc>
        <w:tc>
          <w:tcPr>
            <w:tcW w:w="5022" w:type="dxa"/>
            <w:vAlign w:val="top"/>
          </w:tcPr>
          <w:p w14:paraId="6B17CD21">
            <w:pPr>
              <w:pStyle w:val="6"/>
              <w:spacing w:before="34" w:line="202" w:lineRule="auto"/>
              <w:ind w:left="6"/>
              <w:rPr>
                <w:sz w:val="21"/>
                <w:szCs w:val="21"/>
              </w:rPr>
            </w:pPr>
            <w:r>
              <w:rPr>
                <w:spacing w:val="6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应急管理事务</w:t>
            </w:r>
          </w:p>
        </w:tc>
        <w:tc>
          <w:tcPr>
            <w:tcW w:w="2873" w:type="dxa"/>
            <w:vAlign w:val="top"/>
          </w:tcPr>
          <w:p w14:paraId="23024387">
            <w:pPr>
              <w:pStyle w:val="6"/>
              <w:spacing w:before="68" w:line="172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  <w:tc>
          <w:tcPr>
            <w:tcW w:w="2873" w:type="dxa"/>
            <w:vAlign w:val="top"/>
          </w:tcPr>
          <w:p w14:paraId="0D326D1F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6E378DD1">
            <w:pPr>
              <w:pStyle w:val="6"/>
              <w:spacing w:before="68" w:line="172" w:lineRule="auto"/>
              <w:ind w:right="23"/>
              <w:jc w:val="right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</w:tr>
      <w:tr w14:paraId="50D9F2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1C6D6656">
            <w:pPr>
              <w:pStyle w:val="6"/>
              <w:spacing w:before="69" w:line="171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2240104</w:t>
            </w:r>
          </w:p>
        </w:tc>
        <w:tc>
          <w:tcPr>
            <w:tcW w:w="5022" w:type="dxa"/>
            <w:vAlign w:val="top"/>
          </w:tcPr>
          <w:p w14:paraId="3C128562">
            <w:pPr>
              <w:pStyle w:val="6"/>
              <w:spacing w:before="36" w:line="200" w:lineRule="auto"/>
              <w:ind w:left="227"/>
              <w:rPr>
                <w:sz w:val="21"/>
                <w:szCs w:val="21"/>
              </w:rPr>
            </w:pPr>
            <w:r>
              <w:rPr>
                <w:spacing w:val="3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灾害风险防治</w:t>
            </w:r>
          </w:p>
        </w:tc>
        <w:tc>
          <w:tcPr>
            <w:tcW w:w="2873" w:type="dxa"/>
            <w:vAlign w:val="top"/>
          </w:tcPr>
          <w:p w14:paraId="1F763B66">
            <w:pPr>
              <w:pStyle w:val="6"/>
              <w:spacing w:before="70" w:line="170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  <w:tc>
          <w:tcPr>
            <w:tcW w:w="2873" w:type="dxa"/>
            <w:vAlign w:val="top"/>
          </w:tcPr>
          <w:p w14:paraId="6B55ED5A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030AA7E6">
            <w:pPr>
              <w:pStyle w:val="6"/>
              <w:spacing w:before="70" w:line="170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29.67</w:t>
            </w:r>
          </w:p>
        </w:tc>
      </w:tr>
      <w:tr w14:paraId="1CCCBCF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45AEE5FF">
            <w:pPr>
              <w:pStyle w:val="6"/>
              <w:spacing w:before="71" w:line="169" w:lineRule="auto"/>
              <w:ind w:left="17"/>
              <w:rPr>
                <w:sz w:val="21"/>
                <w:szCs w:val="21"/>
              </w:rPr>
            </w:pPr>
            <w:r>
              <w:rPr>
                <w:spacing w:val="2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22407</w:t>
            </w:r>
          </w:p>
        </w:tc>
        <w:tc>
          <w:tcPr>
            <w:tcW w:w="5022" w:type="dxa"/>
            <w:vAlign w:val="top"/>
          </w:tcPr>
          <w:p w14:paraId="5A8A8E2C">
            <w:pPr>
              <w:pStyle w:val="6"/>
              <w:spacing w:before="37" w:line="199" w:lineRule="auto"/>
              <w:ind w:left="41"/>
              <w:rPr>
                <w:sz w:val="21"/>
                <w:szCs w:val="21"/>
              </w:rPr>
            </w:pPr>
            <w:r>
              <w:rPr>
                <w:spacing w:val="4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自然灾害救灾及恢复重建支出</w:t>
            </w:r>
          </w:p>
        </w:tc>
        <w:tc>
          <w:tcPr>
            <w:tcW w:w="2873" w:type="dxa"/>
            <w:vAlign w:val="top"/>
          </w:tcPr>
          <w:p w14:paraId="6551529A">
            <w:pPr>
              <w:pStyle w:val="6"/>
              <w:spacing w:before="71" w:line="169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2873" w:type="dxa"/>
            <w:vAlign w:val="top"/>
          </w:tcPr>
          <w:p w14:paraId="78D3CA79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23C571E7">
            <w:pPr>
              <w:pStyle w:val="6"/>
              <w:spacing w:before="71" w:line="169" w:lineRule="auto"/>
              <w:ind w:right="23"/>
              <w:jc w:val="right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1371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</w:tr>
      <w:tr w14:paraId="5A54760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1281" w:type="dxa"/>
            <w:vAlign w:val="top"/>
          </w:tcPr>
          <w:p w14:paraId="097CDA33">
            <w:pPr>
              <w:pStyle w:val="6"/>
              <w:spacing w:before="72" w:line="168" w:lineRule="auto"/>
              <w:ind w:left="17"/>
              <w:rPr>
                <w:sz w:val="21"/>
                <w:szCs w:val="21"/>
              </w:rPr>
            </w:pPr>
            <w:r>
              <w:rPr>
                <w:spacing w:val="1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2240702</w:t>
            </w:r>
          </w:p>
        </w:tc>
        <w:tc>
          <w:tcPr>
            <w:tcW w:w="5022" w:type="dxa"/>
            <w:vAlign w:val="top"/>
          </w:tcPr>
          <w:p w14:paraId="7A840274">
            <w:pPr>
              <w:pStyle w:val="6"/>
              <w:spacing w:before="38" w:line="198" w:lineRule="auto"/>
              <w:ind w:left="222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地方自然灾害生活补助</w:t>
            </w:r>
          </w:p>
        </w:tc>
        <w:tc>
          <w:tcPr>
            <w:tcW w:w="2873" w:type="dxa"/>
            <w:vAlign w:val="top"/>
          </w:tcPr>
          <w:p w14:paraId="1F0EAB8A">
            <w:pPr>
              <w:pStyle w:val="6"/>
              <w:spacing w:before="72" w:line="168" w:lineRule="auto"/>
              <w:ind w:right="17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  <w:tc>
          <w:tcPr>
            <w:tcW w:w="2873" w:type="dxa"/>
            <w:vAlign w:val="top"/>
          </w:tcPr>
          <w:p w14:paraId="4A3171EC">
            <w:pPr>
              <w:rPr>
                <w:rFonts w:ascii="Arial"/>
                <w:sz w:val="21"/>
              </w:rPr>
            </w:pPr>
          </w:p>
        </w:tc>
        <w:tc>
          <w:tcPr>
            <w:tcW w:w="2880" w:type="dxa"/>
            <w:vAlign w:val="top"/>
          </w:tcPr>
          <w:p w14:paraId="396250C0">
            <w:pPr>
              <w:pStyle w:val="6"/>
              <w:spacing w:before="72" w:line="168" w:lineRule="auto"/>
              <w:ind w:right="20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2.00</w:t>
            </w:r>
          </w:p>
        </w:tc>
      </w:tr>
      <w:tr w14:paraId="47DDF1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1" w:hRule="atLeast"/>
        </w:trPr>
        <w:tc>
          <w:tcPr>
            <w:tcW w:w="14929" w:type="dxa"/>
            <w:gridSpan w:val="5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09E32AF1">
            <w:pPr>
              <w:pStyle w:val="6"/>
              <w:spacing w:before="41" w:line="202" w:lineRule="auto"/>
              <w:ind w:left="20"/>
              <w:rPr>
                <w:sz w:val="21"/>
                <w:szCs w:val="21"/>
              </w:rPr>
            </w:pPr>
            <w:r>
              <w:rPr>
                <w:spacing w:val="5"/>
                <w:sz w:val="21"/>
                <w:szCs w:val="21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注：本表反映部门本年度一般公共预算财政拨款支出情况。</w:t>
            </w:r>
          </w:p>
        </w:tc>
      </w:tr>
    </w:tbl>
    <w:p w14:paraId="727615F9">
      <w:pPr>
        <w:pStyle w:val="2"/>
        <w:spacing w:line="14" w:lineRule="auto"/>
        <w:rPr>
          <w:sz w:val="2"/>
        </w:rPr>
      </w:pPr>
    </w:p>
    <w:p w14:paraId="4D0DF7B5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916" w:bottom="0" w:left="977" w:header="0" w:footer="0" w:gutter="0"/>
          <w:cols w:equalWidth="0" w:num="1">
            <w:col w:w="14944"/>
          </w:cols>
        </w:sectPr>
      </w:pPr>
    </w:p>
    <w:p w14:paraId="080E311F">
      <w:pPr>
        <w:spacing w:before="205"/>
      </w:pPr>
    </w:p>
    <w:p w14:paraId="6693784F">
      <w:pPr>
        <w:sectPr>
          <w:pgSz w:w="16839" w:h="11907"/>
          <w:pgMar w:top="400" w:right="866" w:bottom="0" w:left="864" w:header="0" w:footer="0" w:gutter="0"/>
          <w:cols w:equalWidth="0" w:num="1">
            <w:col w:w="15108"/>
          </w:cols>
        </w:sectPr>
      </w:pPr>
    </w:p>
    <w:p w14:paraId="76D67835">
      <w:pPr>
        <w:spacing w:before="60" w:line="223" w:lineRule="auto"/>
        <w:ind w:left="501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6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一般公共预算财政拨款基本支出决算表</w:t>
      </w:r>
    </w:p>
    <w:p w14:paraId="4807F7D0">
      <w:pPr>
        <w:spacing w:before="170" w:line="191" w:lineRule="auto"/>
        <w:rPr>
          <w:rFonts w:ascii="宋体" w:hAnsi="宋体" w:eastAsia="宋体" w:cs="宋体"/>
          <w:sz w:val="19"/>
          <w:szCs w:val="19"/>
        </w:rPr>
      </w:pPr>
      <w:r>
        <w:rPr>
          <w:rFonts w:ascii="宋体" w:hAnsi="宋体" w:eastAsia="宋体" w:cs="宋体"/>
          <w:spacing w:val="5"/>
          <w:sz w:val="19"/>
          <w:szCs w:val="1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7ED8EF4D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6443E9B5">
      <w:pPr>
        <w:pStyle w:val="2"/>
        <w:spacing w:line="304" w:lineRule="auto"/>
      </w:pPr>
    </w:p>
    <w:p w14:paraId="367EB793">
      <w:pPr>
        <w:spacing w:before="55" w:line="225" w:lineRule="auto"/>
        <w:ind w:right="75" w:firstLine="544"/>
        <w:rPr>
          <w:rFonts w:ascii="宋体" w:hAnsi="宋体" w:eastAsia="宋体" w:cs="宋体"/>
          <w:sz w:val="17"/>
          <w:szCs w:val="17"/>
        </w:rPr>
      </w:pPr>
      <w:r>
        <w:rPr>
          <w:rFonts w:ascii="宋体" w:hAnsi="宋体" w:eastAsia="宋体" w:cs="宋体"/>
          <w:spacing w:val="5"/>
          <w:sz w:val="17"/>
          <w:szCs w:val="17"/>
        </w:rPr>
        <w:t>公开06表</w:t>
      </w:r>
      <w:r>
        <w:rPr>
          <w:rFonts w:ascii="宋体" w:hAnsi="宋体" w:eastAsia="宋体" w:cs="宋体"/>
          <w:spacing w:val="3"/>
          <w:sz w:val="17"/>
          <w:szCs w:val="17"/>
        </w:rPr>
        <w:t xml:space="preserve"> </w:t>
      </w:r>
      <w:r>
        <w:rPr>
          <w:rFonts w:ascii="宋体" w:hAnsi="宋体" w:eastAsia="宋体" w:cs="宋体"/>
          <w:spacing w:val="8"/>
          <w:sz w:val="17"/>
          <w:szCs w:val="17"/>
        </w:rPr>
        <w:t>金额单位：万元</w:t>
      </w:r>
    </w:p>
    <w:p w14:paraId="6CEA0D96">
      <w:pPr>
        <w:spacing w:line="225" w:lineRule="auto"/>
        <w:rPr>
          <w:rFonts w:ascii="宋体" w:hAnsi="宋体" w:eastAsia="宋体" w:cs="宋体"/>
          <w:sz w:val="17"/>
          <w:szCs w:val="17"/>
        </w:rPr>
        <w:sectPr>
          <w:type w:val="continuous"/>
          <w:pgSz w:w="16839" w:h="11907"/>
          <w:pgMar w:top="400" w:right="866" w:bottom="0" w:left="864" w:header="0" w:footer="0" w:gutter="0"/>
          <w:cols w:equalWidth="0" w:num="2">
            <w:col w:w="13680" w:space="100"/>
            <w:col w:w="1329"/>
          </w:cols>
        </w:sectPr>
      </w:pPr>
    </w:p>
    <w:p w14:paraId="1A3FC64C">
      <w:pPr>
        <w:spacing w:line="73" w:lineRule="exact"/>
      </w:pPr>
    </w:p>
    <w:tbl>
      <w:tblPr>
        <w:tblStyle w:val="5"/>
        <w:tblW w:w="15088" w:type="dxa"/>
        <w:tblInd w:w="9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11"/>
        <w:gridCol w:w="2884"/>
        <w:gridCol w:w="1475"/>
        <w:gridCol w:w="602"/>
        <w:gridCol w:w="2268"/>
        <w:gridCol w:w="1472"/>
        <w:gridCol w:w="602"/>
        <w:gridCol w:w="3695"/>
        <w:gridCol w:w="1479"/>
      </w:tblGrid>
      <w:tr w14:paraId="547654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" w:hRule="atLeast"/>
        </w:trPr>
        <w:tc>
          <w:tcPr>
            <w:tcW w:w="4970" w:type="dxa"/>
            <w:gridSpan w:val="3"/>
            <w:vAlign w:val="top"/>
          </w:tcPr>
          <w:p w14:paraId="44071425">
            <w:pPr>
              <w:pStyle w:val="6"/>
              <w:spacing w:before="40" w:line="225" w:lineRule="auto"/>
              <w:ind w:left="211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人员经费</w:t>
            </w:r>
          </w:p>
        </w:tc>
        <w:tc>
          <w:tcPr>
            <w:tcW w:w="10118" w:type="dxa"/>
            <w:gridSpan w:val="6"/>
            <w:vAlign w:val="top"/>
          </w:tcPr>
          <w:p w14:paraId="700C0B1E">
            <w:pPr>
              <w:pStyle w:val="6"/>
              <w:spacing w:before="40" w:line="225" w:lineRule="auto"/>
              <w:ind w:left="4690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公用经费</w:t>
            </w:r>
          </w:p>
        </w:tc>
      </w:tr>
      <w:tr w14:paraId="1B8F33B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611" w:type="dxa"/>
            <w:vAlign w:val="top"/>
          </w:tcPr>
          <w:p w14:paraId="3747E060">
            <w:pPr>
              <w:pStyle w:val="6"/>
              <w:spacing w:before="38" w:line="266" w:lineRule="exact"/>
              <w:ind w:left="114"/>
              <w:rPr>
                <w:sz w:val="18"/>
                <w:szCs w:val="18"/>
              </w:rPr>
            </w:pPr>
            <w:r>
              <w:rPr>
                <w:spacing w:val="1"/>
                <w:position w:val="6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</w:t>
            </w:r>
          </w:p>
          <w:p w14:paraId="0910E3DD">
            <w:pPr>
              <w:pStyle w:val="6"/>
              <w:spacing w:line="224" w:lineRule="auto"/>
              <w:ind w:left="116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编码</w:t>
            </w:r>
          </w:p>
        </w:tc>
        <w:tc>
          <w:tcPr>
            <w:tcW w:w="2884" w:type="dxa"/>
            <w:vAlign w:val="top"/>
          </w:tcPr>
          <w:p w14:paraId="6D2723AA">
            <w:pPr>
              <w:pStyle w:val="6"/>
              <w:spacing w:before="169" w:line="224" w:lineRule="auto"/>
              <w:ind w:left="106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475" w:type="dxa"/>
            <w:vAlign w:val="top"/>
          </w:tcPr>
          <w:p w14:paraId="13F07A2D">
            <w:pPr>
              <w:pStyle w:val="6"/>
              <w:spacing w:before="170" w:line="224" w:lineRule="auto"/>
              <w:ind w:left="458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决算数</w:t>
            </w:r>
          </w:p>
        </w:tc>
        <w:tc>
          <w:tcPr>
            <w:tcW w:w="602" w:type="dxa"/>
            <w:vAlign w:val="top"/>
          </w:tcPr>
          <w:p w14:paraId="643FE589">
            <w:pPr>
              <w:pStyle w:val="6"/>
              <w:spacing w:before="38" w:line="266" w:lineRule="exact"/>
              <w:ind w:left="110"/>
              <w:rPr>
                <w:sz w:val="18"/>
                <w:szCs w:val="18"/>
              </w:rPr>
            </w:pPr>
            <w:r>
              <w:rPr>
                <w:spacing w:val="1"/>
                <w:position w:val="6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</w:t>
            </w:r>
          </w:p>
          <w:p w14:paraId="3E457C61">
            <w:pPr>
              <w:pStyle w:val="6"/>
              <w:spacing w:line="224" w:lineRule="auto"/>
              <w:ind w:left="11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编码</w:t>
            </w:r>
          </w:p>
        </w:tc>
        <w:tc>
          <w:tcPr>
            <w:tcW w:w="2268" w:type="dxa"/>
            <w:vAlign w:val="top"/>
          </w:tcPr>
          <w:p w14:paraId="39EB15B7">
            <w:pPr>
              <w:pStyle w:val="6"/>
              <w:spacing w:before="169" w:line="224" w:lineRule="auto"/>
              <w:ind w:left="758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472" w:type="dxa"/>
            <w:vAlign w:val="top"/>
          </w:tcPr>
          <w:p w14:paraId="6065C61E">
            <w:pPr>
              <w:pStyle w:val="6"/>
              <w:spacing w:before="170" w:line="224" w:lineRule="auto"/>
              <w:ind w:left="462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决算数</w:t>
            </w:r>
          </w:p>
        </w:tc>
        <w:tc>
          <w:tcPr>
            <w:tcW w:w="602" w:type="dxa"/>
            <w:vAlign w:val="top"/>
          </w:tcPr>
          <w:p w14:paraId="23C8CB64">
            <w:pPr>
              <w:pStyle w:val="6"/>
              <w:spacing w:before="37" w:line="249" w:lineRule="auto"/>
              <w:ind w:left="115" w:right="114" w:hanging="1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编码</w:t>
            </w:r>
          </w:p>
        </w:tc>
        <w:tc>
          <w:tcPr>
            <w:tcW w:w="3695" w:type="dxa"/>
            <w:vAlign w:val="top"/>
          </w:tcPr>
          <w:p w14:paraId="56249917">
            <w:pPr>
              <w:pStyle w:val="6"/>
              <w:spacing w:before="169" w:line="224" w:lineRule="auto"/>
              <w:ind w:left="1478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479" w:type="dxa"/>
            <w:vAlign w:val="top"/>
          </w:tcPr>
          <w:p w14:paraId="27B5EF49">
            <w:pPr>
              <w:pStyle w:val="6"/>
              <w:spacing w:before="170" w:line="224" w:lineRule="auto"/>
              <w:ind w:left="467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决算数</w:t>
            </w:r>
          </w:p>
        </w:tc>
      </w:tr>
      <w:tr w14:paraId="2927A4D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11" w:type="dxa"/>
            <w:vAlign w:val="top"/>
          </w:tcPr>
          <w:p w14:paraId="0EE5411A">
            <w:pPr>
              <w:pStyle w:val="6"/>
              <w:spacing w:before="60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</w:t>
            </w:r>
          </w:p>
        </w:tc>
        <w:tc>
          <w:tcPr>
            <w:tcW w:w="2884" w:type="dxa"/>
            <w:vAlign w:val="top"/>
          </w:tcPr>
          <w:p w14:paraId="21F1A2FB">
            <w:pPr>
              <w:pStyle w:val="6"/>
              <w:spacing w:before="32" w:line="225" w:lineRule="auto"/>
              <w:ind w:left="7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工资福利支出</w:t>
            </w:r>
          </w:p>
        </w:tc>
        <w:tc>
          <w:tcPr>
            <w:tcW w:w="1475" w:type="dxa"/>
            <w:vAlign w:val="top"/>
          </w:tcPr>
          <w:p w14:paraId="53C7E356">
            <w:pPr>
              <w:pStyle w:val="6"/>
              <w:spacing w:before="60" w:line="187" w:lineRule="auto"/>
              <w:ind w:right="20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301.96</w:t>
            </w:r>
          </w:p>
        </w:tc>
        <w:tc>
          <w:tcPr>
            <w:tcW w:w="602" w:type="dxa"/>
            <w:vAlign w:val="top"/>
          </w:tcPr>
          <w:p w14:paraId="5A98858E">
            <w:pPr>
              <w:pStyle w:val="6"/>
              <w:spacing w:before="61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</w:t>
            </w:r>
          </w:p>
        </w:tc>
        <w:tc>
          <w:tcPr>
            <w:tcW w:w="2268" w:type="dxa"/>
            <w:vAlign w:val="top"/>
          </w:tcPr>
          <w:p w14:paraId="2EDBA887">
            <w:pPr>
              <w:pStyle w:val="6"/>
              <w:spacing w:before="32" w:line="224" w:lineRule="auto"/>
              <w:ind w:left="13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商品和服务支出</w:t>
            </w:r>
          </w:p>
        </w:tc>
        <w:tc>
          <w:tcPr>
            <w:tcW w:w="1472" w:type="dxa"/>
            <w:vAlign w:val="top"/>
          </w:tcPr>
          <w:p w14:paraId="548F27C0">
            <w:pPr>
              <w:pStyle w:val="6"/>
              <w:spacing w:before="61" w:line="186" w:lineRule="auto"/>
              <w:ind w:right="14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72.58</w:t>
            </w:r>
          </w:p>
        </w:tc>
        <w:tc>
          <w:tcPr>
            <w:tcW w:w="602" w:type="dxa"/>
            <w:vAlign w:val="top"/>
          </w:tcPr>
          <w:p w14:paraId="16D80673">
            <w:pPr>
              <w:pStyle w:val="6"/>
              <w:spacing w:before="61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307</w:t>
            </w:r>
          </w:p>
        </w:tc>
        <w:tc>
          <w:tcPr>
            <w:tcW w:w="3695" w:type="dxa"/>
            <w:vAlign w:val="top"/>
          </w:tcPr>
          <w:p w14:paraId="33F89CF5">
            <w:pPr>
              <w:pStyle w:val="6"/>
              <w:spacing w:before="32" w:line="224" w:lineRule="auto"/>
              <w:ind w:left="15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债务利息及费用支出</w:t>
            </w:r>
          </w:p>
        </w:tc>
        <w:tc>
          <w:tcPr>
            <w:tcW w:w="1479" w:type="dxa"/>
            <w:vAlign w:val="top"/>
          </w:tcPr>
          <w:p w14:paraId="1320EA3F">
            <w:pPr>
              <w:rPr>
                <w:rFonts w:ascii="Arial"/>
                <w:sz w:val="21"/>
              </w:rPr>
            </w:pPr>
          </w:p>
        </w:tc>
      </w:tr>
      <w:tr w14:paraId="785A75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3217C2D7">
            <w:pPr>
              <w:pStyle w:val="6"/>
              <w:spacing w:before="61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30101</w:t>
            </w:r>
          </w:p>
        </w:tc>
        <w:tc>
          <w:tcPr>
            <w:tcW w:w="2884" w:type="dxa"/>
            <w:vAlign w:val="top"/>
          </w:tcPr>
          <w:p w14:paraId="2A9ACB25">
            <w:pPr>
              <w:pStyle w:val="6"/>
              <w:spacing w:before="31" w:line="224" w:lineRule="auto"/>
              <w:ind w:left="19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基本工资</w:t>
            </w:r>
          </w:p>
        </w:tc>
        <w:tc>
          <w:tcPr>
            <w:tcW w:w="1475" w:type="dxa"/>
            <w:vAlign w:val="top"/>
          </w:tcPr>
          <w:p w14:paraId="5D55E4DD">
            <w:pPr>
              <w:pStyle w:val="6"/>
              <w:spacing w:before="61" w:line="187" w:lineRule="auto"/>
              <w:ind w:right="20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102.99</w:t>
            </w:r>
          </w:p>
        </w:tc>
        <w:tc>
          <w:tcPr>
            <w:tcW w:w="602" w:type="dxa"/>
            <w:vAlign w:val="top"/>
          </w:tcPr>
          <w:p w14:paraId="1BDA0216">
            <w:pPr>
              <w:pStyle w:val="6"/>
              <w:spacing w:before="61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30201</w:t>
            </w:r>
          </w:p>
        </w:tc>
        <w:tc>
          <w:tcPr>
            <w:tcW w:w="2268" w:type="dxa"/>
            <w:vAlign w:val="top"/>
          </w:tcPr>
          <w:p w14:paraId="6B9936E1">
            <w:pPr>
              <w:pStyle w:val="6"/>
              <w:spacing w:before="32" w:line="224" w:lineRule="auto"/>
              <w:ind w:left="200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办公费</w:t>
            </w:r>
          </w:p>
        </w:tc>
        <w:tc>
          <w:tcPr>
            <w:tcW w:w="1472" w:type="dxa"/>
            <w:vAlign w:val="top"/>
          </w:tcPr>
          <w:p w14:paraId="465C01E6">
            <w:pPr>
              <w:pStyle w:val="6"/>
              <w:spacing w:before="62" w:line="186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5.92</w:t>
            </w:r>
          </w:p>
        </w:tc>
        <w:tc>
          <w:tcPr>
            <w:tcW w:w="602" w:type="dxa"/>
            <w:vAlign w:val="top"/>
          </w:tcPr>
          <w:p w14:paraId="42001832">
            <w:pPr>
              <w:pStyle w:val="6"/>
              <w:spacing w:before="61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30701</w:t>
            </w:r>
          </w:p>
        </w:tc>
        <w:tc>
          <w:tcPr>
            <w:tcW w:w="3695" w:type="dxa"/>
            <w:vAlign w:val="top"/>
          </w:tcPr>
          <w:p w14:paraId="3E802471">
            <w:pPr>
              <w:pStyle w:val="6"/>
              <w:spacing w:before="32" w:line="224" w:lineRule="auto"/>
              <w:ind w:left="219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国内债务付息</w:t>
            </w:r>
          </w:p>
        </w:tc>
        <w:tc>
          <w:tcPr>
            <w:tcW w:w="1479" w:type="dxa"/>
            <w:vAlign w:val="top"/>
          </w:tcPr>
          <w:p w14:paraId="1A843435">
            <w:pPr>
              <w:rPr>
                <w:rFonts w:ascii="Arial"/>
                <w:sz w:val="21"/>
              </w:rPr>
            </w:pPr>
          </w:p>
        </w:tc>
      </w:tr>
      <w:tr w14:paraId="4C1155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08241DBD">
            <w:pPr>
              <w:pStyle w:val="6"/>
              <w:spacing w:before="59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30102</w:t>
            </w:r>
          </w:p>
        </w:tc>
        <w:tc>
          <w:tcPr>
            <w:tcW w:w="2884" w:type="dxa"/>
            <w:vAlign w:val="top"/>
          </w:tcPr>
          <w:p w14:paraId="17C16BF3">
            <w:pPr>
              <w:pStyle w:val="6"/>
              <w:spacing w:before="31" w:line="224" w:lineRule="auto"/>
              <w:ind w:left="19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津贴补贴</w:t>
            </w:r>
          </w:p>
        </w:tc>
        <w:tc>
          <w:tcPr>
            <w:tcW w:w="1475" w:type="dxa"/>
            <w:vAlign w:val="top"/>
          </w:tcPr>
          <w:p w14:paraId="660793BD">
            <w:pPr>
              <w:pStyle w:val="6"/>
              <w:spacing w:before="60" w:line="186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69.90</w:t>
            </w:r>
          </w:p>
        </w:tc>
        <w:tc>
          <w:tcPr>
            <w:tcW w:w="602" w:type="dxa"/>
            <w:vAlign w:val="top"/>
          </w:tcPr>
          <w:p w14:paraId="6514A709">
            <w:pPr>
              <w:pStyle w:val="6"/>
              <w:spacing w:before="60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30202</w:t>
            </w:r>
          </w:p>
        </w:tc>
        <w:tc>
          <w:tcPr>
            <w:tcW w:w="2268" w:type="dxa"/>
            <w:vAlign w:val="top"/>
          </w:tcPr>
          <w:p w14:paraId="7E0086D2">
            <w:pPr>
              <w:pStyle w:val="6"/>
              <w:spacing w:before="31" w:line="224" w:lineRule="auto"/>
              <w:ind w:left="211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印刷费</w:t>
            </w:r>
          </w:p>
        </w:tc>
        <w:tc>
          <w:tcPr>
            <w:tcW w:w="1472" w:type="dxa"/>
            <w:vAlign w:val="top"/>
          </w:tcPr>
          <w:p w14:paraId="611249D5">
            <w:pPr>
              <w:pStyle w:val="6"/>
              <w:spacing w:before="59" w:line="187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3.31</w:t>
            </w:r>
          </w:p>
        </w:tc>
        <w:tc>
          <w:tcPr>
            <w:tcW w:w="602" w:type="dxa"/>
            <w:vAlign w:val="top"/>
          </w:tcPr>
          <w:p w14:paraId="77D94C42">
            <w:pPr>
              <w:pStyle w:val="6"/>
              <w:spacing w:before="60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30702</w:t>
            </w:r>
          </w:p>
        </w:tc>
        <w:tc>
          <w:tcPr>
            <w:tcW w:w="3695" w:type="dxa"/>
            <w:vAlign w:val="top"/>
          </w:tcPr>
          <w:p w14:paraId="7CA3E7D9">
            <w:pPr>
              <w:pStyle w:val="6"/>
              <w:spacing w:before="31" w:line="224" w:lineRule="auto"/>
              <w:ind w:left="219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国外债务付息</w:t>
            </w:r>
          </w:p>
        </w:tc>
        <w:tc>
          <w:tcPr>
            <w:tcW w:w="1479" w:type="dxa"/>
            <w:vAlign w:val="top"/>
          </w:tcPr>
          <w:p w14:paraId="79ADABBF">
            <w:pPr>
              <w:rPr>
                <w:rFonts w:ascii="Arial"/>
                <w:sz w:val="21"/>
              </w:rPr>
            </w:pPr>
          </w:p>
        </w:tc>
      </w:tr>
      <w:tr w14:paraId="3750CAB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11" w:type="dxa"/>
            <w:vAlign w:val="top"/>
          </w:tcPr>
          <w:p w14:paraId="3C4B03E0">
            <w:pPr>
              <w:pStyle w:val="6"/>
              <w:spacing w:before="63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30103</w:t>
            </w:r>
          </w:p>
        </w:tc>
        <w:tc>
          <w:tcPr>
            <w:tcW w:w="2884" w:type="dxa"/>
            <w:vAlign w:val="top"/>
          </w:tcPr>
          <w:p w14:paraId="7A1A00C9">
            <w:pPr>
              <w:pStyle w:val="6"/>
              <w:spacing w:before="34" w:line="225" w:lineRule="auto"/>
              <w:ind w:left="193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奖金</w:t>
            </w:r>
          </w:p>
        </w:tc>
        <w:tc>
          <w:tcPr>
            <w:tcW w:w="1475" w:type="dxa"/>
            <w:vAlign w:val="top"/>
          </w:tcPr>
          <w:p w14:paraId="26EA16B8">
            <w:pPr>
              <w:pStyle w:val="6"/>
              <w:spacing w:before="63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31.94</w:t>
            </w:r>
          </w:p>
        </w:tc>
        <w:tc>
          <w:tcPr>
            <w:tcW w:w="602" w:type="dxa"/>
            <w:vAlign w:val="top"/>
          </w:tcPr>
          <w:p w14:paraId="74B16639">
            <w:pPr>
              <w:pStyle w:val="6"/>
              <w:spacing w:before="64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30203</w:t>
            </w:r>
          </w:p>
        </w:tc>
        <w:tc>
          <w:tcPr>
            <w:tcW w:w="2268" w:type="dxa"/>
            <w:vAlign w:val="top"/>
          </w:tcPr>
          <w:p w14:paraId="55D7FEBB">
            <w:pPr>
              <w:pStyle w:val="6"/>
              <w:spacing w:before="34" w:line="225" w:lineRule="auto"/>
              <w:ind w:left="203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咨询费</w:t>
            </w:r>
          </w:p>
        </w:tc>
        <w:tc>
          <w:tcPr>
            <w:tcW w:w="1472" w:type="dxa"/>
            <w:vAlign w:val="top"/>
          </w:tcPr>
          <w:p w14:paraId="3599352F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073E7A41">
            <w:pPr>
              <w:pStyle w:val="6"/>
              <w:spacing w:before="63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</w:t>
            </w:r>
          </w:p>
        </w:tc>
        <w:tc>
          <w:tcPr>
            <w:tcW w:w="3695" w:type="dxa"/>
            <w:vAlign w:val="top"/>
          </w:tcPr>
          <w:p w14:paraId="23EB63FF">
            <w:pPr>
              <w:pStyle w:val="6"/>
              <w:spacing w:before="33" w:line="224" w:lineRule="auto"/>
              <w:ind w:left="22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资本性支出</w:t>
            </w:r>
          </w:p>
        </w:tc>
        <w:tc>
          <w:tcPr>
            <w:tcW w:w="1479" w:type="dxa"/>
            <w:vAlign w:val="top"/>
          </w:tcPr>
          <w:p w14:paraId="69EFAB5B">
            <w:pPr>
              <w:pStyle w:val="6"/>
              <w:spacing w:before="64" w:line="186" w:lineRule="auto"/>
              <w:ind w:right="17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0.94</w:t>
            </w:r>
          </w:p>
        </w:tc>
      </w:tr>
      <w:tr w14:paraId="5CF2E45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7C42F7D7">
            <w:pPr>
              <w:pStyle w:val="6"/>
              <w:spacing w:before="63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30106</w:t>
            </w:r>
          </w:p>
        </w:tc>
        <w:tc>
          <w:tcPr>
            <w:tcW w:w="2884" w:type="dxa"/>
            <w:vAlign w:val="top"/>
          </w:tcPr>
          <w:p w14:paraId="37E66AB5">
            <w:pPr>
              <w:pStyle w:val="6"/>
              <w:spacing w:before="34" w:line="224" w:lineRule="auto"/>
              <w:ind w:left="19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伙食补助费</w:t>
            </w:r>
          </w:p>
        </w:tc>
        <w:tc>
          <w:tcPr>
            <w:tcW w:w="1475" w:type="dxa"/>
            <w:vAlign w:val="top"/>
          </w:tcPr>
          <w:p w14:paraId="61E6A81B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5CE8D62C">
            <w:pPr>
              <w:pStyle w:val="6"/>
              <w:spacing w:before="64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30204</w:t>
            </w:r>
          </w:p>
        </w:tc>
        <w:tc>
          <w:tcPr>
            <w:tcW w:w="2268" w:type="dxa"/>
            <w:vAlign w:val="top"/>
          </w:tcPr>
          <w:p w14:paraId="0E784219">
            <w:pPr>
              <w:pStyle w:val="6"/>
              <w:spacing w:before="34" w:line="225" w:lineRule="auto"/>
              <w:ind w:left="196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手续费</w:t>
            </w:r>
          </w:p>
        </w:tc>
        <w:tc>
          <w:tcPr>
            <w:tcW w:w="1472" w:type="dxa"/>
            <w:vAlign w:val="top"/>
          </w:tcPr>
          <w:p w14:paraId="322443AF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13940F3B">
            <w:pPr>
              <w:pStyle w:val="6"/>
              <w:spacing w:before="63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31001</w:t>
            </w:r>
          </w:p>
        </w:tc>
        <w:tc>
          <w:tcPr>
            <w:tcW w:w="3695" w:type="dxa"/>
            <w:vAlign w:val="top"/>
          </w:tcPr>
          <w:p w14:paraId="7A4F5887">
            <w:pPr>
              <w:pStyle w:val="6"/>
              <w:spacing w:before="34" w:line="225" w:lineRule="auto"/>
              <w:ind w:left="20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房屋建筑物购建</w:t>
            </w:r>
          </w:p>
        </w:tc>
        <w:tc>
          <w:tcPr>
            <w:tcW w:w="1479" w:type="dxa"/>
            <w:vAlign w:val="top"/>
          </w:tcPr>
          <w:p w14:paraId="0CE601E8">
            <w:pPr>
              <w:rPr>
                <w:rFonts w:ascii="Arial"/>
                <w:sz w:val="21"/>
              </w:rPr>
            </w:pPr>
          </w:p>
        </w:tc>
      </w:tr>
      <w:tr w14:paraId="009517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0F68C771">
            <w:pPr>
              <w:pStyle w:val="6"/>
              <w:spacing w:before="62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30107</w:t>
            </w:r>
          </w:p>
        </w:tc>
        <w:tc>
          <w:tcPr>
            <w:tcW w:w="2884" w:type="dxa"/>
            <w:vAlign w:val="top"/>
          </w:tcPr>
          <w:p w14:paraId="0748AC04">
            <w:pPr>
              <w:pStyle w:val="6"/>
              <w:spacing w:before="33" w:line="225" w:lineRule="auto"/>
              <w:ind w:left="195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绩效工资</w:t>
            </w:r>
          </w:p>
        </w:tc>
        <w:tc>
          <w:tcPr>
            <w:tcW w:w="1475" w:type="dxa"/>
            <w:vAlign w:val="top"/>
          </w:tcPr>
          <w:p w14:paraId="5C76DDC2">
            <w:pPr>
              <w:pStyle w:val="6"/>
              <w:spacing w:before="63" w:line="186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5.88</w:t>
            </w:r>
          </w:p>
        </w:tc>
        <w:tc>
          <w:tcPr>
            <w:tcW w:w="602" w:type="dxa"/>
            <w:vAlign w:val="top"/>
          </w:tcPr>
          <w:p w14:paraId="1F5C10D9">
            <w:pPr>
              <w:pStyle w:val="6"/>
              <w:spacing w:before="63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30205</w:t>
            </w:r>
          </w:p>
        </w:tc>
        <w:tc>
          <w:tcPr>
            <w:tcW w:w="2268" w:type="dxa"/>
            <w:vAlign w:val="top"/>
          </w:tcPr>
          <w:p w14:paraId="3C6BBE36">
            <w:pPr>
              <w:pStyle w:val="6"/>
              <w:spacing w:before="33" w:line="224" w:lineRule="auto"/>
              <w:ind w:left="198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水费</w:t>
            </w:r>
          </w:p>
        </w:tc>
        <w:tc>
          <w:tcPr>
            <w:tcW w:w="1472" w:type="dxa"/>
            <w:vAlign w:val="top"/>
          </w:tcPr>
          <w:p w14:paraId="18C3EE99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2D87A312">
            <w:pPr>
              <w:pStyle w:val="6"/>
              <w:spacing w:before="62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31002</w:t>
            </w:r>
          </w:p>
        </w:tc>
        <w:tc>
          <w:tcPr>
            <w:tcW w:w="3695" w:type="dxa"/>
            <w:vAlign w:val="top"/>
          </w:tcPr>
          <w:p w14:paraId="54840BE9">
            <w:pPr>
              <w:pStyle w:val="6"/>
              <w:spacing w:before="33" w:line="224" w:lineRule="auto"/>
              <w:ind w:left="204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办公设备购置</w:t>
            </w:r>
          </w:p>
        </w:tc>
        <w:tc>
          <w:tcPr>
            <w:tcW w:w="1479" w:type="dxa"/>
            <w:vAlign w:val="top"/>
          </w:tcPr>
          <w:p w14:paraId="01A8EE5C">
            <w:pPr>
              <w:pStyle w:val="6"/>
              <w:spacing w:before="63" w:line="186" w:lineRule="auto"/>
              <w:ind w:right="17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0.94</w:t>
            </w:r>
          </w:p>
        </w:tc>
      </w:tr>
      <w:tr w14:paraId="6167DB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4C06ED9E">
            <w:pPr>
              <w:pStyle w:val="6"/>
              <w:spacing w:before="65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30108</w:t>
            </w:r>
          </w:p>
        </w:tc>
        <w:tc>
          <w:tcPr>
            <w:tcW w:w="2884" w:type="dxa"/>
            <w:vAlign w:val="top"/>
          </w:tcPr>
          <w:p w14:paraId="0B231B94">
            <w:pPr>
              <w:pStyle w:val="6"/>
              <w:spacing w:before="36" w:line="224" w:lineRule="auto"/>
              <w:ind w:left="191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机关事业单位基本养老保险缴费</w:t>
            </w:r>
          </w:p>
        </w:tc>
        <w:tc>
          <w:tcPr>
            <w:tcW w:w="1475" w:type="dxa"/>
            <w:vAlign w:val="top"/>
          </w:tcPr>
          <w:p w14:paraId="1CD94B8B">
            <w:pPr>
              <w:pStyle w:val="6"/>
              <w:spacing w:before="65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50.21</w:t>
            </w:r>
          </w:p>
        </w:tc>
        <w:tc>
          <w:tcPr>
            <w:tcW w:w="602" w:type="dxa"/>
            <w:vAlign w:val="top"/>
          </w:tcPr>
          <w:p w14:paraId="0DB3FC22">
            <w:pPr>
              <w:pStyle w:val="6"/>
              <w:spacing w:before="66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30206</w:t>
            </w:r>
          </w:p>
        </w:tc>
        <w:tc>
          <w:tcPr>
            <w:tcW w:w="2268" w:type="dxa"/>
            <w:vAlign w:val="top"/>
          </w:tcPr>
          <w:p w14:paraId="5870C74D">
            <w:pPr>
              <w:pStyle w:val="6"/>
              <w:spacing w:before="36" w:line="225" w:lineRule="auto"/>
              <w:ind w:left="218"/>
              <w:rPr>
                <w:sz w:val="18"/>
                <w:szCs w:val="18"/>
              </w:rPr>
            </w:pPr>
            <w:r>
              <w:rPr>
                <w:spacing w:val="-10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电费</w:t>
            </w:r>
          </w:p>
        </w:tc>
        <w:tc>
          <w:tcPr>
            <w:tcW w:w="1472" w:type="dxa"/>
            <w:vAlign w:val="top"/>
          </w:tcPr>
          <w:p w14:paraId="126854D7">
            <w:pPr>
              <w:pStyle w:val="6"/>
              <w:spacing w:before="65" w:line="187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1.81</w:t>
            </w:r>
          </w:p>
        </w:tc>
        <w:tc>
          <w:tcPr>
            <w:tcW w:w="602" w:type="dxa"/>
            <w:vAlign w:val="top"/>
          </w:tcPr>
          <w:p w14:paraId="59899AE3">
            <w:pPr>
              <w:pStyle w:val="6"/>
              <w:spacing w:before="65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31003</w:t>
            </w:r>
          </w:p>
        </w:tc>
        <w:tc>
          <w:tcPr>
            <w:tcW w:w="3695" w:type="dxa"/>
            <w:vAlign w:val="top"/>
          </w:tcPr>
          <w:p w14:paraId="11E8AE76">
            <w:pPr>
              <w:pStyle w:val="6"/>
              <w:spacing w:before="36" w:line="225" w:lineRule="auto"/>
              <w:ind w:left="20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专用设备购置</w:t>
            </w:r>
          </w:p>
        </w:tc>
        <w:tc>
          <w:tcPr>
            <w:tcW w:w="1479" w:type="dxa"/>
            <w:vAlign w:val="top"/>
          </w:tcPr>
          <w:p w14:paraId="3BEA426D">
            <w:pPr>
              <w:rPr>
                <w:rFonts w:ascii="Arial"/>
                <w:sz w:val="21"/>
              </w:rPr>
            </w:pPr>
          </w:p>
        </w:tc>
      </w:tr>
      <w:tr w14:paraId="69F13E2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1B5AFC1E">
            <w:pPr>
              <w:pStyle w:val="6"/>
              <w:spacing w:before="66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30109</w:t>
            </w:r>
          </w:p>
        </w:tc>
        <w:tc>
          <w:tcPr>
            <w:tcW w:w="2884" w:type="dxa"/>
            <w:vAlign w:val="top"/>
          </w:tcPr>
          <w:p w14:paraId="49C772D4">
            <w:pPr>
              <w:pStyle w:val="6"/>
              <w:spacing w:before="38" w:line="224" w:lineRule="auto"/>
              <w:ind w:left="19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职业年金缴费</w:t>
            </w:r>
          </w:p>
        </w:tc>
        <w:tc>
          <w:tcPr>
            <w:tcW w:w="1475" w:type="dxa"/>
            <w:vAlign w:val="top"/>
          </w:tcPr>
          <w:p w14:paraId="5C390E35">
            <w:pPr>
              <w:pStyle w:val="6"/>
              <w:spacing w:before="67" w:line="186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7.74</w:t>
            </w:r>
          </w:p>
        </w:tc>
        <w:tc>
          <w:tcPr>
            <w:tcW w:w="602" w:type="dxa"/>
            <w:vAlign w:val="top"/>
          </w:tcPr>
          <w:p w14:paraId="2070010D">
            <w:pPr>
              <w:pStyle w:val="6"/>
              <w:spacing w:before="67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30207</w:t>
            </w:r>
          </w:p>
        </w:tc>
        <w:tc>
          <w:tcPr>
            <w:tcW w:w="2268" w:type="dxa"/>
            <w:vAlign w:val="top"/>
          </w:tcPr>
          <w:p w14:paraId="6D86A8AC">
            <w:pPr>
              <w:pStyle w:val="6"/>
              <w:spacing w:before="37" w:line="225" w:lineRule="auto"/>
              <w:ind w:left="210"/>
              <w:rPr>
                <w:sz w:val="18"/>
                <w:szCs w:val="18"/>
              </w:rPr>
            </w:pPr>
            <w:r>
              <w:rPr>
                <w:spacing w:val="-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邮电费</w:t>
            </w:r>
          </w:p>
        </w:tc>
        <w:tc>
          <w:tcPr>
            <w:tcW w:w="1472" w:type="dxa"/>
            <w:vAlign w:val="top"/>
          </w:tcPr>
          <w:p w14:paraId="0532A284">
            <w:pPr>
              <w:pStyle w:val="6"/>
              <w:spacing w:before="67" w:line="186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0.93</w:t>
            </w:r>
          </w:p>
        </w:tc>
        <w:tc>
          <w:tcPr>
            <w:tcW w:w="602" w:type="dxa"/>
            <w:vAlign w:val="top"/>
          </w:tcPr>
          <w:p w14:paraId="0F4BDA78">
            <w:pPr>
              <w:pStyle w:val="6"/>
              <w:spacing w:before="66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31005</w:t>
            </w:r>
          </w:p>
        </w:tc>
        <w:tc>
          <w:tcPr>
            <w:tcW w:w="3695" w:type="dxa"/>
            <w:vAlign w:val="top"/>
          </w:tcPr>
          <w:p w14:paraId="61422287">
            <w:pPr>
              <w:pStyle w:val="6"/>
              <w:spacing w:before="37" w:line="226" w:lineRule="auto"/>
              <w:ind w:left="20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基础设施建设</w:t>
            </w:r>
          </w:p>
        </w:tc>
        <w:tc>
          <w:tcPr>
            <w:tcW w:w="1479" w:type="dxa"/>
            <w:vAlign w:val="top"/>
          </w:tcPr>
          <w:p w14:paraId="118AC9AA">
            <w:pPr>
              <w:rPr>
                <w:rFonts w:ascii="Arial"/>
                <w:sz w:val="21"/>
              </w:rPr>
            </w:pPr>
          </w:p>
        </w:tc>
      </w:tr>
      <w:tr w14:paraId="380DB40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4F26C862">
            <w:pPr>
              <w:pStyle w:val="6"/>
              <w:spacing w:before="67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30110</w:t>
            </w:r>
          </w:p>
        </w:tc>
        <w:tc>
          <w:tcPr>
            <w:tcW w:w="2884" w:type="dxa"/>
            <w:vAlign w:val="top"/>
          </w:tcPr>
          <w:p w14:paraId="64EFE8FA">
            <w:pPr>
              <w:pStyle w:val="6"/>
              <w:spacing w:before="38" w:line="224" w:lineRule="auto"/>
              <w:ind w:left="19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职工基本医疗保险缴费</w:t>
            </w:r>
          </w:p>
        </w:tc>
        <w:tc>
          <w:tcPr>
            <w:tcW w:w="1475" w:type="dxa"/>
            <w:vAlign w:val="top"/>
          </w:tcPr>
          <w:p w14:paraId="28F00622">
            <w:pPr>
              <w:pStyle w:val="6"/>
              <w:spacing w:before="67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14.78</w:t>
            </w:r>
          </w:p>
        </w:tc>
        <w:tc>
          <w:tcPr>
            <w:tcW w:w="602" w:type="dxa"/>
            <w:vAlign w:val="top"/>
          </w:tcPr>
          <w:p w14:paraId="3B7F2501">
            <w:pPr>
              <w:pStyle w:val="6"/>
              <w:spacing w:before="68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30208</w:t>
            </w:r>
          </w:p>
        </w:tc>
        <w:tc>
          <w:tcPr>
            <w:tcW w:w="2268" w:type="dxa"/>
            <w:vAlign w:val="top"/>
          </w:tcPr>
          <w:p w14:paraId="4183ECEA">
            <w:pPr>
              <w:pStyle w:val="6"/>
              <w:spacing w:before="39" w:line="225" w:lineRule="auto"/>
              <w:ind w:left="198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取暖费</w:t>
            </w:r>
          </w:p>
        </w:tc>
        <w:tc>
          <w:tcPr>
            <w:tcW w:w="1472" w:type="dxa"/>
            <w:vAlign w:val="top"/>
          </w:tcPr>
          <w:p w14:paraId="0BA10569">
            <w:pPr>
              <w:pStyle w:val="6"/>
              <w:spacing w:before="68" w:line="186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9.00</w:t>
            </w:r>
          </w:p>
        </w:tc>
        <w:tc>
          <w:tcPr>
            <w:tcW w:w="602" w:type="dxa"/>
            <w:vAlign w:val="top"/>
          </w:tcPr>
          <w:p w14:paraId="1E8732A1">
            <w:pPr>
              <w:pStyle w:val="6"/>
              <w:spacing w:before="67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31006</w:t>
            </w:r>
          </w:p>
        </w:tc>
        <w:tc>
          <w:tcPr>
            <w:tcW w:w="3695" w:type="dxa"/>
            <w:vAlign w:val="top"/>
          </w:tcPr>
          <w:p w14:paraId="4F31E143">
            <w:pPr>
              <w:pStyle w:val="6"/>
              <w:spacing w:before="39" w:line="224" w:lineRule="auto"/>
              <w:ind w:left="20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大型修缮</w:t>
            </w:r>
          </w:p>
        </w:tc>
        <w:tc>
          <w:tcPr>
            <w:tcW w:w="1479" w:type="dxa"/>
            <w:vAlign w:val="top"/>
          </w:tcPr>
          <w:p w14:paraId="50664053">
            <w:pPr>
              <w:rPr>
                <w:rFonts w:ascii="Arial"/>
                <w:sz w:val="21"/>
              </w:rPr>
            </w:pPr>
          </w:p>
        </w:tc>
      </w:tr>
      <w:tr w14:paraId="6D4056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5F9157A4">
            <w:pPr>
              <w:pStyle w:val="6"/>
              <w:spacing w:before="66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30111</w:t>
            </w:r>
          </w:p>
        </w:tc>
        <w:tc>
          <w:tcPr>
            <w:tcW w:w="2884" w:type="dxa"/>
            <w:vAlign w:val="top"/>
          </w:tcPr>
          <w:p w14:paraId="0368F680">
            <w:pPr>
              <w:pStyle w:val="6"/>
              <w:spacing w:before="38" w:line="224" w:lineRule="auto"/>
              <w:ind w:left="197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公务员医疗补助缴费</w:t>
            </w:r>
          </w:p>
        </w:tc>
        <w:tc>
          <w:tcPr>
            <w:tcW w:w="1475" w:type="dxa"/>
            <w:vAlign w:val="top"/>
          </w:tcPr>
          <w:p w14:paraId="1890B92A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4D0A16E0">
            <w:pPr>
              <w:pStyle w:val="6"/>
              <w:spacing w:before="67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30209</w:t>
            </w:r>
          </w:p>
        </w:tc>
        <w:tc>
          <w:tcPr>
            <w:tcW w:w="2268" w:type="dxa"/>
            <w:vAlign w:val="top"/>
          </w:tcPr>
          <w:p w14:paraId="6FA7A844">
            <w:pPr>
              <w:pStyle w:val="6"/>
              <w:spacing w:before="38" w:line="224" w:lineRule="auto"/>
              <w:ind w:left="196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物业管理费</w:t>
            </w:r>
          </w:p>
        </w:tc>
        <w:tc>
          <w:tcPr>
            <w:tcW w:w="1472" w:type="dxa"/>
            <w:vAlign w:val="top"/>
          </w:tcPr>
          <w:p w14:paraId="4204D086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3521D000">
            <w:pPr>
              <w:pStyle w:val="6"/>
              <w:spacing w:before="66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31007</w:t>
            </w:r>
          </w:p>
        </w:tc>
        <w:tc>
          <w:tcPr>
            <w:tcW w:w="3695" w:type="dxa"/>
            <w:vAlign w:val="top"/>
          </w:tcPr>
          <w:p w14:paraId="19FED063">
            <w:pPr>
              <w:pStyle w:val="6"/>
              <w:spacing w:before="38" w:line="224" w:lineRule="auto"/>
              <w:ind w:left="201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信息网络及软件购置更新</w:t>
            </w:r>
          </w:p>
        </w:tc>
        <w:tc>
          <w:tcPr>
            <w:tcW w:w="1479" w:type="dxa"/>
            <w:vAlign w:val="top"/>
          </w:tcPr>
          <w:p w14:paraId="47E8EED2">
            <w:pPr>
              <w:rPr>
                <w:rFonts w:ascii="Arial"/>
                <w:sz w:val="21"/>
              </w:rPr>
            </w:pPr>
          </w:p>
        </w:tc>
      </w:tr>
      <w:tr w14:paraId="3E01DF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34B8D79A">
            <w:pPr>
              <w:pStyle w:val="6"/>
              <w:spacing w:before="69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30112</w:t>
            </w:r>
          </w:p>
        </w:tc>
        <w:tc>
          <w:tcPr>
            <w:tcW w:w="2884" w:type="dxa"/>
            <w:vAlign w:val="top"/>
          </w:tcPr>
          <w:p w14:paraId="7D3F096C">
            <w:pPr>
              <w:pStyle w:val="6"/>
              <w:spacing w:before="40" w:line="224" w:lineRule="auto"/>
              <w:ind w:left="19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其他社会保障缴费</w:t>
            </w:r>
          </w:p>
        </w:tc>
        <w:tc>
          <w:tcPr>
            <w:tcW w:w="1475" w:type="dxa"/>
            <w:vAlign w:val="top"/>
          </w:tcPr>
          <w:p w14:paraId="38021825">
            <w:pPr>
              <w:pStyle w:val="6"/>
              <w:spacing w:before="69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1.28</w:t>
            </w:r>
          </w:p>
        </w:tc>
        <w:tc>
          <w:tcPr>
            <w:tcW w:w="602" w:type="dxa"/>
            <w:vAlign w:val="top"/>
          </w:tcPr>
          <w:p w14:paraId="19E4D994">
            <w:pPr>
              <w:pStyle w:val="6"/>
              <w:spacing w:before="69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30211</w:t>
            </w:r>
          </w:p>
        </w:tc>
        <w:tc>
          <w:tcPr>
            <w:tcW w:w="2268" w:type="dxa"/>
            <w:vAlign w:val="top"/>
          </w:tcPr>
          <w:p w14:paraId="65BBDA54">
            <w:pPr>
              <w:pStyle w:val="6"/>
              <w:spacing w:before="41" w:line="225" w:lineRule="auto"/>
              <w:ind w:left="198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差旅费</w:t>
            </w:r>
          </w:p>
        </w:tc>
        <w:tc>
          <w:tcPr>
            <w:tcW w:w="1472" w:type="dxa"/>
            <w:vAlign w:val="top"/>
          </w:tcPr>
          <w:p w14:paraId="3CBC8D8F">
            <w:pPr>
              <w:pStyle w:val="6"/>
              <w:spacing w:before="70" w:line="186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0.07</w:t>
            </w:r>
          </w:p>
        </w:tc>
        <w:tc>
          <w:tcPr>
            <w:tcW w:w="602" w:type="dxa"/>
            <w:vAlign w:val="top"/>
          </w:tcPr>
          <w:p w14:paraId="606A6223">
            <w:pPr>
              <w:pStyle w:val="6"/>
              <w:spacing w:before="69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31008</w:t>
            </w:r>
          </w:p>
        </w:tc>
        <w:tc>
          <w:tcPr>
            <w:tcW w:w="3695" w:type="dxa"/>
            <w:vAlign w:val="top"/>
          </w:tcPr>
          <w:p w14:paraId="501B2AF9">
            <w:pPr>
              <w:pStyle w:val="6"/>
              <w:spacing w:before="41" w:line="225" w:lineRule="auto"/>
              <w:ind w:left="201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物资储备</w:t>
            </w:r>
          </w:p>
        </w:tc>
        <w:tc>
          <w:tcPr>
            <w:tcW w:w="1479" w:type="dxa"/>
            <w:vAlign w:val="top"/>
          </w:tcPr>
          <w:p w14:paraId="5CCC1D67">
            <w:pPr>
              <w:rPr>
                <w:rFonts w:ascii="Arial"/>
                <w:sz w:val="21"/>
              </w:rPr>
            </w:pPr>
          </w:p>
        </w:tc>
      </w:tr>
      <w:tr w14:paraId="20481D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3B32E6C3">
            <w:pPr>
              <w:pStyle w:val="6"/>
              <w:spacing w:before="70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30113</w:t>
            </w:r>
          </w:p>
        </w:tc>
        <w:tc>
          <w:tcPr>
            <w:tcW w:w="2884" w:type="dxa"/>
            <w:vAlign w:val="top"/>
          </w:tcPr>
          <w:p w14:paraId="4539E095">
            <w:pPr>
              <w:pStyle w:val="6"/>
              <w:spacing w:before="42" w:line="225" w:lineRule="auto"/>
              <w:ind w:left="19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住房公积金</w:t>
            </w:r>
          </w:p>
        </w:tc>
        <w:tc>
          <w:tcPr>
            <w:tcW w:w="1475" w:type="dxa"/>
            <w:vAlign w:val="top"/>
          </w:tcPr>
          <w:p w14:paraId="569DD665">
            <w:pPr>
              <w:pStyle w:val="6"/>
              <w:spacing w:before="70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13.68</w:t>
            </w:r>
          </w:p>
        </w:tc>
        <w:tc>
          <w:tcPr>
            <w:tcW w:w="602" w:type="dxa"/>
            <w:vAlign w:val="top"/>
          </w:tcPr>
          <w:p w14:paraId="7CC31DFA">
            <w:pPr>
              <w:pStyle w:val="6"/>
              <w:spacing w:before="70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30212</w:t>
            </w:r>
          </w:p>
        </w:tc>
        <w:tc>
          <w:tcPr>
            <w:tcW w:w="2268" w:type="dxa"/>
            <w:vAlign w:val="top"/>
          </w:tcPr>
          <w:p w14:paraId="342338B7">
            <w:pPr>
              <w:pStyle w:val="6"/>
              <w:spacing w:before="42" w:line="225" w:lineRule="auto"/>
              <w:ind w:left="211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因公出国（境）费用</w:t>
            </w:r>
          </w:p>
        </w:tc>
        <w:tc>
          <w:tcPr>
            <w:tcW w:w="1472" w:type="dxa"/>
            <w:vAlign w:val="top"/>
          </w:tcPr>
          <w:p w14:paraId="3D8EACAA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083CEEEF">
            <w:pPr>
              <w:pStyle w:val="6"/>
              <w:spacing w:before="70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31009</w:t>
            </w:r>
          </w:p>
        </w:tc>
        <w:tc>
          <w:tcPr>
            <w:tcW w:w="3695" w:type="dxa"/>
            <w:vAlign w:val="top"/>
          </w:tcPr>
          <w:p w14:paraId="5D75809F">
            <w:pPr>
              <w:pStyle w:val="6"/>
              <w:spacing w:before="42" w:line="225" w:lineRule="auto"/>
              <w:ind w:left="201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土地补偿</w:t>
            </w:r>
          </w:p>
        </w:tc>
        <w:tc>
          <w:tcPr>
            <w:tcW w:w="1479" w:type="dxa"/>
            <w:vAlign w:val="top"/>
          </w:tcPr>
          <w:p w14:paraId="6410FBDA">
            <w:pPr>
              <w:rPr>
                <w:rFonts w:ascii="Arial"/>
                <w:sz w:val="21"/>
              </w:rPr>
            </w:pPr>
          </w:p>
        </w:tc>
      </w:tr>
      <w:tr w14:paraId="2F22EFA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67BBBD73">
            <w:pPr>
              <w:pStyle w:val="6"/>
              <w:spacing w:before="69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30114</w:t>
            </w:r>
          </w:p>
        </w:tc>
        <w:tc>
          <w:tcPr>
            <w:tcW w:w="2884" w:type="dxa"/>
            <w:vAlign w:val="top"/>
          </w:tcPr>
          <w:p w14:paraId="66998C77">
            <w:pPr>
              <w:pStyle w:val="6"/>
              <w:spacing w:before="40" w:line="225" w:lineRule="auto"/>
              <w:ind w:left="200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医疗费</w:t>
            </w:r>
          </w:p>
        </w:tc>
        <w:tc>
          <w:tcPr>
            <w:tcW w:w="1475" w:type="dxa"/>
            <w:vAlign w:val="top"/>
          </w:tcPr>
          <w:p w14:paraId="2E375905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118FA83F">
            <w:pPr>
              <w:pStyle w:val="6"/>
              <w:spacing w:before="69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30213</w:t>
            </w:r>
          </w:p>
        </w:tc>
        <w:tc>
          <w:tcPr>
            <w:tcW w:w="2268" w:type="dxa"/>
            <w:vAlign w:val="top"/>
          </w:tcPr>
          <w:p w14:paraId="6BB746D8">
            <w:pPr>
              <w:pStyle w:val="6"/>
              <w:spacing w:before="41" w:line="224" w:lineRule="auto"/>
              <w:ind w:left="199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维修（护）费</w:t>
            </w:r>
          </w:p>
        </w:tc>
        <w:tc>
          <w:tcPr>
            <w:tcW w:w="1472" w:type="dxa"/>
            <w:vAlign w:val="top"/>
          </w:tcPr>
          <w:p w14:paraId="56B60F38">
            <w:pPr>
              <w:pStyle w:val="6"/>
              <w:spacing w:before="70" w:line="186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2.23</w:t>
            </w:r>
          </w:p>
        </w:tc>
        <w:tc>
          <w:tcPr>
            <w:tcW w:w="602" w:type="dxa"/>
            <w:vAlign w:val="top"/>
          </w:tcPr>
          <w:p w14:paraId="6EBE25A2">
            <w:pPr>
              <w:pStyle w:val="6"/>
              <w:spacing w:before="69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31010</w:t>
            </w:r>
          </w:p>
        </w:tc>
        <w:tc>
          <w:tcPr>
            <w:tcW w:w="3695" w:type="dxa"/>
            <w:vAlign w:val="top"/>
          </w:tcPr>
          <w:p w14:paraId="277F95CD">
            <w:pPr>
              <w:pStyle w:val="6"/>
              <w:spacing w:before="40" w:line="225" w:lineRule="auto"/>
              <w:ind w:left="204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安置补助</w:t>
            </w:r>
          </w:p>
        </w:tc>
        <w:tc>
          <w:tcPr>
            <w:tcW w:w="1479" w:type="dxa"/>
            <w:vAlign w:val="top"/>
          </w:tcPr>
          <w:p w14:paraId="53C75704">
            <w:pPr>
              <w:rPr>
                <w:rFonts w:ascii="Arial"/>
                <w:sz w:val="21"/>
              </w:rPr>
            </w:pPr>
          </w:p>
        </w:tc>
      </w:tr>
      <w:tr w14:paraId="224963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11" w:type="dxa"/>
            <w:vAlign w:val="top"/>
          </w:tcPr>
          <w:p w14:paraId="32FB2A51">
            <w:pPr>
              <w:pStyle w:val="6"/>
              <w:spacing w:before="72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30199</w:t>
            </w:r>
          </w:p>
        </w:tc>
        <w:tc>
          <w:tcPr>
            <w:tcW w:w="2884" w:type="dxa"/>
            <w:vAlign w:val="top"/>
          </w:tcPr>
          <w:p w14:paraId="3B76D1E3">
            <w:pPr>
              <w:pStyle w:val="6"/>
              <w:spacing w:before="44" w:line="224" w:lineRule="auto"/>
              <w:ind w:left="19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其他工资福利支出</w:t>
            </w:r>
          </w:p>
        </w:tc>
        <w:tc>
          <w:tcPr>
            <w:tcW w:w="1475" w:type="dxa"/>
            <w:vAlign w:val="top"/>
          </w:tcPr>
          <w:p w14:paraId="24E789AC">
            <w:pPr>
              <w:pStyle w:val="6"/>
              <w:spacing w:before="73" w:line="186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3.56</w:t>
            </w:r>
          </w:p>
        </w:tc>
        <w:tc>
          <w:tcPr>
            <w:tcW w:w="602" w:type="dxa"/>
            <w:vAlign w:val="top"/>
          </w:tcPr>
          <w:p w14:paraId="5B16483A">
            <w:pPr>
              <w:pStyle w:val="6"/>
              <w:spacing w:before="72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30214</w:t>
            </w:r>
          </w:p>
        </w:tc>
        <w:tc>
          <w:tcPr>
            <w:tcW w:w="2268" w:type="dxa"/>
            <w:vAlign w:val="top"/>
          </w:tcPr>
          <w:p w14:paraId="6A0C428D">
            <w:pPr>
              <w:pStyle w:val="6"/>
              <w:spacing w:before="44" w:line="224" w:lineRule="auto"/>
              <w:ind w:left="198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租赁费</w:t>
            </w:r>
          </w:p>
        </w:tc>
        <w:tc>
          <w:tcPr>
            <w:tcW w:w="1472" w:type="dxa"/>
            <w:vAlign w:val="top"/>
          </w:tcPr>
          <w:p w14:paraId="72EE4501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1ECB5435">
            <w:pPr>
              <w:pStyle w:val="6"/>
              <w:spacing w:before="72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31011</w:t>
            </w:r>
          </w:p>
        </w:tc>
        <w:tc>
          <w:tcPr>
            <w:tcW w:w="3695" w:type="dxa"/>
            <w:vAlign w:val="top"/>
          </w:tcPr>
          <w:p w14:paraId="74E725BF">
            <w:pPr>
              <w:pStyle w:val="6"/>
              <w:spacing w:before="43" w:line="224" w:lineRule="auto"/>
              <w:ind w:left="201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地上附着物和青苗补偿</w:t>
            </w:r>
          </w:p>
        </w:tc>
        <w:tc>
          <w:tcPr>
            <w:tcW w:w="1479" w:type="dxa"/>
            <w:vAlign w:val="top"/>
          </w:tcPr>
          <w:p w14:paraId="000CEF91">
            <w:pPr>
              <w:rPr>
                <w:rFonts w:ascii="Arial"/>
                <w:sz w:val="21"/>
              </w:rPr>
            </w:pPr>
          </w:p>
        </w:tc>
      </w:tr>
      <w:tr w14:paraId="1F04A54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448BF88C">
            <w:pPr>
              <w:pStyle w:val="6"/>
              <w:spacing w:before="74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</w:t>
            </w:r>
          </w:p>
        </w:tc>
        <w:tc>
          <w:tcPr>
            <w:tcW w:w="2884" w:type="dxa"/>
            <w:vAlign w:val="top"/>
          </w:tcPr>
          <w:p w14:paraId="47D73683">
            <w:pPr>
              <w:pStyle w:val="6"/>
              <w:spacing w:before="44" w:line="223" w:lineRule="auto"/>
              <w:ind w:left="4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对个人和家庭的补助</w:t>
            </w:r>
          </w:p>
        </w:tc>
        <w:tc>
          <w:tcPr>
            <w:tcW w:w="1475" w:type="dxa"/>
            <w:vAlign w:val="top"/>
          </w:tcPr>
          <w:p w14:paraId="7A56F657">
            <w:pPr>
              <w:pStyle w:val="6"/>
              <w:spacing w:before="73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7.17</w:t>
            </w:r>
          </w:p>
        </w:tc>
        <w:tc>
          <w:tcPr>
            <w:tcW w:w="602" w:type="dxa"/>
            <w:vAlign w:val="top"/>
          </w:tcPr>
          <w:p w14:paraId="659DC84F">
            <w:pPr>
              <w:pStyle w:val="6"/>
              <w:spacing w:before="73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30215</w:t>
            </w:r>
          </w:p>
        </w:tc>
        <w:tc>
          <w:tcPr>
            <w:tcW w:w="2268" w:type="dxa"/>
            <w:vAlign w:val="top"/>
          </w:tcPr>
          <w:p w14:paraId="0EFC6F6C">
            <w:pPr>
              <w:pStyle w:val="6"/>
              <w:spacing w:before="44" w:line="223" w:lineRule="auto"/>
              <w:ind w:left="195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会议费</w:t>
            </w:r>
          </w:p>
        </w:tc>
        <w:tc>
          <w:tcPr>
            <w:tcW w:w="1472" w:type="dxa"/>
            <w:vAlign w:val="top"/>
          </w:tcPr>
          <w:p w14:paraId="7D9475DB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5B91934E">
            <w:pPr>
              <w:pStyle w:val="6"/>
              <w:spacing w:before="73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31012</w:t>
            </w:r>
          </w:p>
        </w:tc>
        <w:tc>
          <w:tcPr>
            <w:tcW w:w="3695" w:type="dxa"/>
            <w:vAlign w:val="top"/>
          </w:tcPr>
          <w:p w14:paraId="47355F52">
            <w:pPr>
              <w:pStyle w:val="6"/>
              <w:spacing w:before="44" w:line="223" w:lineRule="auto"/>
              <w:ind w:left="201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拆迁补偿</w:t>
            </w:r>
          </w:p>
        </w:tc>
        <w:tc>
          <w:tcPr>
            <w:tcW w:w="1479" w:type="dxa"/>
            <w:vAlign w:val="top"/>
          </w:tcPr>
          <w:p w14:paraId="5B098C6B">
            <w:pPr>
              <w:rPr>
                <w:rFonts w:ascii="Arial"/>
                <w:sz w:val="21"/>
              </w:rPr>
            </w:pPr>
          </w:p>
        </w:tc>
      </w:tr>
      <w:tr w14:paraId="0B6650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5D143611">
            <w:pPr>
              <w:pStyle w:val="6"/>
              <w:spacing w:before="74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30301</w:t>
            </w:r>
          </w:p>
        </w:tc>
        <w:tc>
          <w:tcPr>
            <w:tcW w:w="2884" w:type="dxa"/>
            <w:vAlign w:val="top"/>
          </w:tcPr>
          <w:p w14:paraId="7A798B69">
            <w:pPr>
              <w:pStyle w:val="6"/>
              <w:spacing w:before="45" w:line="222" w:lineRule="auto"/>
              <w:ind w:left="195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离休费</w:t>
            </w:r>
          </w:p>
        </w:tc>
        <w:tc>
          <w:tcPr>
            <w:tcW w:w="1475" w:type="dxa"/>
            <w:vAlign w:val="top"/>
          </w:tcPr>
          <w:p w14:paraId="2DEECA25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6FAFD7BC">
            <w:pPr>
              <w:pStyle w:val="6"/>
              <w:spacing w:before="74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30216</w:t>
            </w:r>
          </w:p>
        </w:tc>
        <w:tc>
          <w:tcPr>
            <w:tcW w:w="2268" w:type="dxa"/>
            <w:vAlign w:val="top"/>
          </w:tcPr>
          <w:p w14:paraId="14DEEEA5">
            <w:pPr>
              <w:pStyle w:val="6"/>
              <w:spacing w:before="45" w:line="222" w:lineRule="auto"/>
              <w:ind w:left="197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培训费</w:t>
            </w:r>
          </w:p>
        </w:tc>
        <w:tc>
          <w:tcPr>
            <w:tcW w:w="1472" w:type="dxa"/>
            <w:vAlign w:val="top"/>
          </w:tcPr>
          <w:p w14:paraId="6CDF2F83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22FCD5E8">
            <w:pPr>
              <w:pStyle w:val="6"/>
              <w:spacing w:before="74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31013</w:t>
            </w:r>
          </w:p>
        </w:tc>
        <w:tc>
          <w:tcPr>
            <w:tcW w:w="3695" w:type="dxa"/>
            <w:vAlign w:val="top"/>
          </w:tcPr>
          <w:p w14:paraId="3CD2D29B">
            <w:pPr>
              <w:pStyle w:val="6"/>
              <w:spacing w:before="45" w:line="222" w:lineRule="auto"/>
              <w:ind w:left="206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公务用车购置</w:t>
            </w:r>
          </w:p>
        </w:tc>
        <w:tc>
          <w:tcPr>
            <w:tcW w:w="1479" w:type="dxa"/>
            <w:vAlign w:val="top"/>
          </w:tcPr>
          <w:p w14:paraId="65CF1F9E">
            <w:pPr>
              <w:rPr>
                <w:rFonts w:ascii="Arial"/>
                <w:sz w:val="21"/>
              </w:rPr>
            </w:pPr>
          </w:p>
        </w:tc>
      </w:tr>
      <w:tr w14:paraId="30395C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7DD445CE">
            <w:pPr>
              <w:pStyle w:val="6"/>
              <w:spacing w:before="74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30302</w:t>
            </w:r>
          </w:p>
        </w:tc>
        <w:tc>
          <w:tcPr>
            <w:tcW w:w="2884" w:type="dxa"/>
            <w:vAlign w:val="top"/>
          </w:tcPr>
          <w:p w14:paraId="1C3A8E27">
            <w:pPr>
              <w:pStyle w:val="6"/>
              <w:spacing w:before="44" w:line="221" w:lineRule="auto"/>
              <w:ind w:left="19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退休费</w:t>
            </w:r>
          </w:p>
        </w:tc>
        <w:tc>
          <w:tcPr>
            <w:tcW w:w="1475" w:type="dxa"/>
            <w:vAlign w:val="top"/>
          </w:tcPr>
          <w:p w14:paraId="31933658">
            <w:pPr>
              <w:pStyle w:val="6"/>
              <w:spacing w:before="73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5.01</w:t>
            </w:r>
          </w:p>
        </w:tc>
        <w:tc>
          <w:tcPr>
            <w:tcW w:w="602" w:type="dxa"/>
            <w:vAlign w:val="top"/>
          </w:tcPr>
          <w:p w14:paraId="011D1269">
            <w:pPr>
              <w:pStyle w:val="6"/>
              <w:spacing w:before="73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30217</w:t>
            </w:r>
          </w:p>
        </w:tc>
        <w:tc>
          <w:tcPr>
            <w:tcW w:w="2268" w:type="dxa"/>
            <w:vAlign w:val="top"/>
          </w:tcPr>
          <w:p w14:paraId="35353105">
            <w:pPr>
              <w:pStyle w:val="6"/>
              <w:spacing w:before="44" w:line="221" w:lineRule="auto"/>
              <w:ind w:left="20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公务接待费</w:t>
            </w:r>
          </w:p>
        </w:tc>
        <w:tc>
          <w:tcPr>
            <w:tcW w:w="1472" w:type="dxa"/>
            <w:vAlign w:val="top"/>
          </w:tcPr>
          <w:p w14:paraId="525513F2">
            <w:pPr>
              <w:pStyle w:val="6"/>
              <w:spacing w:before="73" w:line="187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3.15</w:t>
            </w:r>
          </w:p>
        </w:tc>
        <w:tc>
          <w:tcPr>
            <w:tcW w:w="602" w:type="dxa"/>
            <w:vAlign w:val="top"/>
          </w:tcPr>
          <w:p w14:paraId="3172B5DF">
            <w:pPr>
              <w:pStyle w:val="6"/>
              <w:spacing w:before="73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31019</w:t>
            </w:r>
          </w:p>
        </w:tc>
        <w:tc>
          <w:tcPr>
            <w:tcW w:w="3695" w:type="dxa"/>
            <w:vAlign w:val="top"/>
          </w:tcPr>
          <w:p w14:paraId="31D1C547">
            <w:pPr>
              <w:pStyle w:val="6"/>
              <w:spacing w:before="44" w:line="221" w:lineRule="auto"/>
              <w:ind w:left="20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其他交通工具购置</w:t>
            </w:r>
          </w:p>
        </w:tc>
        <w:tc>
          <w:tcPr>
            <w:tcW w:w="1479" w:type="dxa"/>
            <w:vAlign w:val="top"/>
          </w:tcPr>
          <w:p w14:paraId="2042E3A7">
            <w:pPr>
              <w:rPr>
                <w:rFonts w:ascii="Arial"/>
                <w:sz w:val="21"/>
              </w:rPr>
            </w:pPr>
          </w:p>
        </w:tc>
      </w:tr>
      <w:tr w14:paraId="3F72F9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3D61278D">
            <w:pPr>
              <w:pStyle w:val="6"/>
              <w:spacing w:before="77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30303</w:t>
            </w:r>
          </w:p>
        </w:tc>
        <w:tc>
          <w:tcPr>
            <w:tcW w:w="2884" w:type="dxa"/>
            <w:vAlign w:val="top"/>
          </w:tcPr>
          <w:p w14:paraId="362DA1F2">
            <w:pPr>
              <w:pStyle w:val="6"/>
              <w:spacing w:before="47" w:line="220" w:lineRule="auto"/>
              <w:ind w:left="192"/>
              <w:rPr>
                <w:sz w:val="18"/>
                <w:szCs w:val="18"/>
              </w:rPr>
            </w:pPr>
            <w:r>
              <w:rPr>
                <w:spacing w:val="5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退职（役）费</w:t>
            </w:r>
          </w:p>
        </w:tc>
        <w:tc>
          <w:tcPr>
            <w:tcW w:w="1475" w:type="dxa"/>
            <w:vAlign w:val="top"/>
          </w:tcPr>
          <w:p w14:paraId="4639CC28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6AADE1D2">
            <w:pPr>
              <w:pStyle w:val="6"/>
              <w:spacing w:before="76" w:line="187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30218</w:t>
            </w:r>
          </w:p>
        </w:tc>
        <w:tc>
          <w:tcPr>
            <w:tcW w:w="2268" w:type="dxa"/>
            <w:vAlign w:val="top"/>
          </w:tcPr>
          <w:p w14:paraId="2E13F7C4">
            <w:pPr>
              <w:pStyle w:val="6"/>
              <w:spacing w:before="47" w:line="220" w:lineRule="auto"/>
              <w:ind w:left="197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专用材料费</w:t>
            </w:r>
          </w:p>
        </w:tc>
        <w:tc>
          <w:tcPr>
            <w:tcW w:w="1472" w:type="dxa"/>
            <w:vAlign w:val="top"/>
          </w:tcPr>
          <w:p w14:paraId="2421D7B2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285307B6">
            <w:pPr>
              <w:pStyle w:val="6"/>
              <w:spacing w:before="76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31021</w:t>
            </w:r>
          </w:p>
        </w:tc>
        <w:tc>
          <w:tcPr>
            <w:tcW w:w="3695" w:type="dxa"/>
            <w:vAlign w:val="top"/>
          </w:tcPr>
          <w:p w14:paraId="7F02AF18">
            <w:pPr>
              <w:pStyle w:val="6"/>
              <w:spacing w:before="47" w:line="220" w:lineRule="auto"/>
              <w:ind w:left="20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文物和陈列品购置</w:t>
            </w:r>
          </w:p>
        </w:tc>
        <w:tc>
          <w:tcPr>
            <w:tcW w:w="1479" w:type="dxa"/>
            <w:vAlign w:val="top"/>
          </w:tcPr>
          <w:p w14:paraId="02FDBE0F">
            <w:pPr>
              <w:rPr>
                <w:rFonts w:ascii="Arial"/>
                <w:sz w:val="21"/>
              </w:rPr>
            </w:pPr>
          </w:p>
        </w:tc>
      </w:tr>
      <w:tr w14:paraId="18D7C2D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2D266BBB">
            <w:pPr>
              <w:pStyle w:val="6"/>
              <w:spacing w:before="78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30304</w:t>
            </w:r>
          </w:p>
        </w:tc>
        <w:tc>
          <w:tcPr>
            <w:tcW w:w="2884" w:type="dxa"/>
            <w:vAlign w:val="top"/>
          </w:tcPr>
          <w:p w14:paraId="7E9C42D6">
            <w:pPr>
              <w:pStyle w:val="6"/>
              <w:spacing w:before="48" w:line="219" w:lineRule="auto"/>
              <w:ind w:left="190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抚恤金</w:t>
            </w:r>
          </w:p>
        </w:tc>
        <w:tc>
          <w:tcPr>
            <w:tcW w:w="1475" w:type="dxa"/>
            <w:vAlign w:val="top"/>
          </w:tcPr>
          <w:p w14:paraId="63F01222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57C544D4">
            <w:pPr>
              <w:pStyle w:val="6"/>
              <w:spacing w:before="78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30224</w:t>
            </w:r>
          </w:p>
        </w:tc>
        <w:tc>
          <w:tcPr>
            <w:tcW w:w="2268" w:type="dxa"/>
            <w:vAlign w:val="top"/>
          </w:tcPr>
          <w:p w14:paraId="400970E1">
            <w:pPr>
              <w:pStyle w:val="6"/>
              <w:spacing w:before="48" w:line="219" w:lineRule="auto"/>
              <w:ind w:left="196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被装购置费</w:t>
            </w:r>
          </w:p>
        </w:tc>
        <w:tc>
          <w:tcPr>
            <w:tcW w:w="1472" w:type="dxa"/>
            <w:vAlign w:val="top"/>
          </w:tcPr>
          <w:p w14:paraId="7A6CDB84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15822A97">
            <w:pPr>
              <w:pStyle w:val="6"/>
              <w:spacing w:before="77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31022</w:t>
            </w:r>
          </w:p>
        </w:tc>
        <w:tc>
          <w:tcPr>
            <w:tcW w:w="3695" w:type="dxa"/>
            <w:vAlign w:val="top"/>
          </w:tcPr>
          <w:p w14:paraId="17CB20D7">
            <w:pPr>
              <w:pStyle w:val="6"/>
              <w:spacing w:before="48" w:line="219" w:lineRule="auto"/>
              <w:ind w:left="20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无形资产购置</w:t>
            </w:r>
          </w:p>
        </w:tc>
        <w:tc>
          <w:tcPr>
            <w:tcW w:w="1479" w:type="dxa"/>
            <w:vAlign w:val="top"/>
          </w:tcPr>
          <w:p w14:paraId="3BE19AD1">
            <w:pPr>
              <w:rPr>
                <w:rFonts w:ascii="Arial"/>
                <w:sz w:val="21"/>
              </w:rPr>
            </w:pPr>
          </w:p>
        </w:tc>
      </w:tr>
      <w:tr w14:paraId="27A6141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0EBAE357">
            <w:pPr>
              <w:pStyle w:val="6"/>
              <w:spacing w:before="77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30305</w:t>
            </w:r>
          </w:p>
        </w:tc>
        <w:tc>
          <w:tcPr>
            <w:tcW w:w="2884" w:type="dxa"/>
            <w:vAlign w:val="top"/>
          </w:tcPr>
          <w:p w14:paraId="62415A5D">
            <w:pPr>
              <w:pStyle w:val="6"/>
              <w:spacing w:before="47" w:line="218" w:lineRule="auto"/>
              <w:ind w:left="193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生活补助</w:t>
            </w:r>
          </w:p>
        </w:tc>
        <w:tc>
          <w:tcPr>
            <w:tcW w:w="1475" w:type="dxa"/>
            <w:vAlign w:val="top"/>
          </w:tcPr>
          <w:p w14:paraId="19FB2AA6">
            <w:pPr>
              <w:pStyle w:val="6"/>
              <w:spacing w:before="76" w:line="187" w:lineRule="auto"/>
              <w:ind w:right="19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2.16</w:t>
            </w:r>
          </w:p>
        </w:tc>
        <w:tc>
          <w:tcPr>
            <w:tcW w:w="602" w:type="dxa"/>
            <w:vAlign w:val="top"/>
          </w:tcPr>
          <w:p w14:paraId="368EBF27">
            <w:pPr>
              <w:pStyle w:val="6"/>
              <w:spacing w:before="77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30225</w:t>
            </w:r>
          </w:p>
        </w:tc>
        <w:tc>
          <w:tcPr>
            <w:tcW w:w="2268" w:type="dxa"/>
            <w:vAlign w:val="top"/>
          </w:tcPr>
          <w:p w14:paraId="3F50F616">
            <w:pPr>
              <w:pStyle w:val="6"/>
              <w:spacing w:before="47" w:line="218" w:lineRule="auto"/>
              <w:ind w:left="197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专用燃料费</w:t>
            </w:r>
          </w:p>
        </w:tc>
        <w:tc>
          <w:tcPr>
            <w:tcW w:w="1472" w:type="dxa"/>
            <w:vAlign w:val="top"/>
          </w:tcPr>
          <w:p w14:paraId="4221121A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588F96A8">
            <w:pPr>
              <w:pStyle w:val="6"/>
              <w:spacing w:before="76" w:line="187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31099</w:t>
            </w:r>
          </w:p>
        </w:tc>
        <w:tc>
          <w:tcPr>
            <w:tcW w:w="3695" w:type="dxa"/>
            <w:vAlign w:val="top"/>
          </w:tcPr>
          <w:p w14:paraId="27ADCDBF">
            <w:pPr>
              <w:pStyle w:val="6"/>
              <w:spacing w:before="47" w:line="218" w:lineRule="auto"/>
              <w:ind w:left="20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其他资本性支出</w:t>
            </w:r>
          </w:p>
        </w:tc>
        <w:tc>
          <w:tcPr>
            <w:tcW w:w="1479" w:type="dxa"/>
            <w:vAlign w:val="top"/>
          </w:tcPr>
          <w:p w14:paraId="77952B17">
            <w:pPr>
              <w:rPr>
                <w:rFonts w:ascii="Arial"/>
                <w:sz w:val="21"/>
              </w:rPr>
            </w:pPr>
          </w:p>
        </w:tc>
      </w:tr>
      <w:tr w14:paraId="68CA45E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11" w:type="dxa"/>
            <w:vAlign w:val="top"/>
          </w:tcPr>
          <w:p w14:paraId="7CAB627D">
            <w:pPr>
              <w:pStyle w:val="6"/>
              <w:spacing w:before="80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30306</w:t>
            </w:r>
          </w:p>
        </w:tc>
        <w:tc>
          <w:tcPr>
            <w:tcW w:w="2884" w:type="dxa"/>
            <w:vAlign w:val="top"/>
          </w:tcPr>
          <w:p w14:paraId="0C6587FD">
            <w:pPr>
              <w:pStyle w:val="6"/>
              <w:spacing w:before="50" w:line="218" w:lineRule="auto"/>
              <w:ind w:left="19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救济费</w:t>
            </w:r>
          </w:p>
        </w:tc>
        <w:tc>
          <w:tcPr>
            <w:tcW w:w="1475" w:type="dxa"/>
            <w:vAlign w:val="top"/>
          </w:tcPr>
          <w:p w14:paraId="55385D5D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299AA5C4">
            <w:pPr>
              <w:pStyle w:val="6"/>
              <w:spacing w:before="80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30226</w:t>
            </w:r>
          </w:p>
        </w:tc>
        <w:tc>
          <w:tcPr>
            <w:tcW w:w="2268" w:type="dxa"/>
            <w:vAlign w:val="top"/>
          </w:tcPr>
          <w:p w14:paraId="230E0340">
            <w:pPr>
              <w:pStyle w:val="6"/>
              <w:spacing w:before="50" w:line="218" w:lineRule="auto"/>
              <w:ind w:left="20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劳务费</w:t>
            </w:r>
          </w:p>
        </w:tc>
        <w:tc>
          <w:tcPr>
            <w:tcW w:w="1472" w:type="dxa"/>
            <w:vAlign w:val="top"/>
          </w:tcPr>
          <w:p w14:paraId="307C37E3">
            <w:pPr>
              <w:pStyle w:val="6"/>
              <w:spacing w:before="80" w:line="186" w:lineRule="auto"/>
              <w:ind w:right="14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24.77</w:t>
            </w:r>
          </w:p>
        </w:tc>
        <w:tc>
          <w:tcPr>
            <w:tcW w:w="602" w:type="dxa"/>
            <w:vAlign w:val="top"/>
          </w:tcPr>
          <w:p w14:paraId="3911FEEF">
            <w:pPr>
              <w:pStyle w:val="6"/>
              <w:spacing w:before="80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399</w:t>
            </w:r>
          </w:p>
        </w:tc>
        <w:tc>
          <w:tcPr>
            <w:tcW w:w="3695" w:type="dxa"/>
            <w:vAlign w:val="top"/>
          </w:tcPr>
          <w:p w14:paraId="436A0891">
            <w:pPr>
              <w:pStyle w:val="6"/>
              <w:spacing w:before="50" w:line="218" w:lineRule="auto"/>
              <w:ind w:left="15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其他支出</w:t>
            </w:r>
          </w:p>
        </w:tc>
        <w:tc>
          <w:tcPr>
            <w:tcW w:w="1479" w:type="dxa"/>
            <w:vAlign w:val="top"/>
          </w:tcPr>
          <w:p w14:paraId="73FF1C3E">
            <w:pPr>
              <w:rPr>
                <w:rFonts w:ascii="Arial"/>
                <w:sz w:val="21"/>
              </w:rPr>
            </w:pPr>
          </w:p>
        </w:tc>
      </w:tr>
      <w:tr w14:paraId="0E99C2D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422837CC">
            <w:pPr>
              <w:pStyle w:val="6"/>
              <w:spacing w:before="80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30307</w:t>
            </w:r>
          </w:p>
        </w:tc>
        <w:tc>
          <w:tcPr>
            <w:tcW w:w="2884" w:type="dxa"/>
            <w:vAlign w:val="top"/>
          </w:tcPr>
          <w:p w14:paraId="21407F25">
            <w:pPr>
              <w:pStyle w:val="6"/>
              <w:spacing w:before="51" w:line="216" w:lineRule="auto"/>
              <w:ind w:left="200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医疗费补助</w:t>
            </w:r>
          </w:p>
        </w:tc>
        <w:tc>
          <w:tcPr>
            <w:tcW w:w="1475" w:type="dxa"/>
            <w:vAlign w:val="top"/>
          </w:tcPr>
          <w:p w14:paraId="46853DDD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71EC592F">
            <w:pPr>
              <w:pStyle w:val="6"/>
              <w:spacing w:before="80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30227</w:t>
            </w:r>
          </w:p>
        </w:tc>
        <w:tc>
          <w:tcPr>
            <w:tcW w:w="2268" w:type="dxa"/>
            <w:vAlign w:val="top"/>
          </w:tcPr>
          <w:p w14:paraId="43CF7AED">
            <w:pPr>
              <w:pStyle w:val="6"/>
              <w:spacing w:before="51" w:line="216" w:lineRule="auto"/>
              <w:ind w:left="195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委托业务费</w:t>
            </w:r>
          </w:p>
        </w:tc>
        <w:tc>
          <w:tcPr>
            <w:tcW w:w="1472" w:type="dxa"/>
            <w:vAlign w:val="top"/>
          </w:tcPr>
          <w:p w14:paraId="680F3BDE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27F3B57C">
            <w:pPr>
              <w:pStyle w:val="6"/>
              <w:spacing w:before="80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39906</w:t>
            </w:r>
          </w:p>
        </w:tc>
        <w:tc>
          <w:tcPr>
            <w:tcW w:w="3695" w:type="dxa"/>
            <w:vAlign w:val="top"/>
          </w:tcPr>
          <w:p w14:paraId="69E38A14">
            <w:pPr>
              <w:pStyle w:val="6"/>
              <w:spacing w:before="51" w:line="216" w:lineRule="auto"/>
              <w:ind w:left="201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赠与</w:t>
            </w:r>
          </w:p>
        </w:tc>
        <w:tc>
          <w:tcPr>
            <w:tcW w:w="1479" w:type="dxa"/>
            <w:vAlign w:val="top"/>
          </w:tcPr>
          <w:p w14:paraId="2F9C299B">
            <w:pPr>
              <w:rPr>
                <w:rFonts w:ascii="Arial"/>
                <w:sz w:val="21"/>
              </w:rPr>
            </w:pPr>
          </w:p>
        </w:tc>
      </w:tr>
      <w:tr w14:paraId="0578D2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11" w:type="dxa"/>
            <w:vAlign w:val="top"/>
          </w:tcPr>
          <w:p w14:paraId="117F24BA">
            <w:pPr>
              <w:pStyle w:val="6"/>
              <w:spacing w:before="81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30308</w:t>
            </w:r>
          </w:p>
        </w:tc>
        <w:tc>
          <w:tcPr>
            <w:tcW w:w="2884" w:type="dxa"/>
            <w:vAlign w:val="top"/>
          </w:tcPr>
          <w:p w14:paraId="35B2E141">
            <w:pPr>
              <w:pStyle w:val="6"/>
              <w:spacing w:before="52" w:line="216" w:lineRule="auto"/>
              <w:ind w:left="192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助学金</w:t>
            </w:r>
          </w:p>
        </w:tc>
        <w:tc>
          <w:tcPr>
            <w:tcW w:w="1475" w:type="dxa"/>
            <w:vAlign w:val="top"/>
          </w:tcPr>
          <w:p w14:paraId="3635B03B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3100043B">
            <w:pPr>
              <w:pStyle w:val="6"/>
              <w:spacing w:before="81" w:line="186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30228</w:t>
            </w:r>
          </w:p>
        </w:tc>
        <w:tc>
          <w:tcPr>
            <w:tcW w:w="2268" w:type="dxa"/>
            <w:vAlign w:val="top"/>
          </w:tcPr>
          <w:p w14:paraId="29654FD7">
            <w:pPr>
              <w:pStyle w:val="6"/>
              <w:spacing w:before="52" w:line="216" w:lineRule="auto"/>
              <w:ind w:left="198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工会经费</w:t>
            </w:r>
          </w:p>
        </w:tc>
        <w:tc>
          <w:tcPr>
            <w:tcW w:w="1472" w:type="dxa"/>
            <w:vAlign w:val="top"/>
          </w:tcPr>
          <w:p w14:paraId="19FD1AB8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4CB565C6">
            <w:pPr>
              <w:pStyle w:val="6"/>
              <w:spacing w:before="81" w:line="186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39907</w:t>
            </w:r>
          </w:p>
        </w:tc>
        <w:tc>
          <w:tcPr>
            <w:tcW w:w="3695" w:type="dxa"/>
            <w:vAlign w:val="top"/>
          </w:tcPr>
          <w:p w14:paraId="5A234C6B">
            <w:pPr>
              <w:pStyle w:val="6"/>
              <w:spacing w:before="52" w:line="216" w:lineRule="auto"/>
              <w:ind w:left="219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国家赔偿费用支出</w:t>
            </w:r>
          </w:p>
        </w:tc>
        <w:tc>
          <w:tcPr>
            <w:tcW w:w="1479" w:type="dxa"/>
            <w:vAlign w:val="top"/>
          </w:tcPr>
          <w:p w14:paraId="391834C6">
            <w:pPr>
              <w:rPr>
                <w:rFonts w:ascii="Arial"/>
                <w:sz w:val="21"/>
              </w:rPr>
            </w:pPr>
          </w:p>
        </w:tc>
      </w:tr>
      <w:tr w14:paraId="52AC61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4028B561">
            <w:pPr>
              <w:pStyle w:val="6"/>
              <w:spacing w:before="79" w:line="185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30309</w:t>
            </w:r>
          </w:p>
        </w:tc>
        <w:tc>
          <w:tcPr>
            <w:tcW w:w="2884" w:type="dxa"/>
            <w:vAlign w:val="top"/>
          </w:tcPr>
          <w:p w14:paraId="6638DAC3">
            <w:pPr>
              <w:pStyle w:val="6"/>
              <w:spacing w:before="50" w:line="215" w:lineRule="auto"/>
              <w:ind w:left="19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奖励金</w:t>
            </w:r>
          </w:p>
        </w:tc>
        <w:tc>
          <w:tcPr>
            <w:tcW w:w="1475" w:type="dxa"/>
            <w:vAlign w:val="top"/>
          </w:tcPr>
          <w:p w14:paraId="71F1220B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612827FF">
            <w:pPr>
              <w:pStyle w:val="6"/>
              <w:spacing w:before="79" w:line="185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30229</w:t>
            </w:r>
          </w:p>
        </w:tc>
        <w:tc>
          <w:tcPr>
            <w:tcW w:w="2268" w:type="dxa"/>
            <w:vAlign w:val="top"/>
          </w:tcPr>
          <w:p w14:paraId="10B35948">
            <w:pPr>
              <w:pStyle w:val="6"/>
              <w:spacing w:before="50" w:line="215" w:lineRule="auto"/>
              <w:ind w:left="195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福利费</w:t>
            </w:r>
          </w:p>
        </w:tc>
        <w:tc>
          <w:tcPr>
            <w:tcW w:w="1472" w:type="dxa"/>
            <w:vAlign w:val="top"/>
          </w:tcPr>
          <w:p w14:paraId="44F77A45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20A750AE">
            <w:pPr>
              <w:pStyle w:val="6"/>
              <w:spacing w:before="79" w:line="185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39908</w:t>
            </w:r>
          </w:p>
        </w:tc>
        <w:tc>
          <w:tcPr>
            <w:tcW w:w="3695" w:type="dxa"/>
            <w:vAlign w:val="top"/>
          </w:tcPr>
          <w:p w14:paraId="38ECF62E">
            <w:pPr>
              <w:pStyle w:val="6"/>
              <w:spacing w:before="50" w:line="215" w:lineRule="auto"/>
              <w:ind w:left="200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对民间非营利组织和群众性自治组织补贴</w:t>
            </w:r>
          </w:p>
        </w:tc>
        <w:tc>
          <w:tcPr>
            <w:tcW w:w="1479" w:type="dxa"/>
            <w:vAlign w:val="top"/>
          </w:tcPr>
          <w:p w14:paraId="5230EEDA">
            <w:pPr>
              <w:rPr>
                <w:rFonts w:ascii="Arial"/>
                <w:sz w:val="21"/>
              </w:rPr>
            </w:pPr>
          </w:p>
        </w:tc>
      </w:tr>
      <w:tr w14:paraId="392BF0C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vAlign w:val="top"/>
          </w:tcPr>
          <w:p w14:paraId="6CA53E68">
            <w:pPr>
              <w:pStyle w:val="6"/>
              <w:spacing w:before="81" w:line="185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30310</w:t>
            </w:r>
          </w:p>
        </w:tc>
        <w:tc>
          <w:tcPr>
            <w:tcW w:w="2884" w:type="dxa"/>
            <w:vAlign w:val="top"/>
          </w:tcPr>
          <w:p w14:paraId="6DAC31CF">
            <w:pPr>
              <w:pStyle w:val="6"/>
              <w:spacing w:before="53" w:line="214" w:lineRule="auto"/>
              <w:ind w:left="19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个人农业生产补贴</w:t>
            </w:r>
          </w:p>
        </w:tc>
        <w:tc>
          <w:tcPr>
            <w:tcW w:w="1475" w:type="dxa"/>
            <w:vAlign w:val="top"/>
          </w:tcPr>
          <w:p w14:paraId="40AA080B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7B1CCC2C">
            <w:pPr>
              <w:pStyle w:val="6"/>
              <w:spacing w:before="81" w:line="185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30231</w:t>
            </w:r>
          </w:p>
        </w:tc>
        <w:tc>
          <w:tcPr>
            <w:tcW w:w="2268" w:type="dxa"/>
            <w:vAlign w:val="top"/>
          </w:tcPr>
          <w:p w14:paraId="3E6D45EB">
            <w:pPr>
              <w:pStyle w:val="6"/>
              <w:spacing w:before="53" w:line="214" w:lineRule="auto"/>
              <w:ind w:left="202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公务用车运行维护费</w:t>
            </w:r>
          </w:p>
        </w:tc>
        <w:tc>
          <w:tcPr>
            <w:tcW w:w="1472" w:type="dxa"/>
            <w:vAlign w:val="top"/>
          </w:tcPr>
          <w:p w14:paraId="69839415">
            <w:pPr>
              <w:pStyle w:val="6"/>
              <w:spacing w:before="82" w:line="184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7.00</w:t>
            </w:r>
          </w:p>
        </w:tc>
        <w:tc>
          <w:tcPr>
            <w:tcW w:w="602" w:type="dxa"/>
            <w:vAlign w:val="top"/>
          </w:tcPr>
          <w:p w14:paraId="34974304">
            <w:pPr>
              <w:pStyle w:val="6"/>
              <w:spacing w:before="82" w:line="184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39999</w:t>
            </w:r>
          </w:p>
        </w:tc>
        <w:tc>
          <w:tcPr>
            <w:tcW w:w="3695" w:type="dxa"/>
            <w:vAlign w:val="top"/>
          </w:tcPr>
          <w:p w14:paraId="295FA30F">
            <w:pPr>
              <w:pStyle w:val="6"/>
              <w:spacing w:before="53" w:line="214" w:lineRule="auto"/>
              <w:ind w:left="201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其他支出</w:t>
            </w:r>
          </w:p>
        </w:tc>
        <w:tc>
          <w:tcPr>
            <w:tcW w:w="1479" w:type="dxa"/>
            <w:vAlign w:val="top"/>
          </w:tcPr>
          <w:p w14:paraId="7246F606">
            <w:pPr>
              <w:rPr>
                <w:rFonts w:ascii="Arial"/>
                <w:sz w:val="21"/>
              </w:rPr>
            </w:pPr>
          </w:p>
        </w:tc>
      </w:tr>
      <w:tr w14:paraId="50254ED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3" w:hRule="atLeast"/>
        </w:trPr>
        <w:tc>
          <w:tcPr>
            <w:tcW w:w="611" w:type="dxa"/>
            <w:vAlign w:val="top"/>
          </w:tcPr>
          <w:p w14:paraId="70D33112">
            <w:pPr>
              <w:pStyle w:val="6"/>
              <w:spacing w:before="82" w:line="185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30311</w:t>
            </w:r>
          </w:p>
        </w:tc>
        <w:tc>
          <w:tcPr>
            <w:tcW w:w="2884" w:type="dxa"/>
            <w:vAlign w:val="top"/>
          </w:tcPr>
          <w:p w14:paraId="0DDBC765">
            <w:pPr>
              <w:pStyle w:val="6"/>
              <w:spacing w:before="54" w:line="214" w:lineRule="auto"/>
              <w:ind w:left="191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代缴社会保险费</w:t>
            </w:r>
          </w:p>
        </w:tc>
        <w:tc>
          <w:tcPr>
            <w:tcW w:w="1475" w:type="dxa"/>
            <w:vAlign w:val="top"/>
          </w:tcPr>
          <w:p w14:paraId="1EFE1D7A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222A7793">
            <w:pPr>
              <w:pStyle w:val="6"/>
              <w:spacing w:before="83" w:line="184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30239</w:t>
            </w:r>
          </w:p>
        </w:tc>
        <w:tc>
          <w:tcPr>
            <w:tcW w:w="2268" w:type="dxa"/>
            <w:vAlign w:val="top"/>
          </w:tcPr>
          <w:p w14:paraId="283449A1">
            <w:pPr>
              <w:pStyle w:val="6"/>
              <w:spacing w:before="54" w:line="214" w:lineRule="auto"/>
              <w:ind w:left="197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其他交通费用</w:t>
            </w:r>
          </w:p>
        </w:tc>
        <w:tc>
          <w:tcPr>
            <w:tcW w:w="1472" w:type="dxa"/>
            <w:vAlign w:val="top"/>
          </w:tcPr>
          <w:p w14:paraId="1ED40354">
            <w:pPr>
              <w:pStyle w:val="6"/>
              <w:spacing w:before="82" w:line="185" w:lineRule="auto"/>
              <w:ind w:right="14"/>
              <w:jc w:val="right"/>
              <w:rPr>
                <w:sz w:val="18"/>
                <w:szCs w:val="18"/>
              </w:rPr>
            </w:pPr>
            <w:r>
              <w:rPr>
                <w:spacing w:val="-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13.31</w:t>
            </w:r>
          </w:p>
        </w:tc>
        <w:tc>
          <w:tcPr>
            <w:tcW w:w="602" w:type="dxa"/>
            <w:vAlign w:val="top"/>
          </w:tcPr>
          <w:p w14:paraId="476AD385">
            <w:pPr>
              <w:rPr>
                <w:rFonts w:ascii="Arial"/>
                <w:sz w:val="21"/>
              </w:rPr>
            </w:pPr>
          </w:p>
        </w:tc>
        <w:tc>
          <w:tcPr>
            <w:tcW w:w="3695" w:type="dxa"/>
            <w:vAlign w:val="top"/>
          </w:tcPr>
          <w:p w14:paraId="20BAFA11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vAlign w:val="top"/>
          </w:tcPr>
          <w:p w14:paraId="2005DCAA">
            <w:pPr>
              <w:rPr>
                <w:rFonts w:ascii="Arial"/>
                <w:sz w:val="21"/>
              </w:rPr>
            </w:pPr>
          </w:p>
        </w:tc>
      </w:tr>
      <w:tr w14:paraId="318396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</w:trPr>
        <w:tc>
          <w:tcPr>
            <w:tcW w:w="611" w:type="dxa"/>
            <w:vAlign w:val="top"/>
          </w:tcPr>
          <w:p w14:paraId="2A0B4017">
            <w:pPr>
              <w:pStyle w:val="6"/>
              <w:spacing w:before="81" w:line="183" w:lineRule="auto"/>
              <w:ind w:left="17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30399</w:t>
            </w:r>
          </w:p>
        </w:tc>
        <w:tc>
          <w:tcPr>
            <w:tcW w:w="2884" w:type="dxa"/>
            <w:vAlign w:val="top"/>
          </w:tcPr>
          <w:p w14:paraId="3135C7D8">
            <w:pPr>
              <w:pStyle w:val="6"/>
              <w:spacing w:before="52" w:line="213" w:lineRule="auto"/>
              <w:ind w:left="192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其他对个人和家庭的补助</w:t>
            </w:r>
          </w:p>
        </w:tc>
        <w:tc>
          <w:tcPr>
            <w:tcW w:w="1475" w:type="dxa"/>
            <w:vAlign w:val="top"/>
          </w:tcPr>
          <w:p w14:paraId="3A090F78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6BAE1BDD">
            <w:pPr>
              <w:pStyle w:val="6"/>
              <w:spacing w:before="81" w:line="183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30240</w:t>
            </w:r>
          </w:p>
        </w:tc>
        <w:tc>
          <w:tcPr>
            <w:tcW w:w="2268" w:type="dxa"/>
            <w:vAlign w:val="top"/>
          </w:tcPr>
          <w:p w14:paraId="54825E27">
            <w:pPr>
              <w:pStyle w:val="6"/>
              <w:spacing w:before="52" w:line="213" w:lineRule="auto"/>
              <w:ind w:left="195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税金及附加费用</w:t>
            </w:r>
          </w:p>
        </w:tc>
        <w:tc>
          <w:tcPr>
            <w:tcW w:w="1472" w:type="dxa"/>
            <w:vAlign w:val="top"/>
          </w:tcPr>
          <w:p w14:paraId="67C7915E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vAlign w:val="top"/>
          </w:tcPr>
          <w:p w14:paraId="71FCCEE9">
            <w:pPr>
              <w:rPr>
                <w:rFonts w:ascii="Arial"/>
                <w:sz w:val="21"/>
              </w:rPr>
            </w:pPr>
          </w:p>
        </w:tc>
        <w:tc>
          <w:tcPr>
            <w:tcW w:w="3695" w:type="dxa"/>
            <w:vAlign w:val="top"/>
          </w:tcPr>
          <w:p w14:paraId="355A46BD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tcBorders>
              <w:right w:val="single" w:color="000000" w:sz="8" w:space="0"/>
            </w:tcBorders>
            <w:vAlign w:val="top"/>
          </w:tcPr>
          <w:p w14:paraId="3B35FEAE">
            <w:pPr>
              <w:rPr>
                <w:rFonts w:ascii="Arial"/>
                <w:sz w:val="21"/>
              </w:rPr>
            </w:pPr>
          </w:p>
        </w:tc>
      </w:tr>
      <w:tr w14:paraId="1DE78C1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2" w:hRule="atLeast"/>
        </w:trPr>
        <w:tc>
          <w:tcPr>
            <w:tcW w:w="611" w:type="dxa"/>
            <w:tcBorders>
              <w:bottom w:val="single" w:color="000000" w:sz="8" w:space="0"/>
            </w:tcBorders>
            <w:vAlign w:val="top"/>
          </w:tcPr>
          <w:p w14:paraId="397D8522">
            <w:pPr>
              <w:rPr>
                <w:rFonts w:ascii="Arial"/>
                <w:sz w:val="21"/>
              </w:rPr>
            </w:pPr>
          </w:p>
        </w:tc>
        <w:tc>
          <w:tcPr>
            <w:tcW w:w="2884" w:type="dxa"/>
            <w:tcBorders>
              <w:bottom w:val="single" w:color="000000" w:sz="8" w:space="0"/>
            </w:tcBorders>
            <w:vAlign w:val="top"/>
          </w:tcPr>
          <w:p w14:paraId="23D9C8AE">
            <w:pPr>
              <w:rPr>
                <w:rFonts w:ascii="Arial"/>
                <w:sz w:val="21"/>
              </w:rPr>
            </w:pPr>
          </w:p>
        </w:tc>
        <w:tc>
          <w:tcPr>
            <w:tcW w:w="1475" w:type="dxa"/>
            <w:tcBorders>
              <w:bottom w:val="single" w:color="000000" w:sz="8" w:space="0"/>
            </w:tcBorders>
            <w:vAlign w:val="top"/>
          </w:tcPr>
          <w:p w14:paraId="235B8926">
            <w:pPr>
              <w:rPr>
                <w:rFonts w:ascii="Arial"/>
                <w:sz w:val="21"/>
              </w:rPr>
            </w:pPr>
          </w:p>
        </w:tc>
        <w:tc>
          <w:tcPr>
            <w:tcW w:w="602" w:type="dxa"/>
            <w:tcBorders>
              <w:bottom w:val="single" w:color="000000" w:sz="8" w:space="0"/>
            </w:tcBorders>
            <w:vAlign w:val="top"/>
          </w:tcPr>
          <w:p w14:paraId="5F4CB38D">
            <w:pPr>
              <w:pStyle w:val="6"/>
              <w:spacing w:before="84" w:line="182" w:lineRule="auto"/>
              <w:ind w:left="13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30299</w:t>
            </w:r>
          </w:p>
        </w:tc>
        <w:tc>
          <w:tcPr>
            <w:tcW w:w="2268" w:type="dxa"/>
            <w:tcBorders>
              <w:bottom w:val="single" w:color="000000" w:sz="8" w:space="0"/>
            </w:tcBorders>
            <w:vAlign w:val="top"/>
          </w:tcPr>
          <w:p w14:paraId="753ECAFF">
            <w:pPr>
              <w:pStyle w:val="6"/>
              <w:spacing w:before="55" w:line="212" w:lineRule="auto"/>
              <w:ind w:left="197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其他商品和服务支出</w:t>
            </w:r>
          </w:p>
        </w:tc>
        <w:tc>
          <w:tcPr>
            <w:tcW w:w="1472" w:type="dxa"/>
            <w:tcBorders>
              <w:bottom w:val="single" w:color="000000" w:sz="8" w:space="0"/>
            </w:tcBorders>
            <w:vAlign w:val="top"/>
          </w:tcPr>
          <w:p w14:paraId="2B71DDCF">
            <w:pPr>
              <w:pStyle w:val="6"/>
              <w:spacing w:before="83" w:line="183" w:lineRule="auto"/>
              <w:ind w:right="15"/>
              <w:jc w:val="right"/>
              <w:rPr>
                <w:sz w:val="18"/>
                <w:szCs w:val="18"/>
              </w:rPr>
            </w:pPr>
            <w:r>
              <w:rPr>
                <w:spacing w:val="-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1.08</w:t>
            </w:r>
          </w:p>
        </w:tc>
        <w:tc>
          <w:tcPr>
            <w:tcW w:w="602" w:type="dxa"/>
            <w:tcBorders>
              <w:bottom w:val="single" w:color="000000" w:sz="8" w:space="0"/>
            </w:tcBorders>
            <w:vAlign w:val="top"/>
          </w:tcPr>
          <w:p w14:paraId="35BEA5C6">
            <w:pPr>
              <w:rPr>
                <w:rFonts w:ascii="Arial"/>
                <w:sz w:val="21"/>
              </w:rPr>
            </w:pPr>
          </w:p>
        </w:tc>
        <w:tc>
          <w:tcPr>
            <w:tcW w:w="3695" w:type="dxa"/>
            <w:tcBorders>
              <w:bottom w:val="single" w:color="000000" w:sz="8" w:space="0"/>
            </w:tcBorders>
            <w:vAlign w:val="top"/>
          </w:tcPr>
          <w:p w14:paraId="0FDF0EDC">
            <w:pPr>
              <w:rPr>
                <w:rFonts w:ascii="Arial"/>
                <w:sz w:val="21"/>
              </w:rPr>
            </w:pPr>
          </w:p>
        </w:tc>
        <w:tc>
          <w:tcPr>
            <w:tcW w:w="1479" w:type="dxa"/>
            <w:tcBorders>
              <w:bottom w:val="single" w:color="000000" w:sz="8" w:space="0"/>
              <w:right w:val="single" w:color="000000" w:sz="8" w:space="0"/>
            </w:tcBorders>
            <w:vAlign w:val="top"/>
          </w:tcPr>
          <w:p w14:paraId="75448886">
            <w:pPr>
              <w:rPr>
                <w:rFonts w:ascii="Arial"/>
                <w:sz w:val="21"/>
              </w:rPr>
            </w:pPr>
          </w:p>
        </w:tc>
      </w:tr>
      <w:tr w14:paraId="480BDE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 w:hRule="atLeast"/>
        </w:trPr>
        <w:tc>
          <w:tcPr>
            <w:tcW w:w="3495" w:type="dxa"/>
            <w:gridSpan w:val="2"/>
            <w:tcBorders>
              <w:top w:val="single" w:color="000000" w:sz="8" w:space="0"/>
            </w:tcBorders>
            <w:vAlign w:val="top"/>
          </w:tcPr>
          <w:p w14:paraId="09D28F03">
            <w:pPr>
              <w:pStyle w:val="6"/>
              <w:spacing w:before="46" w:line="212" w:lineRule="auto"/>
              <w:ind w:left="1189"/>
              <w:rPr>
                <w:sz w:val="18"/>
                <w:szCs w:val="18"/>
              </w:rPr>
            </w:pPr>
            <w:r>
              <w:rPr>
                <w:spacing w:val="3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人员经费合计</w:t>
            </w:r>
          </w:p>
        </w:tc>
        <w:tc>
          <w:tcPr>
            <w:tcW w:w="1475" w:type="dxa"/>
            <w:tcBorders>
              <w:top w:val="single" w:color="000000" w:sz="8" w:space="0"/>
            </w:tcBorders>
            <w:vAlign w:val="top"/>
          </w:tcPr>
          <w:p w14:paraId="6A31C9BB">
            <w:pPr>
              <w:pStyle w:val="6"/>
              <w:spacing w:before="75" w:line="182" w:lineRule="auto"/>
              <w:ind w:right="20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309.13</w:t>
            </w:r>
          </w:p>
        </w:tc>
        <w:tc>
          <w:tcPr>
            <w:tcW w:w="8639" w:type="dxa"/>
            <w:gridSpan w:val="5"/>
            <w:tcBorders>
              <w:top w:val="single" w:color="000000" w:sz="8" w:space="0"/>
            </w:tcBorders>
            <w:vAlign w:val="top"/>
          </w:tcPr>
          <w:p w14:paraId="4C0258CC">
            <w:pPr>
              <w:pStyle w:val="6"/>
              <w:spacing w:before="46" w:line="212" w:lineRule="auto"/>
              <w:ind w:left="3768"/>
              <w:rPr>
                <w:sz w:val="18"/>
                <w:szCs w:val="18"/>
              </w:rPr>
            </w:pPr>
            <w:r>
              <w:rPr>
                <w:spacing w:val="2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公用经费合计</w:t>
            </w:r>
          </w:p>
        </w:tc>
        <w:tc>
          <w:tcPr>
            <w:tcW w:w="1479" w:type="dxa"/>
            <w:tcBorders>
              <w:top w:val="single" w:color="000000" w:sz="8" w:space="0"/>
            </w:tcBorders>
            <w:vAlign w:val="top"/>
          </w:tcPr>
          <w:p w14:paraId="167113FD">
            <w:pPr>
              <w:pStyle w:val="6"/>
              <w:spacing w:before="75" w:line="182" w:lineRule="auto"/>
              <w:ind w:right="16"/>
              <w:jc w:val="right"/>
              <w:rPr>
                <w:sz w:val="18"/>
                <w:szCs w:val="18"/>
              </w:rPr>
            </w:pPr>
            <w:r>
              <w:rPr>
                <w:spacing w:val="1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73.52</w:t>
            </w:r>
          </w:p>
        </w:tc>
      </w:tr>
      <w:tr w14:paraId="43BA5FE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0" w:hRule="atLeast"/>
        </w:trPr>
        <w:tc>
          <w:tcPr>
            <w:tcW w:w="15088" w:type="dxa"/>
            <w:gridSpan w:val="9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098D0390">
            <w:pPr>
              <w:pStyle w:val="6"/>
              <w:spacing w:before="56" w:line="219" w:lineRule="auto"/>
              <w:ind w:left="19"/>
              <w:rPr>
                <w:sz w:val="18"/>
                <w:szCs w:val="18"/>
              </w:rPr>
            </w:pPr>
            <w:r>
              <w:rPr>
                <w:spacing w:val="4"/>
                <w:sz w:val="18"/>
                <w:szCs w:val="18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注：本表反映部门本年度一般公共预算财政拨款基本支出明细情况。</w:t>
            </w:r>
          </w:p>
        </w:tc>
      </w:tr>
    </w:tbl>
    <w:p w14:paraId="7F3B90FD">
      <w:pPr>
        <w:pStyle w:val="2"/>
        <w:spacing w:line="14" w:lineRule="auto"/>
        <w:rPr>
          <w:sz w:val="2"/>
        </w:rPr>
      </w:pPr>
    </w:p>
    <w:p w14:paraId="479D2D3B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866" w:bottom="0" w:left="864" w:header="0" w:footer="0" w:gutter="0"/>
          <w:cols w:equalWidth="0" w:num="1">
            <w:col w:w="15108"/>
          </w:cols>
        </w:sectPr>
      </w:pPr>
    </w:p>
    <w:p w14:paraId="0D527686">
      <w:pPr>
        <w:spacing w:before="177"/>
      </w:pPr>
    </w:p>
    <w:p w14:paraId="21651417">
      <w:pPr>
        <w:sectPr>
          <w:pgSz w:w="16839" w:h="11907"/>
          <w:pgMar w:top="400" w:right="576" w:bottom="0" w:left="579" w:header="0" w:footer="0" w:gutter="0"/>
          <w:cols w:equalWidth="0" w:num="1">
            <w:col w:w="15683"/>
          </w:cols>
        </w:sectPr>
      </w:pPr>
    </w:p>
    <w:p w14:paraId="44E1E88F">
      <w:pPr>
        <w:spacing w:before="86" w:line="220" w:lineRule="auto"/>
        <w:ind w:left="3135"/>
        <w:rPr>
          <w:rFonts w:ascii="宋体" w:hAnsi="宋体" w:eastAsia="宋体" w:cs="宋体"/>
          <w:sz w:val="43"/>
          <w:szCs w:val="43"/>
        </w:rPr>
      </w:pPr>
      <w:r>
        <w:rPr>
          <w:rFonts w:ascii="宋体" w:hAnsi="宋体" w:eastAsia="宋体" w:cs="宋体"/>
          <w:sz w:val="43"/>
          <w:szCs w:val="43"/>
          <w14:textOutline w14:w="6350" w14:cap="flat" w14:cmpd="sng">
            <w14:solidFill>
              <w14:srgbClr w14:val="000000"/>
            </w14:solidFill>
            <w14:prstDash w14:val="solid"/>
            <w14:miter w14:val="0"/>
          </w14:textOutline>
        </w:rPr>
        <w:t>一般公共预算财政拨款“三公”经费支出决算表</w:t>
      </w:r>
    </w:p>
    <w:p w14:paraId="77B558CF">
      <w:pPr>
        <w:spacing w:before="302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3BCDBF36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42E879B0">
      <w:pPr>
        <w:pStyle w:val="2"/>
        <w:spacing w:line="284" w:lineRule="auto"/>
      </w:pPr>
    </w:p>
    <w:p w14:paraId="16ACAA2D">
      <w:pPr>
        <w:pStyle w:val="2"/>
        <w:spacing w:line="284" w:lineRule="auto"/>
      </w:pPr>
    </w:p>
    <w:p w14:paraId="0C9B74E7">
      <w:pPr>
        <w:spacing w:before="65" w:line="218" w:lineRule="auto"/>
        <w:ind w:right="74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公开07表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36D928AF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576" w:bottom="0" w:left="579" w:header="0" w:footer="0" w:gutter="0"/>
          <w:cols w:equalWidth="0" w:num="2">
            <w:col w:w="14052" w:space="100"/>
            <w:col w:w="1531"/>
          </w:cols>
        </w:sectPr>
      </w:pPr>
    </w:p>
    <w:p w14:paraId="5B8F268C">
      <w:pPr>
        <w:spacing w:line="69" w:lineRule="exact"/>
      </w:pPr>
    </w:p>
    <w:tbl>
      <w:tblPr>
        <w:tblStyle w:val="5"/>
        <w:tblW w:w="15669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314"/>
        <w:gridCol w:w="1305"/>
        <w:gridCol w:w="1302"/>
        <w:gridCol w:w="1305"/>
        <w:gridCol w:w="1304"/>
        <w:gridCol w:w="1305"/>
        <w:gridCol w:w="1305"/>
        <w:gridCol w:w="1302"/>
        <w:gridCol w:w="1305"/>
        <w:gridCol w:w="1305"/>
        <w:gridCol w:w="1305"/>
        <w:gridCol w:w="1312"/>
      </w:tblGrid>
      <w:tr w14:paraId="1AA9146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7" w:hRule="atLeast"/>
        </w:trPr>
        <w:tc>
          <w:tcPr>
            <w:tcW w:w="7835" w:type="dxa"/>
            <w:gridSpan w:val="6"/>
            <w:vAlign w:val="top"/>
          </w:tcPr>
          <w:p w14:paraId="69592B95">
            <w:pPr>
              <w:pStyle w:val="6"/>
              <w:spacing w:before="24" w:line="215" w:lineRule="auto"/>
              <w:ind w:left="3606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预算数</w:t>
            </w:r>
          </w:p>
        </w:tc>
        <w:tc>
          <w:tcPr>
            <w:tcW w:w="7834" w:type="dxa"/>
            <w:gridSpan w:val="6"/>
            <w:vAlign w:val="top"/>
          </w:tcPr>
          <w:p w14:paraId="0E936027">
            <w:pPr>
              <w:pStyle w:val="6"/>
              <w:spacing w:before="24" w:line="215" w:lineRule="auto"/>
              <w:ind w:left="360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决算数</w:t>
            </w:r>
          </w:p>
        </w:tc>
      </w:tr>
      <w:tr w14:paraId="1EA9AA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314" w:type="dxa"/>
            <w:vMerge w:val="restart"/>
            <w:tcBorders>
              <w:bottom w:val="nil"/>
            </w:tcBorders>
            <w:vAlign w:val="top"/>
          </w:tcPr>
          <w:p w14:paraId="1200125F">
            <w:pPr>
              <w:pStyle w:val="6"/>
              <w:spacing w:before="291" w:line="227" w:lineRule="auto"/>
              <w:ind w:left="445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合计</w:t>
            </w:r>
          </w:p>
        </w:tc>
        <w:tc>
          <w:tcPr>
            <w:tcW w:w="1305" w:type="dxa"/>
            <w:vMerge w:val="restart"/>
            <w:tcBorders>
              <w:bottom w:val="nil"/>
            </w:tcBorders>
            <w:vAlign w:val="top"/>
          </w:tcPr>
          <w:p w14:paraId="079F3CA2">
            <w:pPr>
              <w:pStyle w:val="6"/>
              <w:spacing w:before="94" w:line="394" w:lineRule="exact"/>
              <w:ind w:left="245"/>
              <w:rPr>
                <w:sz w:val="20"/>
                <w:szCs w:val="20"/>
              </w:rPr>
            </w:pPr>
            <w:r>
              <w:rPr>
                <w:position w:val="1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因公出国</w:t>
            </w:r>
          </w:p>
          <w:p w14:paraId="19DB8D59">
            <w:pPr>
              <w:pStyle w:val="6"/>
              <w:spacing w:before="1" w:line="225" w:lineRule="auto"/>
              <w:ind w:left="238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（境）费</w:t>
            </w:r>
          </w:p>
        </w:tc>
        <w:tc>
          <w:tcPr>
            <w:tcW w:w="3911" w:type="dxa"/>
            <w:gridSpan w:val="3"/>
            <w:vAlign w:val="top"/>
          </w:tcPr>
          <w:p w14:paraId="46E35456">
            <w:pPr>
              <w:pStyle w:val="6"/>
              <w:spacing w:before="18" w:line="214" w:lineRule="auto"/>
              <w:ind w:left="923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公务用车购置及运行费</w:t>
            </w:r>
          </w:p>
        </w:tc>
        <w:tc>
          <w:tcPr>
            <w:tcW w:w="1305" w:type="dxa"/>
            <w:vMerge w:val="restart"/>
            <w:tcBorders>
              <w:bottom w:val="nil"/>
            </w:tcBorders>
            <w:vAlign w:val="top"/>
          </w:tcPr>
          <w:p w14:paraId="43688F2A">
            <w:pPr>
              <w:pStyle w:val="6"/>
              <w:spacing w:before="291" w:line="225" w:lineRule="auto"/>
              <w:ind w:left="136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公务接待费</w:t>
            </w:r>
          </w:p>
        </w:tc>
        <w:tc>
          <w:tcPr>
            <w:tcW w:w="1305" w:type="dxa"/>
            <w:vMerge w:val="restart"/>
            <w:tcBorders>
              <w:bottom w:val="nil"/>
            </w:tcBorders>
            <w:vAlign w:val="top"/>
          </w:tcPr>
          <w:p w14:paraId="6A8F0A5A">
            <w:pPr>
              <w:pStyle w:val="6"/>
              <w:spacing w:before="291" w:line="227" w:lineRule="auto"/>
              <w:ind w:left="441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合计</w:t>
            </w:r>
          </w:p>
        </w:tc>
        <w:tc>
          <w:tcPr>
            <w:tcW w:w="1302" w:type="dxa"/>
            <w:vMerge w:val="restart"/>
            <w:tcBorders>
              <w:bottom w:val="nil"/>
            </w:tcBorders>
            <w:vAlign w:val="top"/>
          </w:tcPr>
          <w:p w14:paraId="166E22A3">
            <w:pPr>
              <w:pStyle w:val="6"/>
              <w:spacing w:before="94" w:line="394" w:lineRule="exact"/>
              <w:ind w:left="250"/>
              <w:rPr>
                <w:sz w:val="20"/>
                <w:szCs w:val="20"/>
              </w:rPr>
            </w:pPr>
            <w:r>
              <w:rPr>
                <w:position w:val="1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因公出国</w:t>
            </w:r>
          </w:p>
          <w:p w14:paraId="00A1D8B7">
            <w:pPr>
              <w:pStyle w:val="6"/>
              <w:spacing w:before="1" w:line="225" w:lineRule="auto"/>
              <w:ind w:left="243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（境）费</w:t>
            </w:r>
          </w:p>
        </w:tc>
        <w:tc>
          <w:tcPr>
            <w:tcW w:w="3915" w:type="dxa"/>
            <w:gridSpan w:val="3"/>
            <w:vAlign w:val="top"/>
          </w:tcPr>
          <w:p w14:paraId="2B9DF550">
            <w:pPr>
              <w:pStyle w:val="6"/>
              <w:spacing w:before="18" w:line="214" w:lineRule="auto"/>
              <w:ind w:left="928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公务用车购置及运行费</w:t>
            </w:r>
          </w:p>
        </w:tc>
        <w:tc>
          <w:tcPr>
            <w:tcW w:w="1312" w:type="dxa"/>
            <w:vMerge w:val="restart"/>
            <w:tcBorders>
              <w:bottom w:val="nil"/>
            </w:tcBorders>
            <w:vAlign w:val="top"/>
          </w:tcPr>
          <w:p w14:paraId="6E9F7D98">
            <w:pPr>
              <w:pStyle w:val="6"/>
              <w:spacing w:before="291" w:line="225" w:lineRule="auto"/>
              <w:ind w:left="141"/>
              <w:rPr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公务接待费</w:t>
            </w:r>
          </w:p>
        </w:tc>
      </w:tr>
      <w:tr w14:paraId="04C0E0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</w:trPr>
        <w:tc>
          <w:tcPr>
            <w:tcW w:w="1314" w:type="dxa"/>
            <w:vMerge w:val="continue"/>
            <w:tcBorders>
              <w:top w:val="nil"/>
            </w:tcBorders>
            <w:vAlign w:val="top"/>
          </w:tcPr>
          <w:p w14:paraId="6C0A16F9">
            <w:pPr>
              <w:rPr>
                <w:rFonts w:ascii="Arial"/>
                <w:sz w:val="21"/>
              </w:rPr>
            </w:pPr>
          </w:p>
        </w:tc>
        <w:tc>
          <w:tcPr>
            <w:tcW w:w="1305" w:type="dxa"/>
            <w:vMerge w:val="continue"/>
            <w:tcBorders>
              <w:top w:val="nil"/>
            </w:tcBorders>
            <w:vAlign w:val="top"/>
          </w:tcPr>
          <w:p w14:paraId="561EAA30">
            <w:pPr>
              <w:rPr>
                <w:rFonts w:ascii="Arial"/>
                <w:sz w:val="21"/>
              </w:rPr>
            </w:pPr>
          </w:p>
        </w:tc>
        <w:tc>
          <w:tcPr>
            <w:tcW w:w="1302" w:type="dxa"/>
            <w:vAlign w:val="top"/>
          </w:tcPr>
          <w:p w14:paraId="529EDBDE">
            <w:pPr>
              <w:pStyle w:val="6"/>
              <w:spacing w:before="158" w:line="227" w:lineRule="auto"/>
              <w:ind w:left="442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小计</w:t>
            </w:r>
          </w:p>
        </w:tc>
        <w:tc>
          <w:tcPr>
            <w:tcW w:w="1305" w:type="dxa"/>
            <w:vAlign w:val="top"/>
          </w:tcPr>
          <w:p w14:paraId="5D94A6CB">
            <w:pPr>
              <w:pStyle w:val="6"/>
              <w:spacing w:before="31" w:line="226" w:lineRule="auto"/>
              <w:ind w:left="233" w:right="246" w:firstLine="10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车购置费</w:t>
            </w:r>
          </w:p>
        </w:tc>
        <w:tc>
          <w:tcPr>
            <w:tcW w:w="1304" w:type="dxa"/>
            <w:vAlign w:val="top"/>
          </w:tcPr>
          <w:p w14:paraId="68FB56CF">
            <w:pPr>
              <w:pStyle w:val="6"/>
              <w:spacing w:before="31" w:line="226" w:lineRule="auto"/>
              <w:ind w:left="233" w:right="244" w:firstLine="10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车运行费</w:t>
            </w:r>
          </w:p>
        </w:tc>
        <w:tc>
          <w:tcPr>
            <w:tcW w:w="1305" w:type="dxa"/>
            <w:vMerge w:val="continue"/>
            <w:tcBorders>
              <w:top w:val="nil"/>
            </w:tcBorders>
            <w:vAlign w:val="top"/>
          </w:tcPr>
          <w:p w14:paraId="52E01AF4">
            <w:pPr>
              <w:rPr>
                <w:rFonts w:ascii="Arial"/>
                <w:sz w:val="21"/>
              </w:rPr>
            </w:pPr>
          </w:p>
        </w:tc>
        <w:tc>
          <w:tcPr>
            <w:tcW w:w="1305" w:type="dxa"/>
            <w:vMerge w:val="continue"/>
            <w:tcBorders>
              <w:top w:val="nil"/>
            </w:tcBorders>
            <w:vAlign w:val="top"/>
          </w:tcPr>
          <w:p w14:paraId="786556C0">
            <w:pPr>
              <w:rPr>
                <w:rFonts w:ascii="Arial"/>
                <w:sz w:val="21"/>
              </w:rPr>
            </w:pPr>
          </w:p>
        </w:tc>
        <w:tc>
          <w:tcPr>
            <w:tcW w:w="1302" w:type="dxa"/>
            <w:vMerge w:val="continue"/>
            <w:tcBorders>
              <w:top w:val="nil"/>
            </w:tcBorders>
            <w:vAlign w:val="top"/>
          </w:tcPr>
          <w:p w14:paraId="797BD5D5">
            <w:pPr>
              <w:rPr>
                <w:rFonts w:ascii="Arial"/>
                <w:sz w:val="21"/>
              </w:rPr>
            </w:pPr>
          </w:p>
        </w:tc>
        <w:tc>
          <w:tcPr>
            <w:tcW w:w="1305" w:type="dxa"/>
            <w:vAlign w:val="top"/>
          </w:tcPr>
          <w:p w14:paraId="0DB0E2BE">
            <w:pPr>
              <w:pStyle w:val="6"/>
              <w:spacing w:before="158" w:line="227" w:lineRule="auto"/>
              <w:ind w:left="448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小计</w:t>
            </w:r>
          </w:p>
        </w:tc>
        <w:tc>
          <w:tcPr>
            <w:tcW w:w="1305" w:type="dxa"/>
            <w:vAlign w:val="top"/>
          </w:tcPr>
          <w:p w14:paraId="2D61ED61">
            <w:pPr>
              <w:pStyle w:val="6"/>
              <w:spacing w:before="31" w:line="226" w:lineRule="auto"/>
              <w:ind w:left="238" w:right="240" w:firstLine="10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车购置费</w:t>
            </w:r>
          </w:p>
        </w:tc>
        <w:tc>
          <w:tcPr>
            <w:tcW w:w="1305" w:type="dxa"/>
            <w:vAlign w:val="top"/>
          </w:tcPr>
          <w:p w14:paraId="68E53CDA">
            <w:pPr>
              <w:pStyle w:val="6"/>
              <w:spacing w:before="31" w:line="226" w:lineRule="auto"/>
              <w:ind w:left="238" w:right="240" w:firstLine="107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公务用</w:t>
            </w:r>
            <w:r>
              <w:rPr>
                <w:sz w:val="20"/>
                <w:szCs w:val="20"/>
              </w:rPr>
              <w:t xml:space="preserve">  </w:t>
            </w:r>
            <w:r>
              <w:rPr>
                <w:spacing w:val="3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车运行费</w:t>
            </w:r>
          </w:p>
        </w:tc>
        <w:tc>
          <w:tcPr>
            <w:tcW w:w="1312" w:type="dxa"/>
            <w:vMerge w:val="continue"/>
            <w:tcBorders>
              <w:top w:val="nil"/>
            </w:tcBorders>
            <w:vAlign w:val="top"/>
          </w:tcPr>
          <w:p w14:paraId="2A27D2F0">
            <w:pPr>
              <w:rPr>
                <w:rFonts w:ascii="Arial"/>
                <w:sz w:val="21"/>
              </w:rPr>
            </w:pPr>
          </w:p>
        </w:tc>
      </w:tr>
      <w:tr w14:paraId="18D6047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0" w:hRule="atLeast"/>
        </w:trPr>
        <w:tc>
          <w:tcPr>
            <w:tcW w:w="1314" w:type="dxa"/>
            <w:vAlign w:val="top"/>
          </w:tcPr>
          <w:p w14:paraId="387D0464">
            <w:pPr>
              <w:pStyle w:val="6"/>
              <w:spacing w:before="59" w:line="176" w:lineRule="auto"/>
              <w:ind w:left="615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305" w:type="dxa"/>
            <w:vAlign w:val="top"/>
          </w:tcPr>
          <w:p w14:paraId="758B66DE">
            <w:pPr>
              <w:pStyle w:val="6"/>
              <w:spacing w:before="60" w:line="175" w:lineRule="auto"/>
              <w:ind w:left="59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302" w:type="dxa"/>
            <w:vAlign w:val="top"/>
          </w:tcPr>
          <w:p w14:paraId="7AAE295C">
            <w:pPr>
              <w:pStyle w:val="6"/>
              <w:spacing w:before="60" w:line="175" w:lineRule="auto"/>
              <w:ind w:left="59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305" w:type="dxa"/>
            <w:vAlign w:val="top"/>
          </w:tcPr>
          <w:p w14:paraId="6C49933E">
            <w:pPr>
              <w:pStyle w:val="6"/>
              <w:spacing w:before="60" w:line="175" w:lineRule="auto"/>
              <w:ind w:left="593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304" w:type="dxa"/>
            <w:vAlign w:val="top"/>
          </w:tcPr>
          <w:p w14:paraId="21D27C0A">
            <w:pPr>
              <w:pStyle w:val="6"/>
              <w:spacing w:before="61" w:line="174" w:lineRule="auto"/>
              <w:ind w:left="598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305" w:type="dxa"/>
            <w:vAlign w:val="top"/>
          </w:tcPr>
          <w:p w14:paraId="1E476C2D">
            <w:pPr>
              <w:pStyle w:val="6"/>
              <w:spacing w:before="60" w:line="175" w:lineRule="auto"/>
              <w:ind w:left="597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  <w:tc>
          <w:tcPr>
            <w:tcW w:w="1305" w:type="dxa"/>
            <w:vAlign w:val="top"/>
          </w:tcPr>
          <w:p w14:paraId="3A8B14BE">
            <w:pPr>
              <w:pStyle w:val="6"/>
              <w:spacing w:before="61" w:line="174" w:lineRule="auto"/>
              <w:ind w:left="601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</w:t>
            </w:r>
          </w:p>
        </w:tc>
        <w:tc>
          <w:tcPr>
            <w:tcW w:w="1302" w:type="dxa"/>
            <w:vAlign w:val="top"/>
          </w:tcPr>
          <w:p w14:paraId="41AE4624">
            <w:pPr>
              <w:pStyle w:val="6"/>
              <w:spacing w:before="60" w:line="175" w:lineRule="auto"/>
              <w:ind w:left="595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8</w:t>
            </w:r>
          </w:p>
        </w:tc>
        <w:tc>
          <w:tcPr>
            <w:tcW w:w="1305" w:type="dxa"/>
            <w:vAlign w:val="top"/>
          </w:tcPr>
          <w:p w14:paraId="46AAF2A0">
            <w:pPr>
              <w:pStyle w:val="6"/>
              <w:spacing w:before="60" w:line="175" w:lineRule="auto"/>
              <w:ind w:left="599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9</w:t>
            </w:r>
          </w:p>
        </w:tc>
        <w:tc>
          <w:tcPr>
            <w:tcW w:w="1305" w:type="dxa"/>
            <w:vAlign w:val="top"/>
          </w:tcPr>
          <w:p w14:paraId="05EFC65D">
            <w:pPr>
              <w:pStyle w:val="6"/>
              <w:spacing w:before="59" w:line="176" w:lineRule="auto"/>
              <w:ind w:left="561"/>
              <w:rPr>
                <w:sz w:val="20"/>
                <w:szCs w:val="20"/>
              </w:rPr>
            </w:pPr>
            <w:r>
              <w:rPr>
                <w:spacing w:val="-9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</w:t>
            </w:r>
          </w:p>
        </w:tc>
        <w:tc>
          <w:tcPr>
            <w:tcW w:w="1305" w:type="dxa"/>
            <w:vAlign w:val="top"/>
          </w:tcPr>
          <w:p w14:paraId="514B1811">
            <w:pPr>
              <w:pStyle w:val="6"/>
              <w:spacing w:before="59" w:line="176" w:lineRule="auto"/>
              <w:ind w:left="562"/>
              <w:rPr>
                <w:sz w:val="20"/>
                <w:szCs w:val="20"/>
              </w:rPr>
            </w:pPr>
            <w:r>
              <w:rPr>
                <w:spacing w:val="-9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</w:t>
            </w:r>
          </w:p>
        </w:tc>
        <w:tc>
          <w:tcPr>
            <w:tcW w:w="1312" w:type="dxa"/>
            <w:vAlign w:val="top"/>
          </w:tcPr>
          <w:p w14:paraId="26292944">
            <w:pPr>
              <w:pStyle w:val="6"/>
              <w:spacing w:before="59" w:line="176" w:lineRule="auto"/>
              <w:ind w:left="562"/>
              <w:rPr>
                <w:sz w:val="20"/>
                <w:szCs w:val="20"/>
              </w:rPr>
            </w:pPr>
            <w:r>
              <w:rPr>
                <w:spacing w:val="-9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12</w:t>
            </w:r>
          </w:p>
        </w:tc>
      </w:tr>
      <w:tr w14:paraId="30C60BC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8" w:hRule="atLeast"/>
        </w:trPr>
        <w:tc>
          <w:tcPr>
            <w:tcW w:w="1314" w:type="dxa"/>
            <w:vAlign w:val="top"/>
          </w:tcPr>
          <w:p w14:paraId="2EF09A9B">
            <w:pPr>
              <w:pStyle w:val="6"/>
              <w:spacing w:before="63" w:line="170" w:lineRule="auto"/>
              <w:ind w:right="22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11.00</w:t>
            </w:r>
          </w:p>
        </w:tc>
        <w:tc>
          <w:tcPr>
            <w:tcW w:w="1305" w:type="dxa"/>
            <w:vAlign w:val="top"/>
          </w:tcPr>
          <w:p w14:paraId="09505F86">
            <w:pPr>
              <w:rPr>
                <w:rFonts w:ascii="Arial"/>
                <w:sz w:val="21"/>
              </w:rPr>
            </w:pPr>
          </w:p>
        </w:tc>
        <w:tc>
          <w:tcPr>
            <w:tcW w:w="1302" w:type="dxa"/>
            <w:vAlign w:val="top"/>
          </w:tcPr>
          <w:p w14:paraId="331D7A66">
            <w:pPr>
              <w:pStyle w:val="6"/>
              <w:spacing w:before="63" w:line="170" w:lineRule="auto"/>
              <w:ind w:right="21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7.00</w:t>
            </w:r>
          </w:p>
        </w:tc>
        <w:tc>
          <w:tcPr>
            <w:tcW w:w="1305" w:type="dxa"/>
            <w:vAlign w:val="top"/>
          </w:tcPr>
          <w:p w14:paraId="3D51E13D">
            <w:pPr>
              <w:rPr>
                <w:rFonts w:ascii="Arial"/>
                <w:sz w:val="21"/>
              </w:rPr>
            </w:pPr>
          </w:p>
        </w:tc>
        <w:tc>
          <w:tcPr>
            <w:tcW w:w="1304" w:type="dxa"/>
            <w:vAlign w:val="top"/>
          </w:tcPr>
          <w:p w14:paraId="20F9E34F">
            <w:pPr>
              <w:pStyle w:val="6"/>
              <w:spacing w:before="63" w:line="170" w:lineRule="auto"/>
              <w:ind w:right="18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7.00</w:t>
            </w:r>
          </w:p>
        </w:tc>
        <w:tc>
          <w:tcPr>
            <w:tcW w:w="1305" w:type="dxa"/>
            <w:vAlign w:val="top"/>
          </w:tcPr>
          <w:p w14:paraId="01871753">
            <w:pPr>
              <w:pStyle w:val="6"/>
              <w:spacing w:before="63" w:line="170" w:lineRule="auto"/>
              <w:ind w:right="18"/>
              <w:jc w:val="right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4.00</w:t>
            </w:r>
          </w:p>
        </w:tc>
        <w:tc>
          <w:tcPr>
            <w:tcW w:w="1305" w:type="dxa"/>
            <w:vAlign w:val="top"/>
          </w:tcPr>
          <w:p w14:paraId="361531D3">
            <w:pPr>
              <w:pStyle w:val="6"/>
              <w:spacing w:before="63" w:line="170" w:lineRule="auto"/>
              <w:ind w:right="17"/>
              <w:jc w:val="right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10.15</w:t>
            </w:r>
          </w:p>
        </w:tc>
        <w:tc>
          <w:tcPr>
            <w:tcW w:w="1302" w:type="dxa"/>
            <w:vAlign w:val="top"/>
          </w:tcPr>
          <w:p w14:paraId="6C4BB2EE">
            <w:pPr>
              <w:rPr>
                <w:rFonts w:ascii="Arial"/>
                <w:sz w:val="21"/>
              </w:rPr>
            </w:pPr>
          </w:p>
        </w:tc>
        <w:tc>
          <w:tcPr>
            <w:tcW w:w="1305" w:type="dxa"/>
            <w:vAlign w:val="top"/>
          </w:tcPr>
          <w:p w14:paraId="006029C7">
            <w:pPr>
              <w:pStyle w:val="6"/>
              <w:spacing w:before="63" w:line="170" w:lineRule="auto"/>
              <w:ind w:right="15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7.00</w:t>
            </w:r>
          </w:p>
        </w:tc>
        <w:tc>
          <w:tcPr>
            <w:tcW w:w="1305" w:type="dxa"/>
            <w:vAlign w:val="top"/>
          </w:tcPr>
          <w:p w14:paraId="39816521">
            <w:pPr>
              <w:rPr>
                <w:rFonts w:ascii="Arial"/>
                <w:sz w:val="21"/>
              </w:rPr>
            </w:pPr>
          </w:p>
        </w:tc>
        <w:tc>
          <w:tcPr>
            <w:tcW w:w="1305" w:type="dxa"/>
            <w:vAlign w:val="top"/>
          </w:tcPr>
          <w:p w14:paraId="00B672E2">
            <w:pPr>
              <w:pStyle w:val="6"/>
              <w:spacing w:before="63" w:line="170" w:lineRule="auto"/>
              <w:ind w:right="14"/>
              <w:jc w:val="right"/>
              <w:rPr>
                <w:sz w:val="20"/>
                <w:szCs w:val="20"/>
              </w:rPr>
            </w:pPr>
            <w:r>
              <w:rPr>
                <w:spacing w:val="-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7.00</w:t>
            </w:r>
          </w:p>
        </w:tc>
        <w:tc>
          <w:tcPr>
            <w:tcW w:w="1312" w:type="dxa"/>
            <w:vAlign w:val="top"/>
          </w:tcPr>
          <w:p w14:paraId="5845B843">
            <w:pPr>
              <w:pStyle w:val="6"/>
              <w:spacing w:before="63" w:line="170" w:lineRule="auto"/>
              <w:ind w:right="2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3.15</w:t>
            </w:r>
          </w:p>
        </w:tc>
      </w:tr>
      <w:tr w14:paraId="5953A8C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atLeast"/>
        </w:trPr>
        <w:tc>
          <w:tcPr>
            <w:tcW w:w="15669" w:type="dxa"/>
            <w:gridSpan w:val="12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268ED974">
            <w:pPr>
              <w:pStyle w:val="6"/>
              <w:spacing w:before="44" w:line="224" w:lineRule="auto"/>
              <w:ind w:left="20" w:right="175" w:hanging="1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注：本表反映部门本年度“三公”经费支出预</w:t>
            </w: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决算情况。其中：预算数为“三公”经费全年预算数，反映按规定程序调整后的预算数；决算数是包括当年一般公共预算财政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pacing w:val="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拨款和以前年度结转资金安排的实际支出。</w:t>
            </w:r>
          </w:p>
        </w:tc>
      </w:tr>
    </w:tbl>
    <w:p w14:paraId="7194F609">
      <w:pPr>
        <w:pStyle w:val="2"/>
        <w:spacing w:line="14" w:lineRule="auto"/>
        <w:rPr>
          <w:sz w:val="2"/>
        </w:rPr>
      </w:pPr>
    </w:p>
    <w:p w14:paraId="64B4F074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576" w:bottom="0" w:left="579" w:header="0" w:footer="0" w:gutter="0"/>
          <w:cols w:equalWidth="0" w:num="1">
            <w:col w:w="15683"/>
          </w:cols>
        </w:sectPr>
      </w:pPr>
    </w:p>
    <w:p w14:paraId="6C1A0F55">
      <w:pPr>
        <w:spacing w:before="205"/>
      </w:pPr>
    </w:p>
    <w:p w14:paraId="6774EFB2">
      <w:pPr>
        <w:sectPr>
          <w:pgSz w:w="16839" w:h="11907"/>
          <w:pgMar w:top="400" w:right="897" w:bottom="0" w:left="927" w:header="0" w:footer="0" w:gutter="0"/>
          <w:cols w:equalWidth="0" w:num="1">
            <w:col w:w="15014"/>
          </w:cols>
        </w:sectPr>
      </w:pPr>
    </w:p>
    <w:p w14:paraId="07CF5FE7">
      <w:pPr>
        <w:spacing w:before="60" w:line="223" w:lineRule="auto"/>
        <w:ind w:left="4796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7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政府性基金预算财政拨款收入支出决算表</w:t>
      </w:r>
    </w:p>
    <w:p w14:paraId="4D535ED2">
      <w:pPr>
        <w:pStyle w:val="2"/>
        <w:spacing w:line="279" w:lineRule="auto"/>
      </w:pPr>
    </w:p>
    <w:p w14:paraId="535FA1B5">
      <w:pPr>
        <w:spacing w:before="65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56724E9C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706A5F57">
      <w:pPr>
        <w:pStyle w:val="2"/>
        <w:spacing w:line="424" w:lineRule="auto"/>
      </w:pPr>
    </w:p>
    <w:p w14:paraId="70738E43">
      <w:pPr>
        <w:spacing w:before="65" w:line="218" w:lineRule="auto"/>
        <w:ind w:right="74" w:firstLine="633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公开08表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2D337EE6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897" w:bottom="0" w:left="927" w:header="0" w:footer="0" w:gutter="0"/>
          <w:cols w:equalWidth="0" w:num="2">
            <w:col w:w="13383" w:space="100"/>
            <w:col w:w="1531"/>
          </w:cols>
        </w:sectPr>
      </w:pPr>
    </w:p>
    <w:p w14:paraId="544050E4">
      <w:pPr>
        <w:spacing w:line="69" w:lineRule="exact"/>
      </w:pPr>
    </w:p>
    <w:tbl>
      <w:tblPr>
        <w:tblStyle w:val="5"/>
        <w:tblW w:w="14999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002"/>
        <w:gridCol w:w="3924"/>
        <w:gridCol w:w="1676"/>
        <w:gridCol w:w="1679"/>
        <w:gridCol w:w="1679"/>
        <w:gridCol w:w="1676"/>
        <w:gridCol w:w="1679"/>
        <w:gridCol w:w="1684"/>
      </w:tblGrid>
      <w:tr w14:paraId="13EA65A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4926" w:type="dxa"/>
            <w:gridSpan w:val="2"/>
            <w:vAlign w:val="top"/>
          </w:tcPr>
          <w:p w14:paraId="14DA5C93">
            <w:pPr>
              <w:pStyle w:val="6"/>
              <w:spacing w:before="24" w:line="221" w:lineRule="auto"/>
              <w:ind w:left="1746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6"/>
                <w:sz w:val="20"/>
                <w:szCs w:val="20"/>
              </w:rPr>
              <w:t xml:space="preserve">          </w:t>
            </w: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1676" w:type="dxa"/>
            <w:vMerge w:val="restart"/>
            <w:tcBorders>
              <w:bottom w:val="nil"/>
            </w:tcBorders>
            <w:vAlign w:val="top"/>
          </w:tcPr>
          <w:p w14:paraId="3407E19F">
            <w:pPr>
              <w:spacing w:line="372" w:lineRule="auto"/>
              <w:rPr>
                <w:rFonts w:ascii="Arial"/>
                <w:sz w:val="21"/>
              </w:rPr>
            </w:pPr>
          </w:p>
          <w:p w14:paraId="23A299B6">
            <w:pPr>
              <w:pStyle w:val="6"/>
              <w:spacing w:before="65" w:line="227" w:lineRule="auto"/>
              <w:ind w:left="100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年初结转和结余</w:t>
            </w:r>
          </w:p>
        </w:tc>
        <w:tc>
          <w:tcPr>
            <w:tcW w:w="1679" w:type="dxa"/>
            <w:vMerge w:val="restart"/>
            <w:tcBorders>
              <w:bottom w:val="nil"/>
            </w:tcBorders>
            <w:vAlign w:val="top"/>
          </w:tcPr>
          <w:p w14:paraId="5834F726">
            <w:pPr>
              <w:spacing w:line="371" w:lineRule="auto"/>
              <w:rPr>
                <w:rFonts w:ascii="Arial"/>
                <w:sz w:val="21"/>
              </w:rPr>
            </w:pPr>
          </w:p>
          <w:p w14:paraId="2FD68798">
            <w:pPr>
              <w:pStyle w:val="6"/>
              <w:spacing w:before="65" w:line="227" w:lineRule="auto"/>
              <w:ind w:left="416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本年收入</w:t>
            </w:r>
          </w:p>
        </w:tc>
        <w:tc>
          <w:tcPr>
            <w:tcW w:w="5034" w:type="dxa"/>
            <w:gridSpan w:val="3"/>
            <w:vAlign w:val="top"/>
          </w:tcPr>
          <w:p w14:paraId="62F801C5">
            <w:pPr>
              <w:pStyle w:val="6"/>
              <w:spacing w:before="24" w:line="221" w:lineRule="auto"/>
              <w:ind w:left="209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</w:t>
            </w:r>
          </w:p>
        </w:tc>
        <w:tc>
          <w:tcPr>
            <w:tcW w:w="1684" w:type="dxa"/>
            <w:vMerge w:val="restart"/>
            <w:tcBorders>
              <w:bottom w:val="nil"/>
            </w:tcBorders>
            <w:vAlign w:val="top"/>
          </w:tcPr>
          <w:p w14:paraId="7D82DD98">
            <w:pPr>
              <w:spacing w:line="372" w:lineRule="auto"/>
              <w:rPr>
                <w:rFonts w:ascii="Arial"/>
                <w:sz w:val="21"/>
              </w:rPr>
            </w:pPr>
          </w:p>
          <w:p w14:paraId="16964F7A">
            <w:pPr>
              <w:pStyle w:val="6"/>
              <w:spacing w:before="65" w:line="227" w:lineRule="auto"/>
              <w:ind w:left="107"/>
              <w:rPr>
                <w:sz w:val="20"/>
                <w:szCs w:val="20"/>
              </w:rPr>
            </w:pPr>
            <w:r>
              <w:rPr>
                <w:spacing w:val="7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年末结转和结余</w:t>
            </w:r>
          </w:p>
        </w:tc>
      </w:tr>
      <w:tr w14:paraId="681DBC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4" w:hRule="atLeast"/>
        </w:trPr>
        <w:tc>
          <w:tcPr>
            <w:tcW w:w="1002" w:type="dxa"/>
            <w:vAlign w:val="top"/>
          </w:tcPr>
          <w:p w14:paraId="159E2D5F">
            <w:pPr>
              <w:pStyle w:val="6"/>
              <w:spacing w:before="95" w:line="398" w:lineRule="exact"/>
              <w:ind w:left="80"/>
              <w:rPr>
                <w:sz w:val="20"/>
                <w:szCs w:val="20"/>
              </w:rPr>
            </w:pPr>
            <w:r>
              <w:rPr>
                <w:spacing w:val="5"/>
                <w:position w:val="1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764799DA">
            <w:pPr>
              <w:pStyle w:val="6"/>
              <w:spacing w:line="226" w:lineRule="auto"/>
              <w:ind w:left="77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3924" w:type="dxa"/>
            <w:vAlign w:val="top"/>
          </w:tcPr>
          <w:p w14:paraId="08FF59BC">
            <w:pPr>
              <w:pStyle w:val="6"/>
              <w:spacing w:before="294" w:line="227" w:lineRule="auto"/>
              <w:ind w:left="1535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1676" w:type="dxa"/>
            <w:vMerge w:val="continue"/>
            <w:tcBorders>
              <w:top w:val="nil"/>
            </w:tcBorders>
            <w:vAlign w:val="top"/>
          </w:tcPr>
          <w:p w14:paraId="7A773315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Merge w:val="continue"/>
            <w:tcBorders>
              <w:top w:val="nil"/>
            </w:tcBorders>
            <w:vAlign w:val="top"/>
          </w:tcPr>
          <w:p w14:paraId="051404D2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761FC466">
            <w:pPr>
              <w:pStyle w:val="6"/>
              <w:spacing w:before="294" w:line="229" w:lineRule="auto"/>
              <w:ind w:left="631"/>
              <w:rPr>
                <w:sz w:val="20"/>
                <w:szCs w:val="20"/>
              </w:rPr>
            </w:pPr>
            <w:r>
              <w:rPr>
                <w:spacing w:val="1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小计</w:t>
            </w:r>
          </w:p>
        </w:tc>
        <w:tc>
          <w:tcPr>
            <w:tcW w:w="1676" w:type="dxa"/>
            <w:vAlign w:val="top"/>
          </w:tcPr>
          <w:p w14:paraId="1FCC78DA">
            <w:pPr>
              <w:pStyle w:val="6"/>
              <w:spacing w:before="294" w:line="227" w:lineRule="auto"/>
              <w:ind w:left="418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1679" w:type="dxa"/>
            <w:vAlign w:val="top"/>
          </w:tcPr>
          <w:p w14:paraId="7F3A0C1D">
            <w:pPr>
              <w:pStyle w:val="6"/>
              <w:spacing w:before="294" w:line="228" w:lineRule="auto"/>
              <w:ind w:left="423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  <w:tc>
          <w:tcPr>
            <w:tcW w:w="1684" w:type="dxa"/>
            <w:vMerge w:val="continue"/>
            <w:tcBorders>
              <w:top w:val="nil"/>
            </w:tcBorders>
            <w:vAlign w:val="top"/>
          </w:tcPr>
          <w:p w14:paraId="4E088F0A">
            <w:pPr>
              <w:rPr>
                <w:rFonts w:ascii="Arial"/>
                <w:sz w:val="21"/>
              </w:rPr>
            </w:pPr>
          </w:p>
        </w:tc>
      </w:tr>
      <w:tr w14:paraId="33B6736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4926" w:type="dxa"/>
            <w:gridSpan w:val="2"/>
            <w:vAlign w:val="top"/>
          </w:tcPr>
          <w:p w14:paraId="24D4E534">
            <w:pPr>
              <w:pStyle w:val="6"/>
              <w:spacing w:before="22" w:line="214" w:lineRule="auto"/>
              <w:ind w:left="2249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1676" w:type="dxa"/>
            <w:vAlign w:val="top"/>
          </w:tcPr>
          <w:p w14:paraId="6E8F4643">
            <w:pPr>
              <w:pStyle w:val="6"/>
              <w:spacing w:before="54" w:line="184" w:lineRule="auto"/>
              <w:ind w:left="79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1679" w:type="dxa"/>
            <w:vAlign w:val="top"/>
          </w:tcPr>
          <w:p w14:paraId="0D7EE3A1">
            <w:pPr>
              <w:pStyle w:val="6"/>
              <w:spacing w:before="55" w:line="183" w:lineRule="auto"/>
              <w:ind w:left="783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1679" w:type="dxa"/>
            <w:vAlign w:val="top"/>
          </w:tcPr>
          <w:p w14:paraId="65E41A4D">
            <w:pPr>
              <w:pStyle w:val="6"/>
              <w:spacing w:before="55" w:line="183" w:lineRule="auto"/>
              <w:ind w:left="786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  <w:tc>
          <w:tcPr>
            <w:tcW w:w="1676" w:type="dxa"/>
            <w:vAlign w:val="top"/>
          </w:tcPr>
          <w:p w14:paraId="308EA828">
            <w:pPr>
              <w:pStyle w:val="6"/>
              <w:spacing w:before="55" w:line="183" w:lineRule="auto"/>
              <w:ind w:left="782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4</w:t>
            </w:r>
          </w:p>
        </w:tc>
        <w:tc>
          <w:tcPr>
            <w:tcW w:w="1679" w:type="dxa"/>
            <w:vAlign w:val="top"/>
          </w:tcPr>
          <w:p w14:paraId="03C26F21">
            <w:pPr>
              <w:pStyle w:val="6"/>
              <w:spacing w:before="56" w:line="182" w:lineRule="auto"/>
              <w:ind w:left="788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5</w:t>
            </w:r>
          </w:p>
        </w:tc>
        <w:tc>
          <w:tcPr>
            <w:tcW w:w="1684" w:type="dxa"/>
            <w:vAlign w:val="top"/>
          </w:tcPr>
          <w:p w14:paraId="638E4D92">
            <w:pPr>
              <w:pStyle w:val="6"/>
              <w:spacing w:before="55" w:line="183" w:lineRule="auto"/>
              <w:ind w:left="787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6</w:t>
            </w:r>
          </w:p>
        </w:tc>
      </w:tr>
      <w:tr w14:paraId="462CC0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4926" w:type="dxa"/>
            <w:gridSpan w:val="2"/>
            <w:vAlign w:val="top"/>
          </w:tcPr>
          <w:p w14:paraId="128E1990">
            <w:pPr>
              <w:pStyle w:val="6"/>
              <w:spacing w:before="24" w:line="212" w:lineRule="auto"/>
              <w:ind w:left="1743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rPr>
                <w:spacing w:val="2"/>
                <w:sz w:val="20"/>
                <w:szCs w:val="20"/>
              </w:rPr>
              <w:t xml:space="preserve">          </w:t>
            </w: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1676" w:type="dxa"/>
            <w:vAlign w:val="top"/>
          </w:tcPr>
          <w:p w14:paraId="68812DEA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6D5D5B91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080D31C4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70BDC7F6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1D047C32">
            <w:pPr>
              <w:rPr>
                <w:rFonts w:ascii="Arial"/>
                <w:sz w:val="21"/>
              </w:rPr>
            </w:pPr>
          </w:p>
        </w:tc>
        <w:tc>
          <w:tcPr>
            <w:tcW w:w="1684" w:type="dxa"/>
            <w:vAlign w:val="top"/>
          </w:tcPr>
          <w:p w14:paraId="0B5DFFED">
            <w:pPr>
              <w:rPr>
                <w:rFonts w:ascii="Arial"/>
                <w:sz w:val="21"/>
              </w:rPr>
            </w:pPr>
          </w:p>
        </w:tc>
      </w:tr>
      <w:tr w14:paraId="6F4311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002" w:type="dxa"/>
            <w:vAlign w:val="top"/>
          </w:tcPr>
          <w:p w14:paraId="2C3C953B">
            <w:pPr>
              <w:rPr>
                <w:rFonts w:ascii="Arial"/>
                <w:sz w:val="21"/>
              </w:rPr>
            </w:pPr>
          </w:p>
        </w:tc>
        <w:tc>
          <w:tcPr>
            <w:tcW w:w="3924" w:type="dxa"/>
            <w:vAlign w:val="top"/>
          </w:tcPr>
          <w:p w14:paraId="6C8B0A66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5BB8B093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7D5F4C2A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107C8D84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3B0D078B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4EA5DBF4">
            <w:pPr>
              <w:rPr>
                <w:rFonts w:ascii="Arial"/>
                <w:sz w:val="21"/>
              </w:rPr>
            </w:pPr>
          </w:p>
        </w:tc>
        <w:tc>
          <w:tcPr>
            <w:tcW w:w="1684" w:type="dxa"/>
            <w:vAlign w:val="top"/>
          </w:tcPr>
          <w:p w14:paraId="1B0FCCB4">
            <w:pPr>
              <w:rPr>
                <w:rFonts w:ascii="Arial"/>
                <w:sz w:val="21"/>
              </w:rPr>
            </w:pPr>
          </w:p>
        </w:tc>
      </w:tr>
      <w:tr w14:paraId="1CC8AF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002" w:type="dxa"/>
            <w:vAlign w:val="top"/>
          </w:tcPr>
          <w:p w14:paraId="62A86B88">
            <w:pPr>
              <w:rPr>
                <w:rFonts w:ascii="Arial"/>
                <w:sz w:val="21"/>
              </w:rPr>
            </w:pPr>
          </w:p>
        </w:tc>
        <w:tc>
          <w:tcPr>
            <w:tcW w:w="3924" w:type="dxa"/>
            <w:vAlign w:val="top"/>
          </w:tcPr>
          <w:p w14:paraId="4FB069B1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4FDDC38B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624D009E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0CE5FF01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16EF378D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0632801E">
            <w:pPr>
              <w:rPr>
                <w:rFonts w:ascii="Arial"/>
                <w:sz w:val="21"/>
              </w:rPr>
            </w:pPr>
          </w:p>
        </w:tc>
        <w:tc>
          <w:tcPr>
            <w:tcW w:w="1684" w:type="dxa"/>
            <w:vAlign w:val="top"/>
          </w:tcPr>
          <w:p w14:paraId="21C29D93">
            <w:pPr>
              <w:rPr>
                <w:rFonts w:ascii="Arial"/>
                <w:sz w:val="21"/>
              </w:rPr>
            </w:pPr>
          </w:p>
        </w:tc>
      </w:tr>
      <w:tr w14:paraId="2923AB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002" w:type="dxa"/>
            <w:vAlign w:val="top"/>
          </w:tcPr>
          <w:p w14:paraId="13E067C3">
            <w:pPr>
              <w:rPr>
                <w:rFonts w:ascii="Arial"/>
                <w:sz w:val="21"/>
              </w:rPr>
            </w:pPr>
          </w:p>
        </w:tc>
        <w:tc>
          <w:tcPr>
            <w:tcW w:w="3924" w:type="dxa"/>
            <w:vAlign w:val="top"/>
          </w:tcPr>
          <w:p w14:paraId="70A0E748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37A4BF39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62C571DA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609014E8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06F1639A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0A1ACC32">
            <w:pPr>
              <w:rPr>
                <w:rFonts w:ascii="Arial"/>
                <w:sz w:val="21"/>
              </w:rPr>
            </w:pPr>
          </w:p>
        </w:tc>
        <w:tc>
          <w:tcPr>
            <w:tcW w:w="1684" w:type="dxa"/>
            <w:vAlign w:val="top"/>
          </w:tcPr>
          <w:p w14:paraId="76E40719">
            <w:pPr>
              <w:rPr>
                <w:rFonts w:ascii="Arial"/>
                <w:sz w:val="21"/>
              </w:rPr>
            </w:pPr>
          </w:p>
        </w:tc>
      </w:tr>
      <w:tr w14:paraId="60FE54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002" w:type="dxa"/>
            <w:vAlign w:val="top"/>
          </w:tcPr>
          <w:p w14:paraId="692A47CC">
            <w:pPr>
              <w:rPr>
                <w:rFonts w:ascii="Arial"/>
                <w:sz w:val="21"/>
              </w:rPr>
            </w:pPr>
          </w:p>
        </w:tc>
        <w:tc>
          <w:tcPr>
            <w:tcW w:w="3924" w:type="dxa"/>
            <w:vAlign w:val="top"/>
          </w:tcPr>
          <w:p w14:paraId="524B9DEB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2BF9F969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674EBDE4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79366234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2C87A4BB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5A0BE5E2">
            <w:pPr>
              <w:rPr>
                <w:rFonts w:ascii="Arial"/>
                <w:sz w:val="21"/>
              </w:rPr>
            </w:pPr>
          </w:p>
        </w:tc>
        <w:tc>
          <w:tcPr>
            <w:tcW w:w="1684" w:type="dxa"/>
            <w:vAlign w:val="top"/>
          </w:tcPr>
          <w:p w14:paraId="6472F362">
            <w:pPr>
              <w:rPr>
                <w:rFonts w:ascii="Arial"/>
                <w:sz w:val="21"/>
              </w:rPr>
            </w:pPr>
          </w:p>
        </w:tc>
      </w:tr>
      <w:tr w14:paraId="5EC572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002" w:type="dxa"/>
            <w:vAlign w:val="top"/>
          </w:tcPr>
          <w:p w14:paraId="5CF9BADF">
            <w:pPr>
              <w:rPr>
                <w:rFonts w:ascii="Arial"/>
                <w:sz w:val="21"/>
              </w:rPr>
            </w:pPr>
          </w:p>
        </w:tc>
        <w:tc>
          <w:tcPr>
            <w:tcW w:w="3924" w:type="dxa"/>
            <w:vAlign w:val="top"/>
          </w:tcPr>
          <w:p w14:paraId="448868C7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2DB1785B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47804EEE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7AE9C2EA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009747CD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51A6FB4D">
            <w:pPr>
              <w:rPr>
                <w:rFonts w:ascii="Arial"/>
                <w:sz w:val="21"/>
              </w:rPr>
            </w:pPr>
          </w:p>
        </w:tc>
        <w:tc>
          <w:tcPr>
            <w:tcW w:w="1684" w:type="dxa"/>
            <w:vAlign w:val="top"/>
          </w:tcPr>
          <w:p w14:paraId="3AFD9CE8">
            <w:pPr>
              <w:rPr>
                <w:rFonts w:ascii="Arial"/>
                <w:sz w:val="21"/>
              </w:rPr>
            </w:pPr>
          </w:p>
        </w:tc>
      </w:tr>
      <w:tr w14:paraId="19A5535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002" w:type="dxa"/>
            <w:vAlign w:val="top"/>
          </w:tcPr>
          <w:p w14:paraId="7B156FDA">
            <w:pPr>
              <w:rPr>
                <w:rFonts w:ascii="Arial"/>
                <w:sz w:val="21"/>
              </w:rPr>
            </w:pPr>
          </w:p>
        </w:tc>
        <w:tc>
          <w:tcPr>
            <w:tcW w:w="3924" w:type="dxa"/>
            <w:vAlign w:val="top"/>
          </w:tcPr>
          <w:p w14:paraId="1B0E4FC9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3FA8FA97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74B2B747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2EBEF7F6">
            <w:pPr>
              <w:rPr>
                <w:rFonts w:ascii="Arial"/>
                <w:sz w:val="21"/>
              </w:rPr>
            </w:pPr>
          </w:p>
        </w:tc>
        <w:tc>
          <w:tcPr>
            <w:tcW w:w="1676" w:type="dxa"/>
            <w:vAlign w:val="top"/>
          </w:tcPr>
          <w:p w14:paraId="62DC9E74">
            <w:pPr>
              <w:rPr>
                <w:rFonts w:ascii="Arial"/>
                <w:sz w:val="21"/>
              </w:rPr>
            </w:pPr>
          </w:p>
        </w:tc>
        <w:tc>
          <w:tcPr>
            <w:tcW w:w="1679" w:type="dxa"/>
            <w:vAlign w:val="top"/>
          </w:tcPr>
          <w:p w14:paraId="6161F8B8">
            <w:pPr>
              <w:rPr>
                <w:rFonts w:ascii="Arial"/>
                <w:sz w:val="21"/>
              </w:rPr>
            </w:pPr>
          </w:p>
        </w:tc>
        <w:tc>
          <w:tcPr>
            <w:tcW w:w="1684" w:type="dxa"/>
            <w:vAlign w:val="top"/>
          </w:tcPr>
          <w:p w14:paraId="2E44CE82">
            <w:pPr>
              <w:rPr>
                <w:rFonts w:ascii="Arial"/>
                <w:sz w:val="21"/>
              </w:rPr>
            </w:pPr>
          </w:p>
        </w:tc>
      </w:tr>
      <w:tr w14:paraId="72837B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14999" w:type="dxa"/>
            <w:gridSpan w:val="8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32C5A6E3">
            <w:pPr>
              <w:pStyle w:val="6"/>
              <w:spacing w:before="38" w:line="205" w:lineRule="auto"/>
              <w:ind w:left="19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注：本表反映部门本年度政府性基金预算财政拨款收入、支出及结转和</w:t>
            </w:r>
            <w:r>
              <w:rPr>
                <w:spacing w:val="8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结余情况。本部门本年度无收支及结转结余情况，按要求以空表列示。</w:t>
            </w:r>
          </w:p>
        </w:tc>
      </w:tr>
    </w:tbl>
    <w:p w14:paraId="641E72D1">
      <w:pPr>
        <w:pStyle w:val="2"/>
        <w:spacing w:line="14" w:lineRule="auto"/>
        <w:rPr>
          <w:sz w:val="2"/>
        </w:rPr>
      </w:pPr>
    </w:p>
    <w:p w14:paraId="5A6FEEAE">
      <w:pPr>
        <w:spacing w:line="14" w:lineRule="auto"/>
        <w:rPr>
          <w:sz w:val="2"/>
          <w:szCs w:val="2"/>
        </w:rPr>
        <w:sectPr>
          <w:type w:val="continuous"/>
          <w:pgSz w:w="16839" w:h="11907"/>
          <w:pgMar w:top="400" w:right="897" w:bottom="0" w:left="927" w:header="0" w:footer="0" w:gutter="0"/>
          <w:cols w:equalWidth="0" w:num="1">
            <w:col w:w="15014"/>
          </w:cols>
        </w:sectPr>
      </w:pPr>
    </w:p>
    <w:p w14:paraId="07849E85">
      <w:pPr>
        <w:spacing w:before="205"/>
      </w:pPr>
    </w:p>
    <w:p w14:paraId="255BB070">
      <w:pPr>
        <w:sectPr>
          <w:pgSz w:w="16839" w:h="11907"/>
          <w:pgMar w:top="400" w:right="902" w:bottom="0" w:left="927" w:header="0" w:footer="0" w:gutter="0"/>
          <w:cols w:equalWidth="0" w:num="1">
            <w:col w:w="15009"/>
          </w:cols>
        </w:sectPr>
      </w:pPr>
    </w:p>
    <w:p w14:paraId="5CD71E5C">
      <w:pPr>
        <w:spacing w:before="60" w:line="223" w:lineRule="auto"/>
        <w:ind w:left="4669"/>
        <w:rPr>
          <w:rFonts w:ascii="宋体" w:hAnsi="宋体" w:eastAsia="宋体" w:cs="宋体"/>
          <w:sz w:val="29"/>
          <w:szCs w:val="29"/>
        </w:rPr>
      </w:pPr>
      <w:r>
        <w:rPr>
          <w:rFonts w:ascii="宋体" w:hAnsi="宋体" w:eastAsia="宋体" w:cs="宋体"/>
          <w:spacing w:val="5"/>
          <w:sz w:val="29"/>
          <w:szCs w:val="29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国有资本经营预算财政拨款支出决算表</w:t>
      </w:r>
    </w:p>
    <w:p w14:paraId="483D43CB">
      <w:pPr>
        <w:pStyle w:val="2"/>
        <w:spacing w:line="279" w:lineRule="auto"/>
      </w:pPr>
    </w:p>
    <w:p w14:paraId="554B7287">
      <w:pPr>
        <w:spacing w:before="65" w:line="193" w:lineRule="auto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部门：涞源县留家庄乡人民政府（本级）</w:t>
      </w:r>
    </w:p>
    <w:p w14:paraId="735BEF0A">
      <w:pPr>
        <w:pStyle w:val="2"/>
        <w:spacing w:line="14" w:lineRule="auto"/>
        <w:rPr>
          <w:sz w:val="2"/>
        </w:rPr>
      </w:pPr>
      <w:r>
        <w:rPr>
          <w:sz w:val="2"/>
          <w:szCs w:val="2"/>
        </w:rPr>
        <w:br w:type="column"/>
      </w:r>
    </w:p>
    <w:p w14:paraId="65FDE81A">
      <w:pPr>
        <w:pStyle w:val="2"/>
        <w:spacing w:line="424" w:lineRule="auto"/>
      </w:pPr>
    </w:p>
    <w:p w14:paraId="39AE3E12">
      <w:pPr>
        <w:spacing w:before="65" w:line="218" w:lineRule="auto"/>
        <w:ind w:right="69" w:firstLine="632"/>
        <w:rPr>
          <w:rFonts w:ascii="宋体" w:hAnsi="宋体" w:eastAsia="宋体" w:cs="宋体"/>
          <w:sz w:val="20"/>
          <w:szCs w:val="20"/>
        </w:rPr>
      </w:pPr>
      <w:r>
        <w:rPr>
          <w:rFonts w:ascii="宋体" w:hAnsi="宋体" w:eastAsia="宋体" w:cs="宋体"/>
          <w:spacing w:val="4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公开09表</w:t>
      </w:r>
      <w:r>
        <w:rPr>
          <w:rFonts w:ascii="宋体" w:hAnsi="宋体" w:eastAsia="宋体" w:cs="宋体"/>
          <w:spacing w:val="1"/>
          <w:sz w:val="20"/>
          <w:szCs w:val="20"/>
        </w:rPr>
        <w:t xml:space="preserve"> </w:t>
      </w:r>
      <w:r>
        <w:rPr>
          <w:rFonts w:ascii="宋体" w:hAnsi="宋体" w:eastAsia="宋体" w:cs="宋体"/>
          <w:spacing w:val="7"/>
          <w:sz w:val="20"/>
          <w:szCs w:val="20"/>
          <w14:textOutline w14:w="3175" w14:cap="flat" w14:cmpd="sng">
            <w14:solidFill>
              <w14:srgbClr w14:val="000000"/>
            </w14:solidFill>
            <w14:prstDash w14:val="solid"/>
            <w14:miter w14:val="0"/>
          </w14:textOutline>
        </w:rPr>
        <w:t>金额单位：万元</w:t>
      </w:r>
    </w:p>
    <w:p w14:paraId="19454EA6">
      <w:pPr>
        <w:spacing w:line="218" w:lineRule="auto"/>
        <w:rPr>
          <w:rFonts w:ascii="宋体" w:hAnsi="宋体" w:eastAsia="宋体" w:cs="宋体"/>
          <w:sz w:val="20"/>
          <w:szCs w:val="20"/>
        </w:rPr>
        <w:sectPr>
          <w:type w:val="continuous"/>
          <w:pgSz w:w="16839" w:h="11907"/>
          <w:pgMar w:top="400" w:right="902" w:bottom="0" w:left="927" w:header="0" w:footer="0" w:gutter="0"/>
          <w:cols w:equalWidth="0" w:num="2">
            <w:col w:w="13383" w:space="100"/>
            <w:col w:w="1526"/>
          </w:cols>
        </w:sectPr>
      </w:pPr>
    </w:p>
    <w:p w14:paraId="677DE20C">
      <w:pPr>
        <w:spacing w:line="69" w:lineRule="exact"/>
      </w:pPr>
    </w:p>
    <w:tbl>
      <w:tblPr>
        <w:tblStyle w:val="5"/>
        <w:tblW w:w="14994" w:type="dxa"/>
        <w:tblInd w:w="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504"/>
        <w:gridCol w:w="5905"/>
        <w:gridCol w:w="2528"/>
        <w:gridCol w:w="2525"/>
        <w:gridCol w:w="2532"/>
      </w:tblGrid>
      <w:tr w14:paraId="0398A8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4" w:hRule="atLeast"/>
        </w:trPr>
        <w:tc>
          <w:tcPr>
            <w:tcW w:w="7409" w:type="dxa"/>
            <w:gridSpan w:val="2"/>
            <w:vAlign w:val="top"/>
          </w:tcPr>
          <w:p w14:paraId="3F735889">
            <w:pPr>
              <w:pStyle w:val="6"/>
              <w:spacing w:before="24" w:line="221" w:lineRule="auto"/>
              <w:ind w:left="2677"/>
              <w:rPr>
                <w:sz w:val="20"/>
                <w:szCs w:val="20"/>
              </w:rPr>
            </w:pP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</w:t>
            </w:r>
            <w:r>
              <w:rPr>
                <w:spacing w:val="5"/>
                <w:sz w:val="20"/>
                <w:szCs w:val="20"/>
              </w:rPr>
              <w:t xml:space="preserve">                </w:t>
            </w:r>
            <w:r>
              <w:rPr>
                <w:spacing w:val="-2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目</w:t>
            </w:r>
          </w:p>
        </w:tc>
        <w:tc>
          <w:tcPr>
            <w:tcW w:w="7585" w:type="dxa"/>
            <w:gridSpan w:val="3"/>
            <w:vAlign w:val="top"/>
          </w:tcPr>
          <w:p w14:paraId="4AC490C6">
            <w:pPr>
              <w:pStyle w:val="6"/>
              <w:spacing w:before="24" w:line="221" w:lineRule="auto"/>
              <w:ind w:left="3368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本年支出</w:t>
            </w:r>
          </w:p>
        </w:tc>
      </w:tr>
      <w:tr w14:paraId="1F69BCF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4" w:hRule="atLeast"/>
        </w:trPr>
        <w:tc>
          <w:tcPr>
            <w:tcW w:w="1504" w:type="dxa"/>
            <w:vAlign w:val="top"/>
          </w:tcPr>
          <w:p w14:paraId="23131CE4">
            <w:pPr>
              <w:pStyle w:val="6"/>
              <w:spacing w:before="95" w:line="398" w:lineRule="exact"/>
              <w:ind w:left="332"/>
              <w:rPr>
                <w:sz w:val="20"/>
                <w:szCs w:val="20"/>
              </w:rPr>
            </w:pPr>
            <w:r>
              <w:rPr>
                <w:spacing w:val="5"/>
                <w:position w:val="1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功能分类</w:t>
            </w:r>
          </w:p>
          <w:p w14:paraId="5897187D">
            <w:pPr>
              <w:pStyle w:val="6"/>
              <w:spacing w:line="226" w:lineRule="auto"/>
              <w:ind w:left="329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科目编码</w:t>
            </w:r>
          </w:p>
        </w:tc>
        <w:tc>
          <w:tcPr>
            <w:tcW w:w="5905" w:type="dxa"/>
            <w:vAlign w:val="top"/>
          </w:tcPr>
          <w:p w14:paraId="60134947">
            <w:pPr>
              <w:pStyle w:val="6"/>
              <w:spacing w:before="294" w:line="227" w:lineRule="auto"/>
              <w:ind w:left="2526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科目名称</w:t>
            </w:r>
          </w:p>
        </w:tc>
        <w:tc>
          <w:tcPr>
            <w:tcW w:w="2528" w:type="dxa"/>
            <w:vAlign w:val="top"/>
          </w:tcPr>
          <w:p w14:paraId="6DCDF432">
            <w:pPr>
              <w:pStyle w:val="6"/>
              <w:spacing w:before="294" w:line="229" w:lineRule="auto"/>
              <w:ind w:left="1049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合计</w:t>
            </w:r>
          </w:p>
        </w:tc>
        <w:tc>
          <w:tcPr>
            <w:tcW w:w="2525" w:type="dxa"/>
            <w:vAlign w:val="top"/>
          </w:tcPr>
          <w:p w14:paraId="38B55600">
            <w:pPr>
              <w:pStyle w:val="6"/>
              <w:spacing w:before="294" w:line="227" w:lineRule="auto"/>
              <w:ind w:left="841"/>
              <w:rPr>
                <w:sz w:val="20"/>
                <w:szCs w:val="20"/>
              </w:rPr>
            </w:pPr>
            <w:r>
              <w:rPr>
                <w:spacing w:val="6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基本支出</w:t>
            </w:r>
          </w:p>
        </w:tc>
        <w:tc>
          <w:tcPr>
            <w:tcW w:w="2532" w:type="dxa"/>
            <w:vAlign w:val="top"/>
          </w:tcPr>
          <w:p w14:paraId="69258F68">
            <w:pPr>
              <w:pStyle w:val="6"/>
              <w:spacing w:before="294" w:line="228" w:lineRule="auto"/>
              <w:ind w:left="847"/>
              <w:rPr>
                <w:sz w:val="20"/>
                <w:szCs w:val="20"/>
              </w:rPr>
            </w:pPr>
            <w:r>
              <w:rPr>
                <w:spacing w:val="5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项目支出</w:t>
            </w:r>
          </w:p>
        </w:tc>
      </w:tr>
      <w:tr w14:paraId="4C604A7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7409" w:type="dxa"/>
            <w:gridSpan w:val="2"/>
            <w:vAlign w:val="top"/>
          </w:tcPr>
          <w:p w14:paraId="069E4776">
            <w:pPr>
              <w:pStyle w:val="6"/>
              <w:spacing w:before="22" w:line="214" w:lineRule="auto"/>
              <w:ind w:left="3492"/>
              <w:rPr>
                <w:sz w:val="20"/>
                <w:szCs w:val="20"/>
              </w:rPr>
            </w:pPr>
            <w:r>
              <w:rPr>
                <w:spacing w:val="4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栏次</w:t>
            </w:r>
          </w:p>
        </w:tc>
        <w:tc>
          <w:tcPr>
            <w:tcW w:w="2528" w:type="dxa"/>
            <w:vAlign w:val="top"/>
          </w:tcPr>
          <w:p w14:paraId="215A214B">
            <w:pPr>
              <w:pStyle w:val="6"/>
              <w:spacing w:before="54" w:line="184" w:lineRule="auto"/>
              <w:ind w:left="1220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1</w:t>
            </w:r>
          </w:p>
        </w:tc>
        <w:tc>
          <w:tcPr>
            <w:tcW w:w="2525" w:type="dxa"/>
            <w:vAlign w:val="top"/>
          </w:tcPr>
          <w:p w14:paraId="3FE4AE4E">
            <w:pPr>
              <w:pStyle w:val="6"/>
              <w:spacing w:before="55" w:line="183" w:lineRule="auto"/>
              <w:ind w:left="1209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2</w:t>
            </w:r>
          </w:p>
        </w:tc>
        <w:tc>
          <w:tcPr>
            <w:tcW w:w="2532" w:type="dxa"/>
            <w:vAlign w:val="top"/>
          </w:tcPr>
          <w:p w14:paraId="3F259377">
            <w:pPr>
              <w:pStyle w:val="6"/>
              <w:spacing w:before="55" w:line="183" w:lineRule="auto"/>
              <w:ind w:left="1213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3</w:t>
            </w:r>
          </w:p>
        </w:tc>
      </w:tr>
      <w:tr w14:paraId="191CDF3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7409" w:type="dxa"/>
            <w:gridSpan w:val="2"/>
            <w:vAlign w:val="top"/>
          </w:tcPr>
          <w:p w14:paraId="7D4B84A5">
            <w:pPr>
              <w:pStyle w:val="6"/>
              <w:spacing w:before="24" w:line="212" w:lineRule="auto"/>
              <w:ind w:left="2674"/>
              <w:rPr>
                <w:sz w:val="20"/>
                <w:szCs w:val="20"/>
              </w:rPr>
            </w:pP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合</w:t>
            </w:r>
            <w:r>
              <w:rPr>
                <w:spacing w:val="2"/>
                <w:sz w:val="20"/>
                <w:szCs w:val="20"/>
              </w:rPr>
              <w:t xml:space="preserve">                </w:t>
            </w:r>
            <w:r>
              <w:rPr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计</w:t>
            </w:r>
          </w:p>
        </w:tc>
        <w:tc>
          <w:tcPr>
            <w:tcW w:w="2528" w:type="dxa"/>
            <w:vAlign w:val="top"/>
          </w:tcPr>
          <w:p w14:paraId="0685691E">
            <w:pPr>
              <w:rPr>
                <w:rFonts w:ascii="Arial"/>
                <w:sz w:val="21"/>
              </w:rPr>
            </w:pPr>
          </w:p>
        </w:tc>
        <w:tc>
          <w:tcPr>
            <w:tcW w:w="2525" w:type="dxa"/>
            <w:vAlign w:val="top"/>
          </w:tcPr>
          <w:p w14:paraId="70CD9A81"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vAlign w:val="top"/>
          </w:tcPr>
          <w:p w14:paraId="7DB499A9">
            <w:pPr>
              <w:rPr>
                <w:rFonts w:ascii="Arial"/>
                <w:sz w:val="21"/>
              </w:rPr>
            </w:pPr>
          </w:p>
        </w:tc>
      </w:tr>
      <w:tr w14:paraId="22EB16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504" w:type="dxa"/>
            <w:vAlign w:val="top"/>
          </w:tcPr>
          <w:p w14:paraId="187C2CE5">
            <w:pPr>
              <w:rPr>
                <w:rFonts w:ascii="Arial"/>
                <w:sz w:val="21"/>
              </w:rPr>
            </w:pPr>
          </w:p>
        </w:tc>
        <w:tc>
          <w:tcPr>
            <w:tcW w:w="5905" w:type="dxa"/>
            <w:vAlign w:val="top"/>
          </w:tcPr>
          <w:p w14:paraId="3D3A5166"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 w14:paraId="7672195E">
            <w:pPr>
              <w:rPr>
                <w:rFonts w:ascii="Arial"/>
                <w:sz w:val="21"/>
              </w:rPr>
            </w:pPr>
          </w:p>
        </w:tc>
        <w:tc>
          <w:tcPr>
            <w:tcW w:w="2525" w:type="dxa"/>
            <w:vAlign w:val="top"/>
          </w:tcPr>
          <w:p w14:paraId="036EDE08"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vAlign w:val="top"/>
          </w:tcPr>
          <w:p w14:paraId="42A97E5C">
            <w:pPr>
              <w:rPr>
                <w:rFonts w:ascii="Arial"/>
                <w:sz w:val="21"/>
              </w:rPr>
            </w:pPr>
          </w:p>
        </w:tc>
      </w:tr>
      <w:tr w14:paraId="79618D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504" w:type="dxa"/>
            <w:vAlign w:val="top"/>
          </w:tcPr>
          <w:p w14:paraId="525DC6B2">
            <w:pPr>
              <w:rPr>
                <w:rFonts w:ascii="Arial"/>
                <w:sz w:val="21"/>
              </w:rPr>
            </w:pPr>
          </w:p>
        </w:tc>
        <w:tc>
          <w:tcPr>
            <w:tcW w:w="5905" w:type="dxa"/>
            <w:vAlign w:val="top"/>
          </w:tcPr>
          <w:p w14:paraId="6618E110"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 w14:paraId="60DEF8DC">
            <w:pPr>
              <w:rPr>
                <w:rFonts w:ascii="Arial"/>
                <w:sz w:val="21"/>
              </w:rPr>
            </w:pPr>
          </w:p>
        </w:tc>
        <w:tc>
          <w:tcPr>
            <w:tcW w:w="2525" w:type="dxa"/>
            <w:vAlign w:val="top"/>
          </w:tcPr>
          <w:p w14:paraId="6B125CE2"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vAlign w:val="top"/>
          </w:tcPr>
          <w:p w14:paraId="70396FB0">
            <w:pPr>
              <w:rPr>
                <w:rFonts w:ascii="Arial"/>
                <w:sz w:val="21"/>
              </w:rPr>
            </w:pPr>
          </w:p>
        </w:tc>
      </w:tr>
      <w:tr w14:paraId="3702596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504" w:type="dxa"/>
            <w:vAlign w:val="top"/>
          </w:tcPr>
          <w:p w14:paraId="5256DA13">
            <w:pPr>
              <w:rPr>
                <w:rFonts w:ascii="Arial"/>
                <w:sz w:val="21"/>
              </w:rPr>
            </w:pPr>
          </w:p>
        </w:tc>
        <w:tc>
          <w:tcPr>
            <w:tcW w:w="5905" w:type="dxa"/>
            <w:vAlign w:val="top"/>
          </w:tcPr>
          <w:p w14:paraId="59BC8A39"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 w14:paraId="3DD4D87B">
            <w:pPr>
              <w:rPr>
                <w:rFonts w:ascii="Arial"/>
                <w:sz w:val="21"/>
              </w:rPr>
            </w:pPr>
          </w:p>
        </w:tc>
        <w:tc>
          <w:tcPr>
            <w:tcW w:w="2525" w:type="dxa"/>
            <w:vAlign w:val="top"/>
          </w:tcPr>
          <w:p w14:paraId="66ACF537"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vAlign w:val="top"/>
          </w:tcPr>
          <w:p w14:paraId="4B3E89D5">
            <w:pPr>
              <w:rPr>
                <w:rFonts w:ascii="Arial"/>
                <w:sz w:val="21"/>
              </w:rPr>
            </w:pPr>
          </w:p>
        </w:tc>
      </w:tr>
      <w:tr w14:paraId="5D95C1F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504" w:type="dxa"/>
            <w:vAlign w:val="top"/>
          </w:tcPr>
          <w:p w14:paraId="69626702">
            <w:pPr>
              <w:rPr>
                <w:rFonts w:ascii="Arial"/>
                <w:sz w:val="21"/>
              </w:rPr>
            </w:pPr>
          </w:p>
        </w:tc>
        <w:tc>
          <w:tcPr>
            <w:tcW w:w="5905" w:type="dxa"/>
            <w:vAlign w:val="top"/>
          </w:tcPr>
          <w:p w14:paraId="21843D9E"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 w14:paraId="576816EE">
            <w:pPr>
              <w:rPr>
                <w:rFonts w:ascii="Arial"/>
                <w:sz w:val="21"/>
              </w:rPr>
            </w:pPr>
          </w:p>
        </w:tc>
        <w:tc>
          <w:tcPr>
            <w:tcW w:w="2525" w:type="dxa"/>
            <w:vAlign w:val="top"/>
          </w:tcPr>
          <w:p w14:paraId="36473AFE"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vAlign w:val="top"/>
          </w:tcPr>
          <w:p w14:paraId="620E97DD">
            <w:pPr>
              <w:rPr>
                <w:rFonts w:ascii="Arial"/>
                <w:sz w:val="21"/>
              </w:rPr>
            </w:pPr>
          </w:p>
        </w:tc>
      </w:tr>
      <w:tr w14:paraId="2F20353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 w:hRule="atLeast"/>
        </w:trPr>
        <w:tc>
          <w:tcPr>
            <w:tcW w:w="1504" w:type="dxa"/>
            <w:vAlign w:val="top"/>
          </w:tcPr>
          <w:p w14:paraId="4220AA1B">
            <w:pPr>
              <w:rPr>
                <w:rFonts w:ascii="Arial"/>
                <w:sz w:val="21"/>
              </w:rPr>
            </w:pPr>
          </w:p>
        </w:tc>
        <w:tc>
          <w:tcPr>
            <w:tcW w:w="5905" w:type="dxa"/>
            <w:vAlign w:val="top"/>
          </w:tcPr>
          <w:p w14:paraId="6B0B3B34"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 w14:paraId="2F4426B5">
            <w:pPr>
              <w:rPr>
                <w:rFonts w:ascii="Arial"/>
                <w:sz w:val="21"/>
              </w:rPr>
            </w:pPr>
          </w:p>
        </w:tc>
        <w:tc>
          <w:tcPr>
            <w:tcW w:w="2525" w:type="dxa"/>
            <w:vAlign w:val="top"/>
          </w:tcPr>
          <w:p w14:paraId="5A36583F"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vAlign w:val="top"/>
          </w:tcPr>
          <w:p w14:paraId="257A735F">
            <w:pPr>
              <w:rPr>
                <w:rFonts w:ascii="Arial"/>
                <w:sz w:val="21"/>
              </w:rPr>
            </w:pPr>
          </w:p>
        </w:tc>
      </w:tr>
      <w:tr w14:paraId="4B95C94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6" w:hRule="atLeast"/>
        </w:trPr>
        <w:tc>
          <w:tcPr>
            <w:tcW w:w="1504" w:type="dxa"/>
            <w:vAlign w:val="top"/>
          </w:tcPr>
          <w:p w14:paraId="4F23244F">
            <w:pPr>
              <w:rPr>
                <w:rFonts w:ascii="Arial"/>
                <w:sz w:val="21"/>
              </w:rPr>
            </w:pPr>
          </w:p>
        </w:tc>
        <w:tc>
          <w:tcPr>
            <w:tcW w:w="5905" w:type="dxa"/>
            <w:vAlign w:val="top"/>
          </w:tcPr>
          <w:p w14:paraId="2B730EF9">
            <w:pPr>
              <w:rPr>
                <w:rFonts w:ascii="Arial"/>
                <w:sz w:val="21"/>
              </w:rPr>
            </w:pPr>
          </w:p>
        </w:tc>
        <w:tc>
          <w:tcPr>
            <w:tcW w:w="2528" w:type="dxa"/>
            <w:vAlign w:val="top"/>
          </w:tcPr>
          <w:p w14:paraId="381861C2">
            <w:pPr>
              <w:rPr>
                <w:rFonts w:ascii="Arial"/>
                <w:sz w:val="21"/>
              </w:rPr>
            </w:pPr>
          </w:p>
        </w:tc>
        <w:tc>
          <w:tcPr>
            <w:tcW w:w="2525" w:type="dxa"/>
            <w:vAlign w:val="top"/>
          </w:tcPr>
          <w:p w14:paraId="260ECCD7">
            <w:pPr>
              <w:rPr>
                <w:rFonts w:ascii="Arial"/>
                <w:sz w:val="21"/>
              </w:rPr>
            </w:pPr>
          </w:p>
        </w:tc>
        <w:tc>
          <w:tcPr>
            <w:tcW w:w="2532" w:type="dxa"/>
            <w:vAlign w:val="top"/>
          </w:tcPr>
          <w:p w14:paraId="74308299">
            <w:pPr>
              <w:rPr>
                <w:rFonts w:ascii="Arial"/>
                <w:sz w:val="21"/>
              </w:rPr>
            </w:pPr>
          </w:p>
        </w:tc>
      </w:tr>
      <w:tr w14:paraId="0EB7CC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1" w:hRule="atLeast"/>
        </w:trPr>
        <w:tc>
          <w:tcPr>
            <w:tcW w:w="14994" w:type="dxa"/>
            <w:gridSpan w:val="5"/>
            <w:tcBorders>
              <w:left w:val="nil"/>
              <w:bottom w:val="single" w:color="FFFFFF" w:sz="10" w:space="0"/>
              <w:right w:val="single" w:color="FFFFFF" w:sz="2" w:space="0"/>
            </w:tcBorders>
            <w:vAlign w:val="top"/>
          </w:tcPr>
          <w:p w14:paraId="6A06353C">
            <w:pPr>
              <w:pStyle w:val="6"/>
              <w:spacing w:before="38" w:line="205" w:lineRule="auto"/>
              <w:ind w:left="19"/>
              <w:rPr>
                <w:sz w:val="20"/>
                <w:szCs w:val="20"/>
              </w:rPr>
            </w:pPr>
            <w:r>
              <w:rPr>
                <w:spacing w:val="9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注：本表反映部门本年度国有资本经营预算财政拨</w:t>
            </w:r>
            <w:r>
              <w:rPr>
                <w:spacing w:val="8"/>
                <w:sz w:val="20"/>
                <w:szCs w:val="20"/>
                <w14:textOutline w14:w="3175" w14:cap="flat" w14:cmpd="sng">
                  <w14:solidFill>
                    <w14:srgbClr w14:val="000000"/>
                  </w14:solidFill>
                  <w14:prstDash w14:val="solid"/>
                  <w14:miter w14:val="0"/>
                </w14:textOutline>
              </w:rPr>
              <w:t>款支出情况。本部门本年度无相关支出情况，按要求以空表列示。</w:t>
            </w:r>
          </w:p>
        </w:tc>
      </w:tr>
    </w:tbl>
    <w:p w14:paraId="32D165B1">
      <w:pPr>
        <w:pStyle w:val="2"/>
        <w:spacing w:line="14" w:lineRule="auto"/>
        <w:rPr>
          <w:sz w:val="2"/>
        </w:rPr>
      </w:pPr>
    </w:p>
    <w:sectPr>
      <w:type w:val="continuous"/>
      <w:pgSz w:w="16839" w:h="11907"/>
      <w:pgMar w:top="400" w:right="902" w:bottom="0" w:left="927" w:header="0" w:footer="0" w:gutter="0"/>
      <w:cols w:equalWidth="0" w:num="1">
        <w:col w:w="15009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FAC8C29">
    <w:pPr>
      <w:pStyle w:val="2"/>
      <w:spacing w:line="14" w:lineRule="auto"/>
      <w:rPr>
        <w:sz w:val="2"/>
      </w:rPr>
    </w:pPr>
    <w:r>
      <w:drawing>
        <wp:anchor distT="0" distB="0" distL="0" distR="0" simplePos="0" relativeHeight="251660288" behindDoc="1" locked="0" layoutInCell="0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0310" cy="10692130"/>
          <wp:effectExtent l="0" t="0" r="0" b="0"/>
          <wp:wrapNone/>
          <wp:docPr id="2" name="I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309" cy="10692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442516">
    <w:pPr>
      <w:pStyle w:val="2"/>
      <w:spacing w:line="14" w:lineRule="auto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NDg1NzA3M2ExMGZlODMwNmM3M2I2MjFmMjg1NzYyNjUifQ=="/>
  </w:docVars>
  <w:rsids>
    <w:rsidRoot w:val="00000000"/>
    <w:rsid w:val="3B45698D"/>
    <w:rsid w:val="43691176"/>
    <w:rsid w:val="67874F0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theme" Target="theme/theme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38</Pages>
  <Words>11919</Words>
  <Characters>16010</Characters>
  <TotalTime>2</TotalTime>
  <ScaleCrop>false</ScaleCrop>
  <LinksUpToDate>false</LinksUpToDate>
  <CharactersWithSpaces>16908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2021-10-14T16:18:00Z</dcterms:created>
  <dc:creator>JCDZ</dc:creator>
  <cp:lastModifiedBy>张起</cp:lastModifiedBy>
  <dcterms:modified xsi:type="dcterms:W3CDTF">2025-01-15T06:29:45Z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wqlLaW5nc29mdCBQREYgdG8gV1BTIDkw</vt:lpwstr>
  </property>
  <property fmtid="{D5CDD505-2E9C-101B-9397-08002B2CF9AE}" pid="3" name="Created">
    <vt:filetime>2024-06-03T23:01:16Z</vt:filetime>
  </property>
  <property fmtid="{D5CDD505-2E9C-101B-9397-08002B2CF9AE}" pid="4" name="KSOProductBuildVer">
    <vt:lpwstr>2052-12.1.0.19770</vt:lpwstr>
  </property>
  <property fmtid="{D5CDD505-2E9C-101B-9397-08002B2CF9AE}" pid="5" name="ICV">
    <vt:lpwstr>A8BB87CEA2574BC986FA2F24D32E8997_12</vt:lpwstr>
  </property>
  <property fmtid="{D5CDD505-2E9C-101B-9397-08002B2CF9AE}" pid="6" name="KSOTemplateDocerSaveRecord">
    <vt:lpwstr>eyJoZGlkIjoiZWM2ZDQwY2UyZmJlYWE3MDEzYTA1N2VmYjk5OGFjODIiLCJ1c2VySWQiOiI1NjExNzU1MzMifQ==</vt:lpwstr>
  </property>
</Properties>
</file>