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before="0" w:after="0" w:line="240" w:lineRule="auto"/>
        <w:ind w:firstLine="0"/>
        <w:jc w:val="center"/>
        <w:outlineLvl w:val="0"/>
      </w:pPr>
      <w:r>
        <w:rPr>
          <w:rFonts w:ascii="黑体" w:eastAsia="黑体" w:cs="黑体"/>
          <w:b/>
          <w:color w:val="000000"/>
          <w:sz w:val="44"/>
        </w:rPr>
        <w:t>2024年单位预算信息公开目录</w:t>
      </w:r>
    </w:p>
    <w:p>
      <w:pPr>
        <w:spacing w:before="0" w:after="0" w:line="240" w:lineRule="auto"/>
        <w:ind w:firstLine="0"/>
        <w:jc w:val="center"/>
        <w:outlineLvl w:val="9"/>
      </w:pPr>
      <w:r>
        <w:rPr>
          <w:rFonts w:ascii="黑体" w:eastAsia="黑体" w:cs="黑体"/>
          <w:b/>
          <w:color w:val="000000"/>
          <w:sz w:val="30"/>
        </w:rPr>
        <w:t xml:space="preserve"> </w:t>
      </w:r>
    </w:p>
    <w:p>
      <w:pPr>
        <w:pStyle w:val="31"/>
        <w:tabs>
          <w:tab w:val="right" w:leader="dot" w:pos="14562"/>
        </w:tabs>
      </w:pPr>
      <w:r>
        <w:fldChar w:fldCharType="begin"/>
      </w:r>
      <w:r>
        <w:instrText xml:space="preserve">TOC \o "4-4" \h \z \u </w:instrText>
      </w:r>
      <w:r>
        <w:fldChar w:fldCharType="separate"/>
      </w:r>
      <w:r>
        <w:fldChar w:fldCharType="begin"/>
      </w:r>
      <w:r>
        <w:instrText>Hyperlink \l "_Toc_4_4_0000000001"</w:instrText>
      </w:r>
      <w:r>
        <w:fldChar w:fldCharType="separate"/>
      </w:r>
      <w:r>
        <w:rPr>
          <w:b w:val="0"/>
        </w:rPr>
        <w:t>一、河北涞源经济开发区管理委员会本级收支预算</w:t>
      </w:r>
      <w:r>
        <w:tab/>
      </w:r>
      <w:r>
        <w:fldChar w:fldCharType="begin"/>
      </w:r>
      <w:r>
        <w:instrText>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docGrid w:linePitch="326" w:charSpace="0"/>
        </w:sectPr>
      </w:pPr>
      <w:r>
        <w:fldChar w:fldCharType="end"/>
      </w:r>
    </w:p>
    <w:p>
      <w:pPr>
        <w:spacing w:before="0" w:after="0"/>
        <w:ind w:firstLine="0"/>
        <w:jc w:val="center"/>
        <w:outlineLvl w:val="3"/>
      </w:pPr>
      <w:bookmarkStart w:id="0" w:name="_Toc_4_4_0000000001"/>
      <w:r>
        <w:rPr>
          <w:rFonts w:ascii="方正小标宋_GBK" w:eastAsia="方正小标宋_GBK" w:cs="方正小标宋_GBK"/>
          <w:b w:val="0"/>
          <w:color w:val="000000"/>
          <w:sz w:val="44"/>
        </w:rPr>
        <w:t>一、河北涞源经济开发区管理委员会本级收支预算</w:t>
      </w:r>
      <w:bookmarkEnd w:id="0"/>
    </w:p>
    <w:p>
      <w:pPr>
        <w:spacing w:before="0" w:after="0" w:line="240" w:lineRule="auto"/>
        <w:ind w:firstLine="0"/>
        <w:jc w:val="center"/>
        <w:outlineLvl w:val="4"/>
      </w:pPr>
      <w:r>
        <w:rPr>
          <w:rFonts w:ascii="方正小标宋_GBK" w:eastAsia="方正小标宋_GBK" w:cs="方正小标宋_GBK"/>
          <w:color w:val="000000"/>
          <w:sz w:val="36"/>
        </w:rPr>
        <w:t>单位预算收支总表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4536"/>
        <w:gridCol w:w="2126"/>
        <w:gridCol w:w="4535"/>
        <w:gridCol w:w="2126"/>
      </w:tblGrid>
      <w:tr>
        <w:trPr>
          <w:trHeight w:val="369"/>
          <w:tblHeader/>
        </w:trPr>
        <w:tc>
          <w:tcPr>
            <w:tcW w:w="5386" w:type="dxa"/>
            <w:gridSpan w:val="2"/>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2126" w:type="dxa"/>
            <w:tcBorders>
              <w:top w:val="single" w:sz="6" w:space="0" w:color="FFFFFF"/>
              <w:left w:val="single" w:sz="6" w:space="0" w:color="FFFFFF"/>
              <w:right w:val="single" w:sz="6" w:space="0" w:color="FFFFFF"/>
            </w:tcBorders>
            <w:vAlign w:val="center"/>
          </w:tcPr>
          <w:p>
            <w:pPr>
              <w:pStyle w:val="16"/>
            </w:pPr>
            <w:r>
              <w:t>预算年度：2024</w:t>
            </w:r>
          </w:p>
        </w:tc>
        <w:tc>
          <w:tcPr>
            <w:tcW w:w="6661"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6661" w:type="dxa"/>
            <w:gridSpan w:val="2"/>
            <w:tcBorders>
              <w:left w:val="single" w:sz="6" w:space="0" w:color="000000"/>
              <w:right w:val="single" w:sz="6" w:space="0" w:color="000000"/>
            </w:tcBorders>
            <w:vAlign w:val="center"/>
          </w:tcPr>
          <w:p>
            <w:pPr>
              <w:pStyle w:val="18"/>
            </w:pPr>
            <w:r>
              <w:t>收入</w:t>
            </w:r>
          </w:p>
        </w:tc>
        <w:tc>
          <w:tcPr>
            <w:tcW w:w="6661" w:type="dxa"/>
            <w:gridSpan w:val="2"/>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4535" w:type="dxa"/>
            <w:tcBorders>
              <w:left w:val="single" w:sz="6" w:space="0" w:color="000000"/>
              <w:right w:val="single" w:sz="6" w:space="0" w:color="000000"/>
            </w:tcBorders>
            <w:vAlign w:val="center"/>
          </w:tcPr>
          <w:p>
            <w:pPr>
              <w:pStyle w:val="18"/>
            </w:pPr>
            <w:r>
              <w:t>1</w:t>
            </w:r>
          </w:p>
        </w:tc>
        <w:tc>
          <w:tcPr>
            <w:tcW w:w="2126" w:type="dxa"/>
            <w:tcBorders>
              <w:left w:val="single" w:sz="6" w:space="0" w:color="000000"/>
              <w:right w:val="single" w:sz="6" w:space="0" w:color="000000"/>
            </w:tcBorders>
            <w:vAlign w:val="center"/>
          </w:tcPr>
          <w:p>
            <w:pPr>
              <w:pStyle w:val="18"/>
            </w:pPr>
            <w:r>
              <w:t>2</w:t>
            </w:r>
          </w:p>
        </w:tc>
        <w:tc>
          <w:tcPr>
            <w:tcW w:w="4535" w:type="dxa"/>
            <w:tcBorders>
              <w:left w:val="single" w:sz="6" w:space="0" w:color="000000"/>
              <w:right w:val="single" w:sz="6" w:space="0" w:color="000000"/>
            </w:tcBorders>
            <w:vAlign w:val="center"/>
          </w:tcPr>
          <w:p>
            <w:pPr>
              <w:pStyle w:val="18"/>
            </w:pPr>
            <w:r>
              <w:t>3</w:t>
            </w:r>
          </w:p>
        </w:tc>
        <w:tc>
          <w:tcPr>
            <w:tcW w:w="2126" w:type="dxa"/>
            <w:tcBorders>
              <w:left w:val="single" w:sz="6" w:space="0" w:color="000000"/>
              <w:right w:val="single" w:sz="6" w:space="0" w:color="000000"/>
            </w:tcBorders>
            <w:vAlign w:val="center"/>
          </w:tcPr>
          <w:p>
            <w:pPr>
              <w:pStyle w:val="18"/>
            </w:pPr>
            <w:r>
              <w:t>4</w:t>
            </w:r>
          </w:p>
        </w:tc>
      </w:tr>
      <w:tr>
        <w:trPr>
          <w:trHeight w:val="369"/>
        </w:trPr>
        <w:tc>
          <w:tcPr>
            <w:tcW w:w="850" w:type="dxa"/>
            <w:tcBorders>
              <w:left w:val="single" w:sz="6" w:space="0" w:color="000000"/>
              <w:right w:val="single" w:sz="6" w:space="0" w:color="000000"/>
            </w:tcBorders>
            <w:vAlign w:val="center"/>
          </w:tcPr>
          <w:p>
            <w:pPr>
              <w:pStyle w:val="21"/>
            </w:pPr>
            <w:r>
              <w:t>1</w:t>
            </w:r>
          </w:p>
        </w:tc>
        <w:tc>
          <w:tcPr>
            <w:tcW w:w="4535" w:type="dxa"/>
            <w:tcBorders>
              <w:left w:val="single" w:sz="6" w:space="0" w:color="000000"/>
              <w:right w:val="single" w:sz="6" w:space="0" w:color="000000"/>
            </w:tcBorders>
            <w:vAlign w:val="center"/>
          </w:tcPr>
          <w:p>
            <w:pPr>
              <w:pStyle w:val="20"/>
            </w:pPr>
            <w:r>
              <w:t>一、一般公共预算拨款收入</w:t>
            </w:r>
          </w:p>
        </w:tc>
        <w:tc>
          <w:tcPr>
            <w:tcW w:w="2126" w:type="dxa"/>
            <w:tcBorders>
              <w:left w:val="single" w:sz="6" w:space="0" w:color="000000"/>
              <w:right w:val="single" w:sz="6" w:space="0" w:color="000000"/>
            </w:tcBorders>
            <w:vAlign w:val="center"/>
          </w:tcPr>
          <w:p>
            <w:pPr>
              <w:pStyle w:val="19"/>
            </w:pPr>
            <w:r>
              <w:t>1041.84</w:t>
            </w:r>
          </w:p>
        </w:tc>
        <w:tc>
          <w:tcPr>
            <w:tcW w:w="4535" w:type="dxa"/>
            <w:tcBorders>
              <w:left w:val="single" w:sz="6" w:space="0" w:color="000000"/>
              <w:right w:val="single" w:sz="6" w:space="0" w:color="000000"/>
            </w:tcBorders>
            <w:vAlign w:val="center"/>
          </w:tcPr>
          <w:p>
            <w:pPr>
              <w:pStyle w:val="20"/>
            </w:pPr>
            <w:r>
              <w:t>一、一般公共服务支出</w:t>
            </w:r>
          </w:p>
        </w:tc>
        <w:tc>
          <w:tcPr>
            <w:tcW w:w="2126" w:type="dxa"/>
            <w:tcBorders>
              <w:left w:val="single" w:sz="6" w:space="0" w:color="000000"/>
              <w:right w:val="single" w:sz="6" w:space="0" w:color="000000"/>
            </w:tcBorders>
            <w:vAlign w:val="center"/>
          </w:tcPr>
          <w:p>
            <w:pPr>
              <w:pStyle w:val="19"/>
            </w:pPr>
            <w:r>
              <w:t>641.84</w:t>
            </w:r>
          </w:p>
        </w:tc>
      </w:tr>
      <w:tr>
        <w:trPr>
          <w:trHeight w:val="369"/>
        </w:trPr>
        <w:tc>
          <w:tcPr>
            <w:tcW w:w="850" w:type="dxa"/>
            <w:tcBorders>
              <w:left w:val="single" w:sz="6" w:space="0" w:color="000000"/>
              <w:right w:val="single" w:sz="6" w:space="0" w:color="000000"/>
            </w:tcBorders>
            <w:vAlign w:val="center"/>
          </w:tcPr>
          <w:p>
            <w:pPr>
              <w:pStyle w:val="21"/>
            </w:pPr>
            <w:r>
              <w:t>2</w:t>
            </w:r>
          </w:p>
        </w:tc>
        <w:tc>
          <w:tcPr>
            <w:tcW w:w="4535" w:type="dxa"/>
            <w:tcBorders>
              <w:left w:val="single" w:sz="6" w:space="0" w:color="000000"/>
              <w:right w:val="single" w:sz="6" w:space="0" w:color="000000"/>
            </w:tcBorders>
            <w:vAlign w:val="center"/>
          </w:tcPr>
          <w:p>
            <w:pPr>
              <w:pStyle w:val="20"/>
            </w:pPr>
            <w:r>
              <w:t>二、政府性基金预算拨款收入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二、外交支出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4535" w:type="dxa"/>
            <w:tcBorders>
              <w:left w:val="single" w:sz="6" w:space="0" w:color="000000"/>
              <w:right w:val="single" w:sz="6" w:space="0" w:color="000000"/>
            </w:tcBorders>
            <w:vAlign w:val="center"/>
          </w:tcPr>
          <w:p>
            <w:pPr>
              <w:pStyle w:val="20"/>
            </w:pPr>
            <w:r>
              <w:t>三、国有资本经营预算拨款收入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三、国防支出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4535" w:type="dxa"/>
            <w:tcBorders>
              <w:left w:val="single" w:sz="6" w:space="0" w:color="000000"/>
              <w:right w:val="single" w:sz="6" w:space="0" w:color="000000"/>
            </w:tcBorders>
            <w:vAlign w:val="center"/>
          </w:tcPr>
          <w:p>
            <w:pPr>
              <w:pStyle w:val="20"/>
            </w:pPr>
            <w:r>
              <w:t>四、财政专户管理资金收入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四、公共安全支出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4535" w:type="dxa"/>
            <w:tcBorders>
              <w:left w:val="single" w:sz="6" w:space="0" w:color="000000"/>
              <w:right w:val="single" w:sz="6" w:space="0" w:color="000000"/>
            </w:tcBorders>
            <w:vAlign w:val="center"/>
          </w:tcPr>
          <w:p>
            <w:pPr>
              <w:pStyle w:val="20"/>
            </w:pPr>
            <w:r>
              <w:t>五、单位资金</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五、教育支出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六、科学技术支出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七、文化旅游体育与传媒支出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八、社会保障和就业支出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九、社会保险基金支出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十、卫生健康支出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十一、节能环保支出</w:t>
            </w:r>
          </w:p>
        </w:tc>
        <w:tc>
          <w:tcPr>
            <w:tcW w:w="2126" w:type="dxa"/>
            <w:tcBorders>
              <w:left w:val="single" w:sz="6" w:space="0" w:color="000000"/>
              <w:right w:val="single" w:sz="6" w:space="0" w:color="000000"/>
            </w:tcBorders>
            <w:vAlign w:val="center"/>
          </w:tcPr>
          <w:p>
            <w:pPr>
              <w:pStyle w:val="19"/>
            </w:pPr>
            <w:r>
              <w:t>400.00</w:t>
            </w:r>
          </w:p>
        </w:tc>
      </w:tr>
      <w:tr>
        <w:trPr>
          <w:trHeight w:val="369"/>
        </w:trPr>
        <w:tc>
          <w:tcPr>
            <w:tcW w:w="850" w:type="dxa"/>
            <w:tcBorders>
              <w:left w:val="single" w:sz="6" w:space="0" w:color="000000"/>
              <w:right w:val="single" w:sz="6" w:space="0" w:color="000000"/>
            </w:tcBorders>
            <w:vAlign w:val="center"/>
          </w:tcPr>
          <w:p>
            <w:pPr>
              <w:pStyle w:val="21"/>
            </w:pPr>
            <w:r>
              <w:t>12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十二、城乡社区支出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十三、农林水支出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十四、交通运输支出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十五、资源勘探工业信息等支出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十六、商业服务业等支出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十七、金融支出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十八、援助其他地区支出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十九、自然资源海洋气象等支出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二十、住房保障支出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二十一、粮油物资储备支出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二十二、国有资本经营预算支出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二十三、灾害防治及应急管理支出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二十四、预备费</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二十五、其他支出</w:t>
            </w:r>
          </w:p>
        </w:tc>
        <w:tc>
          <w:tcPr>
            <w:tcW w:w="2126" w:type="dxa"/>
            <w:tcBorders>
              <w:left w:val="single" w:sz="6" w:space="0" w:color="000000"/>
              <w:right w:val="single" w:sz="6" w:space="0" w:color="000000"/>
            </w:tcBorders>
            <w:vAlign w:val="center"/>
          </w:tcPr>
          <w:p>
            <w:pPr>
              <w:pStyle w:val="19"/>
            </w:pPr>
            <w:r>
              <w:t>7116.69</w:t>
            </w:r>
          </w:p>
        </w:tc>
      </w:tr>
      <w:tr>
        <w:trPr>
          <w:trHeight w:val="369"/>
        </w:trPr>
        <w:tc>
          <w:tcPr>
            <w:tcW w:w="850" w:type="dxa"/>
            <w:tcBorders>
              <w:left w:val="single" w:sz="6" w:space="0" w:color="000000"/>
              <w:right w:val="single" w:sz="6" w:space="0" w:color="000000"/>
            </w:tcBorders>
            <w:vAlign w:val="center"/>
          </w:tcPr>
          <w:p>
            <w:pPr>
              <w:pStyle w:val="21"/>
            </w:pPr>
            <w:r>
              <w:t>26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二十六、转移性支出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二十七、债务还本支出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二十八、债务付息支出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二十九、债务发行费用支出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三十、抗疫特别国债安排的支出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三十一、人行科目</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32</w:t>
            </w:r>
          </w:p>
        </w:tc>
        <w:tc>
          <w:tcPr>
            <w:tcW w:w="4535" w:type="dxa"/>
            <w:tcBorders>
              <w:left w:val="single" w:sz="6" w:space="0" w:color="000000"/>
              <w:right w:val="single" w:sz="6" w:space="0" w:color="000000"/>
            </w:tcBorders>
            <w:vAlign w:val="center"/>
          </w:tcPr>
          <w:p>
            <w:pPr>
              <w:pStyle w:val="22"/>
            </w:pPr>
            <w:r>
              <w:t>本年收入合计</w:t>
            </w:r>
          </w:p>
        </w:tc>
        <w:tc>
          <w:tcPr>
            <w:tcW w:w="2126" w:type="dxa"/>
            <w:tcBorders>
              <w:left w:val="single" w:sz="6" w:space="0" w:color="000000"/>
              <w:right w:val="single" w:sz="6" w:space="0" w:color="000000"/>
            </w:tcBorders>
            <w:vAlign w:val="center"/>
          </w:tcPr>
          <w:p>
            <w:pPr>
              <w:pStyle w:val="23"/>
            </w:pPr>
            <w:r>
              <w:t>1041.84</w:t>
            </w:r>
          </w:p>
        </w:tc>
        <w:tc>
          <w:tcPr>
            <w:tcW w:w="4535" w:type="dxa"/>
            <w:tcBorders>
              <w:left w:val="single" w:sz="6" w:space="0" w:color="000000"/>
              <w:right w:val="single" w:sz="6" w:space="0" w:color="000000"/>
            </w:tcBorders>
            <w:vAlign w:val="center"/>
          </w:tcPr>
          <w:p>
            <w:pPr>
              <w:pStyle w:val="22"/>
            </w:pPr>
            <w:r>
              <w:t>本年支出合计</w:t>
            </w:r>
          </w:p>
        </w:tc>
        <w:tc>
          <w:tcPr>
            <w:tcW w:w="2126" w:type="dxa"/>
            <w:tcBorders>
              <w:left w:val="single" w:sz="6" w:space="0" w:color="000000"/>
              <w:right w:val="single" w:sz="6" w:space="0" w:color="000000"/>
            </w:tcBorders>
            <w:vAlign w:val="center"/>
          </w:tcPr>
          <w:p>
            <w:pPr>
              <w:pStyle w:val="23"/>
            </w:pPr>
            <w:r>
              <w:t>8158.53</w:t>
            </w:r>
          </w:p>
        </w:tc>
      </w:tr>
      <w:tr>
        <w:trPr>
          <w:trHeight w:val="369"/>
        </w:trPr>
        <w:tc>
          <w:tcPr>
            <w:tcW w:w="850" w:type="dxa"/>
            <w:tcBorders>
              <w:left w:val="single" w:sz="6" w:space="0" w:color="000000"/>
              <w:right w:val="single" w:sz="6" w:space="0" w:color="000000"/>
            </w:tcBorders>
            <w:vAlign w:val="center"/>
          </w:tcPr>
          <w:p>
            <w:pPr>
              <w:pStyle w:val="21"/>
            </w:pPr>
            <w:r>
              <w:t>33</w:t>
            </w:r>
          </w:p>
        </w:tc>
        <w:tc>
          <w:tcPr>
            <w:tcW w:w="4535" w:type="dxa"/>
            <w:tcBorders>
              <w:left w:val="single" w:sz="6" w:space="0" w:color="000000"/>
              <w:right w:val="single" w:sz="6" w:space="0" w:color="000000"/>
            </w:tcBorders>
            <w:vAlign w:val="center"/>
          </w:tcPr>
          <w:p>
            <w:pPr>
              <w:pStyle w:val="20"/>
            </w:pPr>
            <w:r>
              <w:t>上年结转结余</w:t>
            </w:r>
          </w:p>
        </w:tc>
        <w:tc>
          <w:tcPr>
            <w:tcW w:w="2126" w:type="dxa"/>
            <w:tcBorders>
              <w:left w:val="single" w:sz="6" w:space="0" w:color="000000"/>
              <w:right w:val="single" w:sz="6" w:space="0" w:color="000000"/>
            </w:tcBorders>
            <w:vAlign w:val="center"/>
          </w:tcPr>
          <w:p>
            <w:pPr>
              <w:pStyle w:val="19"/>
            </w:pPr>
            <w:r>
              <w:t>7116.69</w:t>
            </w:r>
          </w:p>
        </w:tc>
        <w:tc>
          <w:tcPr>
            <w:tcW w:w="4535" w:type="dxa"/>
            <w:tcBorders>
              <w:left w:val="single" w:sz="6" w:space="0" w:color="000000"/>
              <w:right w:val="single" w:sz="6" w:space="0" w:color="000000"/>
            </w:tcBorders>
            <w:vAlign w:val="center"/>
          </w:tcPr>
          <w:p>
            <w:pPr>
              <w:pStyle w:val="20"/>
            </w:pPr>
            <w:r>
              <w:t>年终结转结余</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34</w:t>
            </w:r>
          </w:p>
        </w:tc>
        <w:tc>
          <w:tcPr>
            <w:tcW w:w="4535" w:type="dxa"/>
            <w:tcBorders>
              <w:left w:val="single" w:sz="6" w:space="0" w:color="000000"/>
              <w:right w:val="single" w:sz="6" w:space="0" w:color="000000"/>
            </w:tcBorders>
            <w:vAlign w:val="center"/>
          </w:tcPr>
          <w:p>
            <w:pPr>
              <w:pStyle w:val="22"/>
            </w:pPr>
            <w:r>
              <w:t>收入总计</w:t>
            </w:r>
          </w:p>
        </w:tc>
        <w:tc>
          <w:tcPr>
            <w:tcW w:w="2126" w:type="dxa"/>
            <w:tcBorders>
              <w:left w:val="single" w:sz="6" w:space="0" w:color="000000"/>
              <w:right w:val="single" w:sz="6" w:space="0" w:color="000000"/>
            </w:tcBorders>
            <w:vAlign w:val="center"/>
          </w:tcPr>
          <w:p>
            <w:pPr>
              <w:pStyle w:val="23"/>
            </w:pPr>
            <w:r>
              <w:t>8158.53</w:t>
            </w:r>
          </w:p>
        </w:tc>
        <w:tc>
          <w:tcPr>
            <w:tcW w:w="4535" w:type="dxa"/>
            <w:tcBorders>
              <w:left w:val="single" w:sz="6" w:space="0" w:color="000000"/>
              <w:right w:val="single" w:sz="6" w:space="0" w:color="000000"/>
            </w:tcBorders>
            <w:vAlign w:val="center"/>
          </w:tcPr>
          <w:p>
            <w:pPr>
              <w:pStyle w:val="22"/>
            </w:pPr>
            <w:r>
              <w:t>支出总计</w:t>
            </w:r>
          </w:p>
        </w:tc>
        <w:tc>
          <w:tcPr>
            <w:tcW w:w="2126" w:type="dxa"/>
            <w:tcBorders>
              <w:left w:val="single" w:sz="6" w:space="0" w:color="000000"/>
              <w:right w:val="single" w:sz="6" w:space="0" w:color="000000"/>
            </w:tcBorders>
            <w:vAlign w:val="center"/>
          </w:tcPr>
          <w:p>
            <w:pPr>
              <w:pStyle w:val="23"/>
            </w:pPr>
            <w:r>
              <w:t>8158.53</w:t>
            </w:r>
          </w:p>
        </w:tc>
      </w:tr>
    </w:tbl>
    <w:p>
      <w:pPr>
        <w:sectPr>
          <w:footerReference w:type="default" r:id="rId2"/>
          <w:footerReference w:type="even" r:id="rId3"/>
          <w:pgSz w:w="16840" w:h="11900" w:orient="landscape"/>
          <w:pgMar w:top="1361" w:right="1020" w:bottom="1134" w:left="1020" w:header="720" w:footer="720" w:gutter="0"/>
          <w:pgNumType w:start="1"/>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单位预算收入总表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3402" w:type="dxa"/>
            <w:gridSpan w:val="3"/>
            <w:tcBorders>
              <w:top w:val="single" w:sz="6" w:space="0" w:color="FFFFFF"/>
              <w:left w:val="single" w:sz="6" w:space="0" w:color="FFFFFF"/>
              <w:right w:val="single" w:sz="6" w:space="0" w:color="FFFFFF"/>
            </w:tcBorders>
            <w:vAlign w:val="center"/>
          </w:tcPr>
          <w:p>
            <w:pPr>
              <w:pStyle w:val="16"/>
            </w:pPr>
            <w:r>
              <w:t>预算年度：2024</w:t>
            </w:r>
          </w:p>
        </w:tc>
        <w:tc>
          <w:tcPr>
            <w:tcW w:w="5669" w:type="dxa"/>
            <w:gridSpan w:val="5"/>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680" w:type="dxa"/>
            <w:vMerge w:val="restart"/>
            <w:tcBorders>
              <w:left w:val="single" w:sz="6" w:space="0" w:color="000000"/>
              <w:right w:val="single" w:sz="6" w:space="0" w:color="000000"/>
            </w:tcBorders>
            <w:vAlign w:val="center"/>
          </w:tcPr>
          <w:p>
            <w:pPr>
              <w:pStyle w:val="18"/>
            </w:pPr>
            <w:r>
              <w:t>序号</w:t>
            </w:r>
          </w:p>
        </w:tc>
        <w:tc>
          <w:tcPr>
            <w:tcW w:w="2551" w:type="dxa"/>
            <w:gridSpan w:val="2"/>
            <w:tcBorders>
              <w:left w:val="single" w:sz="6" w:space="0" w:color="000000"/>
              <w:right w:val="single" w:sz="6" w:space="0" w:color="000000"/>
            </w:tcBorders>
            <w:vAlign w:val="center"/>
          </w:tcPr>
          <w:p>
            <w:pPr>
              <w:pStyle w:val="18"/>
            </w:pPr>
            <w:r>
              <w:t>功能分类科目</w:t>
            </w:r>
          </w:p>
        </w:tc>
        <w:tc>
          <w:tcPr>
            <w:tcW w:w="1134" w:type="dxa"/>
            <w:vMerge w:val="restart"/>
            <w:tcBorders>
              <w:left w:val="single" w:sz="6" w:space="0" w:color="000000"/>
              <w:right w:val="single" w:sz="6" w:space="0" w:color="000000"/>
            </w:tcBorders>
            <w:vAlign w:val="center"/>
          </w:tcPr>
          <w:p>
            <w:pPr>
              <w:pStyle w:val="18"/>
            </w:pPr>
            <w:r>
              <w:t>合计</w:t>
            </w:r>
          </w:p>
        </w:tc>
        <w:tc>
          <w:tcPr>
            <w:tcW w:w="9071" w:type="dxa"/>
            <w:gridSpan w:val="8"/>
            <w:tcBorders>
              <w:left w:val="single" w:sz="6" w:space="0" w:color="000000"/>
              <w:right w:val="single" w:sz="6" w:space="0" w:color="000000"/>
            </w:tcBorders>
            <w:vAlign w:val="center"/>
          </w:tcPr>
          <w:p>
            <w:pPr>
              <w:pStyle w:val="18"/>
            </w:pPr>
            <w:r>
              <w:t>本年收入</w:t>
            </w:r>
          </w:p>
        </w:tc>
        <w:tc>
          <w:tcPr>
            <w:tcW w:w="1134" w:type="dxa"/>
            <w:vMerge w:val="restart"/>
            <w:tcBorders>
              <w:left w:val="single" w:sz="6" w:space="0" w:color="000000"/>
              <w:right w:val="single" w:sz="6" w:space="0" w:color="000000"/>
            </w:tcBorders>
            <w:vAlign w:val="center"/>
          </w:tcPr>
          <w:p>
            <w:pPr>
              <w:pStyle w:val="18"/>
            </w:pPr>
            <w:r>
              <w:t>上年结转</w:t>
            </w:r>
          </w:p>
        </w:tc>
      </w:tr>
      <w:tr>
        <w:trPr>
          <w:trHeight w:val="369"/>
          <w:tblHeader/>
        </w:trPr>
        <w:tc>
          <w:tcPr>
            <w:tcW w:w="68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1559" w:type="dxa"/>
            <w:tcBorders>
              <w:left w:val="single" w:sz="6" w:space="0" w:color="000000"/>
              <w:right w:val="single" w:sz="6" w:space="0" w:color="000000"/>
            </w:tcBorders>
            <w:vAlign w:val="center"/>
          </w:tcPr>
          <w:p>
            <w:pPr>
              <w:pStyle w:val="18"/>
            </w:pPr>
            <w:r>
              <w:t>科目名称</w:t>
            </w:r>
          </w:p>
        </w:tc>
        <w:tc>
          <w:tcPr>
            <w:tcW w:w="1134" w:type="dxa"/>
            <w:vMerge/>
            <w:tcBorders>
              <w:left w:val="single" w:sz="6" w:space="0" w:color="000000"/>
              <w:right w:val="single" w:sz="6" w:space="0" w:color="000000"/>
            </w:tcBorders>
          </w:tcPr>
          <w:p/>
        </w:tc>
        <w:tc>
          <w:tcPr>
            <w:tcW w:w="1134" w:type="dxa"/>
            <w:tcBorders>
              <w:left w:val="single" w:sz="6" w:space="0" w:color="000000"/>
              <w:right w:val="single" w:sz="6" w:space="0" w:color="000000"/>
            </w:tcBorders>
            <w:vAlign w:val="center"/>
          </w:tcPr>
          <w:p>
            <w:pPr>
              <w:pStyle w:val="18"/>
            </w:pPr>
            <w:r>
              <w:t>小计</w:t>
            </w:r>
          </w:p>
        </w:tc>
        <w:tc>
          <w:tcPr>
            <w:tcW w:w="1134" w:type="dxa"/>
            <w:tcBorders>
              <w:left w:val="single" w:sz="6" w:space="0" w:color="000000"/>
              <w:right w:val="single" w:sz="6" w:space="0" w:color="000000"/>
            </w:tcBorders>
            <w:vAlign w:val="center"/>
          </w:tcPr>
          <w:p>
            <w:pPr>
              <w:pStyle w:val="18"/>
            </w:pPr>
            <w:r>
              <w:t>财政拨款 收入</w:t>
            </w:r>
          </w:p>
        </w:tc>
        <w:tc>
          <w:tcPr>
            <w:tcW w:w="1134" w:type="dxa"/>
            <w:tcBorders>
              <w:left w:val="single" w:sz="6" w:space="0" w:color="000000"/>
              <w:right w:val="single" w:sz="6" w:space="0" w:color="000000"/>
            </w:tcBorders>
            <w:vAlign w:val="center"/>
          </w:tcPr>
          <w:p>
            <w:pPr>
              <w:pStyle w:val="18"/>
            </w:pPr>
            <w:r>
              <w:t>财政专户 收入</w:t>
            </w:r>
          </w:p>
        </w:tc>
        <w:tc>
          <w:tcPr>
            <w:tcW w:w="1134" w:type="dxa"/>
            <w:tcBorders>
              <w:left w:val="single" w:sz="6" w:space="0" w:color="000000"/>
              <w:right w:val="single" w:sz="6" w:space="0" w:color="000000"/>
            </w:tcBorders>
            <w:vAlign w:val="center"/>
          </w:tcPr>
          <w:p>
            <w:pPr>
              <w:pStyle w:val="18"/>
            </w:pPr>
            <w:r>
              <w:t>事业收入</w:t>
            </w:r>
          </w:p>
        </w:tc>
        <w:tc>
          <w:tcPr>
            <w:tcW w:w="1134" w:type="dxa"/>
            <w:tcBorders>
              <w:left w:val="single" w:sz="6" w:space="0" w:color="000000"/>
              <w:right w:val="single" w:sz="6" w:space="0" w:color="000000"/>
            </w:tcBorders>
            <w:vAlign w:val="center"/>
          </w:tcPr>
          <w:p>
            <w:pPr>
              <w:pStyle w:val="18"/>
            </w:pPr>
            <w:r>
              <w:t>经营收入</w:t>
            </w:r>
          </w:p>
        </w:tc>
        <w:tc>
          <w:tcPr>
            <w:tcW w:w="1134" w:type="dxa"/>
            <w:tcBorders>
              <w:left w:val="single" w:sz="6" w:space="0" w:color="000000"/>
              <w:right w:val="single" w:sz="6" w:space="0" w:color="000000"/>
            </w:tcBorders>
            <w:vAlign w:val="center"/>
          </w:tcPr>
          <w:p>
            <w:pPr>
              <w:pStyle w:val="18"/>
            </w:pPr>
            <w:r>
              <w:t>上级补助收入</w:t>
            </w:r>
          </w:p>
        </w:tc>
        <w:tc>
          <w:tcPr>
            <w:tcW w:w="1134" w:type="dxa"/>
            <w:tcBorders>
              <w:left w:val="single" w:sz="6" w:space="0" w:color="000000"/>
              <w:right w:val="single" w:sz="6" w:space="0" w:color="000000"/>
            </w:tcBorders>
            <w:vAlign w:val="center"/>
          </w:tcPr>
          <w:p>
            <w:pPr>
              <w:pStyle w:val="18"/>
            </w:pPr>
            <w:r>
              <w:t>附属单位上缴收入</w:t>
            </w:r>
          </w:p>
        </w:tc>
        <w:tc>
          <w:tcPr>
            <w:tcW w:w="1134" w:type="dxa"/>
            <w:tcBorders>
              <w:left w:val="single" w:sz="6" w:space="0" w:color="000000"/>
              <w:right w:val="single" w:sz="6" w:space="0" w:color="000000"/>
            </w:tcBorders>
            <w:vAlign w:val="center"/>
          </w:tcPr>
          <w:p>
            <w:pPr>
              <w:pStyle w:val="18"/>
            </w:pPr>
            <w:r>
              <w:t>其他收入</w:t>
            </w:r>
          </w:p>
        </w:tc>
        <w:tc>
          <w:tcPr>
            <w:tcW w:w="1134" w:type="dxa"/>
            <w:vMerge/>
            <w:tcBorders>
              <w:left w:val="single" w:sz="6" w:space="0" w:color="000000"/>
              <w:right w:val="single" w:sz="6" w:space="0" w:color="000000"/>
            </w:tcBorders>
          </w:tcPr>
          <w:p/>
        </w:tc>
      </w:tr>
      <w:tr>
        <w:trPr>
          <w:trHeight w:val="369"/>
          <w:tblHeader/>
        </w:trPr>
        <w:tc>
          <w:tcPr>
            <w:tcW w:w="68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1559" w:type="dxa"/>
            <w:tcBorders>
              <w:left w:val="single" w:sz="6" w:space="0" w:color="000000"/>
              <w:right w:val="single" w:sz="6" w:space="0" w:color="000000"/>
            </w:tcBorders>
            <w:vAlign w:val="center"/>
          </w:tcPr>
          <w:p>
            <w:pPr>
              <w:pStyle w:val="18"/>
            </w:pPr>
            <w:r>
              <w:t>2</w:t>
            </w:r>
          </w:p>
        </w:tc>
        <w:tc>
          <w:tcPr>
            <w:tcW w:w="1134" w:type="dxa"/>
            <w:tcBorders>
              <w:left w:val="single" w:sz="6" w:space="0" w:color="000000"/>
              <w:right w:val="single" w:sz="6" w:space="0" w:color="000000"/>
            </w:tcBorders>
            <w:vAlign w:val="center"/>
          </w:tcPr>
          <w:p>
            <w:pPr>
              <w:pStyle w:val="18"/>
            </w:pPr>
            <w:r>
              <w:t>3</w:t>
            </w:r>
          </w:p>
        </w:tc>
        <w:tc>
          <w:tcPr>
            <w:tcW w:w="1134" w:type="dxa"/>
            <w:tcBorders>
              <w:left w:val="single" w:sz="6" w:space="0" w:color="000000"/>
              <w:right w:val="single" w:sz="6" w:space="0" w:color="000000"/>
            </w:tcBorders>
            <w:vAlign w:val="center"/>
          </w:tcPr>
          <w:p>
            <w:pPr>
              <w:pStyle w:val="18"/>
            </w:pPr>
            <w:r>
              <w:t>4</w:t>
            </w:r>
          </w:p>
        </w:tc>
        <w:tc>
          <w:tcPr>
            <w:tcW w:w="1134" w:type="dxa"/>
            <w:tcBorders>
              <w:left w:val="single" w:sz="6" w:space="0" w:color="000000"/>
              <w:right w:val="single" w:sz="6" w:space="0" w:color="000000"/>
            </w:tcBorders>
            <w:vAlign w:val="center"/>
          </w:tcPr>
          <w:p>
            <w:pPr>
              <w:pStyle w:val="18"/>
            </w:pPr>
            <w:r>
              <w:t>5</w:t>
            </w:r>
          </w:p>
        </w:tc>
        <w:tc>
          <w:tcPr>
            <w:tcW w:w="1134" w:type="dxa"/>
            <w:tcBorders>
              <w:left w:val="single" w:sz="6" w:space="0" w:color="000000"/>
              <w:right w:val="single" w:sz="6" w:space="0" w:color="000000"/>
            </w:tcBorders>
            <w:vAlign w:val="center"/>
          </w:tcPr>
          <w:p>
            <w:pPr>
              <w:pStyle w:val="18"/>
            </w:pPr>
            <w:r>
              <w:t>6</w:t>
            </w:r>
          </w:p>
        </w:tc>
        <w:tc>
          <w:tcPr>
            <w:tcW w:w="1134" w:type="dxa"/>
            <w:tcBorders>
              <w:left w:val="single" w:sz="6" w:space="0" w:color="000000"/>
              <w:right w:val="single" w:sz="6" w:space="0" w:color="000000"/>
            </w:tcBorders>
            <w:vAlign w:val="center"/>
          </w:tcPr>
          <w:p>
            <w:pPr>
              <w:pStyle w:val="18"/>
            </w:pPr>
            <w:r>
              <w:t>7</w:t>
            </w:r>
          </w:p>
        </w:tc>
        <w:tc>
          <w:tcPr>
            <w:tcW w:w="1134" w:type="dxa"/>
            <w:tcBorders>
              <w:left w:val="single" w:sz="6" w:space="0" w:color="000000"/>
              <w:right w:val="single" w:sz="6" w:space="0" w:color="000000"/>
            </w:tcBorders>
            <w:vAlign w:val="center"/>
          </w:tcPr>
          <w:p>
            <w:pPr>
              <w:pStyle w:val="18"/>
            </w:pPr>
            <w:r>
              <w:t>8</w:t>
            </w:r>
          </w:p>
        </w:tc>
        <w:tc>
          <w:tcPr>
            <w:tcW w:w="1134" w:type="dxa"/>
            <w:tcBorders>
              <w:left w:val="single" w:sz="6" w:space="0" w:color="000000"/>
              <w:right w:val="single" w:sz="6" w:space="0" w:color="000000"/>
            </w:tcBorders>
            <w:vAlign w:val="center"/>
          </w:tcPr>
          <w:p>
            <w:pPr>
              <w:pStyle w:val="18"/>
            </w:pPr>
            <w:r>
              <w:t>9</w:t>
            </w:r>
          </w:p>
        </w:tc>
        <w:tc>
          <w:tcPr>
            <w:tcW w:w="1134" w:type="dxa"/>
            <w:tcBorders>
              <w:left w:val="single" w:sz="6" w:space="0" w:color="000000"/>
              <w:right w:val="single" w:sz="6" w:space="0" w:color="000000"/>
            </w:tcBorders>
            <w:vAlign w:val="center"/>
          </w:tcPr>
          <w:p>
            <w:pPr>
              <w:pStyle w:val="18"/>
            </w:pPr>
            <w:r>
              <w:t>10</w:t>
            </w:r>
          </w:p>
        </w:tc>
        <w:tc>
          <w:tcPr>
            <w:tcW w:w="1134" w:type="dxa"/>
            <w:tcBorders>
              <w:left w:val="single" w:sz="6" w:space="0" w:color="000000"/>
              <w:right w:val="single" w:sz="6" w:space="0" w:color="000000"/>
            </w:tcBorders>
            <w:vAlign w:val="center"/>
          </w:tcPr>
          <w:p>
            <w:pPr>
              <w:pStyle w:val="18"/>
            </w:pPr>
            <w:r>
              <w:t>11</w:t>
            </w:r>
          </w:p>
        </w:tc>
        <w:tc>
          <w:tcPr>
            <w:tcW w:w="1134" w:type="dxa"/>
            <w:tcBorders>
              <w:left w:val="single" w:sz="6" w:space="0" w:color="000000"/>
              <w:right w:val="single" w:sz="6" w:space="0" w:color="000000"/>
            </w:tcBorders>
            <w:vAlign w:val="center"/>
          </w:tcPr>
          <w:p>
            <w:pPr>
              <w:pStyle w:val="18"/>
            </w:pPr>
            <w:r>
              <w:t>12</w:t>
            </w:r>
          </w:p>
        </w:tc>
      </w:tr>
      <w:tr>
        <w:trPr>
          <w:trHeight w:val="369"/>
        </w:trPr>
        <w:tc>
          <w:tcPr>
            <w:tcW w:w="68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1559" w:type="dxa"/>
            <w:tcBorders>
              <w:left w:val="single" w:sz="6" w:space="0" w:color="000000"/>
              <w:right w:val="single" w:sz="6" w:space="0" w:color="000000"/>
            </w:tcBorders>
            <w:vAlign w:val="center"/>
          </w:tcPr>
          <w:p>
            <w:pPr>
              <w:pStyle w:val="22"/>
            </w:pPr>
            <w:r>
              <w:t>合计</w:t>
            </w:r>
          </w:p>
        </w:tc>
        <w:tc>
          <w:tcPr>
            <w:tcW w:w="1134" w:type="dxa"/>
            <w:tcBorders>
              <w:left w:val="single" w:sz="6" w:space="0" w:color="000000"/>
              <w:right w:val="single" w:sz="6" w:space="0" w:color="000000"/>
            </w:tcBorders>
            <w:vAlign w:val="center"/>
          </w:tcPr>
          <w:p>
            <w:pPr>
              <w:pStyle w:val="23"/>
            </w:pPr>
            <w:r>
              <w:t>8158.53</w:t>
            </w:r>
          </w:p>
        </w:tc>
        <w:tc>
          <w:tcPr>
            <w:tcW w:w="1134" w:type="dxa"/>
            <w:tcBorders>
              <w:left w:val="single" w:sz="6" w:space="0" w:color="000000"/>
              <w:right w:val="single" w:sz="6" w:space="0" w:color="000000"/>
            </w:tcBorders>
            <w:vAlign w:val="center"/>
          </w:tcPr>
          <w:p>
            <w:pPr>
              <w:pStyle w:val="23"/>
            </w:pPr>
            <w:r>
              <w:t>1041.84</w:t>
            </w:r>
          </w:p>
        </w:tc>
        <w:tc>
          <w:tcPr>
            <w:tcW w:w="1134" w:type="dxa"/>
            <w:tcBorders>
              <w:left w:val="single" w:sz="6" w:space="0" w:color="000000"/>
              <w:right w:val="single" w:sz="6" w:space="0" w:color="000000"/>
            </w:tcBorders>
            <w:vAlign w:val="center"/>
          </w:tcPr>
          <w:p>
            <w:pPr>
              <w:pStyle w:val="23"/>
            </w:pPr>
            <w:r>
              <w:t>1041.84</w:t>
            </w: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r>
              <w:t>7116.69</w:t>
            </w:r>
          </w:p>
        </w:tc>
      </w:tr>
      <w:tr>
        <w:trPr>
          <w:trHeight w:val="369"/>
        </w:trPr>
        <w:tc>
          <w:tcPr>
            <w:tcW w:w="68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201</w:t>
            </w:r>
          </w:p>
        </w:tc>
        <w:tc>
          <w:tcPr>
            <w:tcW w:w="1559" w:type="dxa"/>
            <w:tcBorders>
              <w:left w:val="single" w:sz="6" w:space="0" w:color="000000"/>
              <w:right w:val="single" w:sz="6" w:space="0" w:color="000000"/>
            </w:tcBorders>
            <w:vAlign w:val="center"/>
          </w:tcPr>
          <w:p>
            <w:pPr>
              <w:pStyle w:val="20"/>
            </w:pPr>
            <w:r>
              <w:t>一般公共服务支出</w:t>
            </w:r>
          </w:p>
        </w:tc>
        <w:tc>
          <w:tcPr>
            <w:tcW w:w="1134" w:type="dxa"/>
            <w:tcBorders>
              <w:left w:val="single" w:sz="6" w:space="0" w:color="000000"/>
              <w:right w:val="single" w:sz="6" w:space="0" w:color="000000"/>
            </w:tcBorders>
            <w:vAlign w:val="center"/>
          </w:tcPr>
          <w:p>
            <w:pPr>
              <w:pStyle w:val="19"/>
            </w:pPr>
            <w:r>
              <w:t>641.84</w:t>
            </w:r>
          </w:p>
        </w:tc>
        <w:tc>
          <w:tcPr>
            <w:tcW w:w="1134" w:type="dxa"/>
            <w:tcBorders>
              <w:left w:val="single" w:sz="6" w:space="0" w:color="000000"/>
              <w:right w:val="single" w:sz="6" w:space="0" w:color="000000"/>
            </w:tcBorders>
            <w:vAlign w:val="center"/>
          </w:tcPr>
          <w:p>
            <w:pPr>
              <w:pStyle w:val="19"/>
            </w:pPr>
            <w:r>
              <w:t>641.84</w:t>
            </w:r>
          </w:p>
        </w:tc>
        <w:tc>
          <w:tcPr>
            <w:tcW w:w="1134" w:type="dxa"/>
            <w:tcBorders>
              <w:left w:val="single" w:sz="6" w:space="0" w:color="000000"/>
              <w:right w:val="single" w:sz="6" w:space="0" w:color="000000"/>
            </w:tcBorders>
            <w:vAlign w:val="center"/>
          </w:tcPr>
          <w:p>
            <w:pPr>
              <w:pStyle w:val="19"/>
            </w:pPr>
            <w:r>
              <w:t>641.84</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20103</w:t>
            </w:r>
          </w:p>
        </w:tc>
        <w:tc>
          <w:tcPr>
            <w:tcW w:w="1559" w:type="dxa"/>
            <w:tcBorders>
              <w:left w:val="single" w:sz="6" w:space="0" w:color="000000"/>
              <w:right w:val="single" w:sz="6" w:space="0" w:color="000000"/>
            </w:tcBorders>
            <w:vAlign w:val="center"/>
          </w:tcPr>
          <w:p>
            <w:pPr>
              <w:pStyle w:val="20"/>
            </w:pPr>
            <w:r>
              <w:t>政府办公厅（室）及相关机构事务</w:t>
            </w:r>
          </w:p>
        </w:tc>
        <w:tc>
          <w:tcPr>
            <w:tcW w:w="1134" w:type="dxa"/>
            <w:tcBorders>
              <w:left w:val="single" w:sz="6" w:space="0" w:color="000000"/>
              <w:right w:val="single" w:sz="6" w:space="0" w:color="000000"/>
            </w:tcBorders>
            <w:vAlign w:val="center"/>
          </w:tcPr>
          <w:p>
            <w:pPr>
              <w:pStyle w:val="19"/>
            </w:pPr>
            <w:r>
              <w:t>638.30</w:t>
            </w:r>
          </w:p>
        </w:tc>
        <w:tc>
          <w:tcPr>
            <w:tcW w:w="1134" w:type="dxa"/>
            <w:tcBorders>
              <w:left w:val="single" w:sz="6" w:space="0" w:color="000000"/>
              <w:right w:val="single" w:sz="6" w:space="0" w:color="000000"/>
            </w:tcBorders>
            <w:vAlign w:val="center"/>
          </w:tcPr>
          <w:p>
            <w:pPr>
              <w:pStyle w:val="19"/>
            </w:pPr>
            <w:r>
              <w:t>638.30</w:t>
            </w:r>
          </w:p>
        </w:tc>
        <w:tc>
          <w:tcPr>
            <w:tcW w:w="1134" w:type="dxa"/>
            <w:tcBorders>
              <w:left w:val="single" w:sz="6" w:space="0" w:color="000000"/>
              <w:right w:val="single" w:sz="6" w:space="0" w:color="000000"/>
            </w:tcBorders>
            <w:vAlign w:val="center"/>
          </w:tcPr>
          <w:p>
            <w:pPr>
              <w:pStyle w:val="19"/>
            </w:pPr>
            <w:r>
              <w:t>638.30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2010399</w:t>
            </w:r>
          </w:p>
        </w:tc>
        <w:tc>
          <w:tcPr>
            <w:tcW w:w="1559" w:type="dxa"/>
            <w:tcBorders>
              <w:left w:val="single" w:sz="6" w:space="0" w:color="000000"/>
              <w:right w:val="single" w:sz="6" w:space="0" w:color="000000"/>
            </w:tcBorders>
            <w:vAlign w:val="center"/>
          </w:tcPr>
          <w:p>
            <w:pPr>
              <w:pStyle w:val="20"/>
            </w:pPr>
            <w:r>
              <w:t>其他政府办公厅（室）及相关机构事务支出</w:t>
            </w:r>
          </w:p>
        </w:tc>
        <w:tc>
          <w:tcPr>
            <w:tcW w:w="1134" w:type="dxa"/>
            <w:tcBorders>
              <w:left w:val="single" w:sz="6" w:space="0" w:color="000000"/>
              <w:right w:val="single" w:sz="6" w:space="0" w:color="000000"/>
            </w:tcBorders>
            <w:vAlign w:val="center"/>
          </w:tcPr>
          <w:p>
            <w:pPr>
              <w:pStyle w:val="19"/>
            </w:pPr>
            <w:r>
              <w:t>638.30</w:t>
            </w:r>
          </w:p>
        </w:tc>
        <w:tc>
          <w:tcPr>
            <w:tcW w:w="1134" w:type="dxa"/>
            <w:tcBorders>
              <w:left w:val="single" w:sz="6" w:space="0" w:color="000000"/>
              <w:right w:val="single" w:sz="6" w:space="0" w:color="000000"/>
            </w:tcBorders>
            <w:vAlign w:val="center"/>
          </w:tcPr>
          <w:p>
            <w:pPr>
              <w:pStyle w:val="19"/>
            </w:pPr>
            <w:r>
              <w:t>638.30</w:t>
            </w:r>
          </w:p>
        </w:tc>
        <w:tc>
          <w:tcPr>
            <w:tcW w:w="1134" w:type="dxa"/>
            <w:tcBorders>
              <w:left w:val="single" w:sz="6" w:space="0" w:color="000000"/>
              <w:right w:val="single" w:sz="6" w:space="0" w:color="000000"/>
            </w:tcBorders>
            <w:vAlign w:val="center"/>
          </w:tcPr>
          <w:p>
            <w:pPr>
              <w:pStyle w:val="19"/>
            </w:pPr>
            <w:r>
              <w:t>638.30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20199</w:t>
            </w:r>
          </w:p>
        </w:tc>
        <w:tc>
          <w:tcPr>
            <w:tcW w:w="1559" w:type="dxa"/>
            <w:tcBorders>
              <w:left w:val="single" w:sz="6" w:space="0" w:color="000000"/>
              <w:right w:val="single" w:sz="6" w:space="0" w:color="000000"/>
            </w:tcBorders>
            <w:vAlign w:val="center"/>
          </w:tcPr>
          <w:p>
            <w:pPr>
              <w:pStyle w:val="20"/>
            </w:pPr>
            <w:r>
              <w:t>其他一般公共服务支出</w:t>
            </w:r>
          </w:p>
        </w:tc>
        <w:tc>
          <w:tcPr>
            <w:tcW w:w="1134" w:type="dxa"/>
            <w:tcBorders>
              <w:left w:val="single" w:sz="6" w:space="0" w:color="000000"/>
              <w:right w:val="single" w:sz="6" w:space="0" w:color="000000"/>
            </w:tcBorders>
            <w:vAlign w:val="center"/>
          </w:tcPr>
          <w:p>
            <w:pPr>
              <w:pStyle w:val="19"/>
            </w:pPr>
            <w:r>
              <w:t>3.54</w:t>
            </w:r>
          </w:p>
        </w:tc>
        <w:tc>
          <w:tcPr>
            <w:tcW w:w="1134" w:type="dxa"/>
            <w:tcBorders>
              <w:left w:val="single" w:sz="6" w:space="0" w:color="000000"/>
              <w:right w:val="single" w:sz="6" w:space="0" w:color="000000"/>
            </w:tcBorders>
            <w:vAlign w:val="center"/>
          </w:tcPr>
          <w:p>
            <w:pPr>
              <w:pStyle w:val="19"/>
            </w:pPr>
            <w:r>
              <w:t>3.54</w:t>
            </w:r>
          </w:p>
        </w:tc>
        <w:tc>
          <w:tcPr>
            <w:tcW w:w="1134" w:type="dxa"/>
            <w:tcBorders>
              <w:left w:val="single" w:sz="6" w:space="0" w:color="000000"/>
              <w:right w:val="single" w:sz="6" w:space="0" w:color="000000"/>
            </w:tcBorders>
            <w:vAlign w:val="center"/>
          </w:tcPr>
          <w:p>
            <w:pPr>
              <w:pStyle w:val="19"/>
            </w:pPr>
            <w:r>
              <w:t>3.54</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2019999</w:t>
            </w:r>
          </w:p>
        </w:tc>
        <w:tc>
          <w:tcPr>
            <w:tcW w:w="1559" w:type="dxa"/>
            <w:tcBorders>
              <w:left w:val="single" w:sz="6" w:space="0" w:color="000000"/>
              <w:right w:val="single" w:sz="6" w:space="0" w:color="000000"/>
            </w:tcBorders>
            <w:vAlign w:val="center"/>
          </w:tcPr>
          <w:p>
            <w:pPr>
              <w:pStyle w:val="20"/>
            </w:pPr>
            <w:r>
              <w:t>其他一般公共服务支出</w:t>
            </w:r>
          </w:p>
        </w:tc>
        <w:tc>
          <w:tcPr>
            <w:tcW w:w="1134" w:type="dxa"/>
            <w:tcBorders>
              <w:left w:val="single" w:sz="6" w:space="0" w:color="000000"/>
              <w:right w:val="single" w:sz="6" w:space="0" w:color="000000"/>
            </w:tcBorders>
            <w:vAlign w:val="center"/>
          </w:tcPr>
          <w:p>
            <w:pPr>
              <w:pStyle w:val="19"/>
            </w:pPr>
            <w:r>
              <w:t>3.54</w:t>
            </w:r>
          </w:p>
        </w:tc>
        <w:tc>
          <w:tcPr>
            <w:tcW w:w="1134" w:type="dxa"/>
            <w:tcBorders>
              <w:left w:val="single" w:sz="6" w:space="0" w:color="000000"/>
              <w:right w:val="single" w:sz="6" w:space="0" w:color="000000"/>
            </w:tcBorders>
            <w:vAlign w:val="center"/>
          </w:tcPr>
          <w:p>
            <w:pPr>
              <w:pStyle w:val="19"/>
            </w:pPr>
            <w:r>
              <w:t>3.54</w:t>
            </w:r>
          </w:p>
        </w:tc>
        <w:tc>
          <w:tcPr>
            <w:tcW w:w="1134" w:type="dxa"/>
            <w:tcBorders>
              <w:left w:val="single" w:sz="6" w:space="0" w:color="000000"/>
              <w:right w:val="single" w:sz="6" w:space="0" w:color="000000"/>
            </w:tcBorders>
            <w:vAlign w:val="center"/>
          </w:tcPr>
          <w:p>
            <w:pPr>
              <w:pStyle w:val="19"/>
            </w:pPr>
            <w:r>
              <w:t>3.54</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211</w:t>
            </w:r>
          </w:p>
        </w:tc>
        <w:tc>
          <w:tcPr>
            <w:tcW w:w="1559" w:type="dxa"/>
            <w:tcBorders>
              <w:left w:val="single" w:sz="6" w:space="0" w:color="000000"/>
              <w:right w:val="single" w:sz="6" w:space="0" w:color="000000"/>
            </w:tcBorders>
            <w:vAlign w:val="center"/>
          </w:tcPr>
          <w:p>
            <w:pPr>
              <w:pStyle w:val="20"/>
            </w:pPr>
            <w:r>
              <w:t>节能环保支出</w:t>
            </w:r>
          </w:p>
        </w:tc>
        <w:tc>
          <w:tcPr>
            <w:tcW w:w="1134" w:type="dxa"/>
            <w:tcBorders>
              <w:left w:val="single" w:sz="6" w:space="0" w:color="000000"/>
              <w:right w:val="single" w:sz="6" w:space="0" w:color="000000"/>
            </w:tcBorders>
            <w:vAlign w:val="center"/>
          </w:tcPr>
          <w:p>
            <w:pPr>
              <w:pStyle w:val="19"/>
            </w:pPr>
            <w:r>
              <w:t>400.00</w:t>
            </w:r>
          </w:p>
        </w:tc>
        <w:tc>
          <w:tcPr>
            <w:tcW w:w="1134" w:type="dxa"/>
            <w:tcBorders>
              <w:left w:val="single" w:sz="6" w:space="0" w:color="000000"/>
              <w:right w:val="single" w:sz="6" w:space="0" w:color="000000"/>
            </w:tcBorders>
            <w:vAlign w:val="center"/>
          </w:tcPr>
          <w:p>
            <w:pPr>
              <w:pStyle w:val="19"/>
            </w:pPr>
            <w:r>
              <w:t>400.00</w:t>
            </w:r>
          </w:p>
        </w:tc>
        <w:tc>
          <w:tcPr>
            <w:tcW w:w="1134" w:type="dxa"/>
            <w:tcBorders>
              <w:left w:val="single" w:sz="6" w:space="0" w:color="000000"/>
              <w:right w:val="single" w:sz="6" w:space="0" w:color="000000"/>
            </w:tcBorders>
            <w:vAlign w:val="center"/>
          </w:tcPr>
          <w:p>
            <w:pPr>
              <w:pStyle w:val="19"/>
            </w:pPr>
            <w:r>
              <w:t>400.00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21103</w:t>
            </w:r>
          </w:p>
        </w:tc>
        <w:tc>
          <w:tcPr>
            <w:tcW w:w="1559" w:type="dxa"/>
            <w:tcBorders>
              <w:left w:val="single" w:sz="6" w:space="0" w:color="000000"/>
              <w:right w:val="single" w:sz="6" w:space="0" w:color="000000"/>
            </w:tcBorders>
            <w:vAlign w:val="center"/>
          </w:tcPr>
          <w:p>
            <w:pPr>
              <w:pStyle w:val="20"/>
            </w:pPr>
            <w:r>
              <w:t>污染防治</w:t>
            </w:r>
          </w:p>
        </w:tc>
        <w:tc>
          <w:tcPr>
            <w:tcW w:w="1134" w:type="dxa"/>
            <w:tcBorders>
              <w:left w:val="single" w:sz="6" w:space="0" w:color="000000"/>
              <w:right w:val="single" w:sz="6" w:space="0" w:color="000000"/>
            </w:tcBorders>
            <w:vAlign w:val="center"/>
          </w:tcPr>
          <w:p>
            <w:pPr>
              <w:pStyle w:val="19"/>
            </w:pPr>
            <w:r>
              <w:t>400.00</w:t>
            </w:r>
          </w:p>
        </w:tc>
        <w:tc>
          <w:tcPr>
            <w:tcW w:w="1134" w:type="dxa"/>
            <w:tcBorders>
              <w:left w:val="single" w:sz="6" w:space="0" w:color="000000"/>
              <w:right w:val="single" w:sz="6" w:space="0" w:color="000000"/>
            </w:tcBorders>
            <w:vAlign w:val="center"/>
          </w:tcPr>
          <w:p>
            <w:pPr>
              <w:pStyle w:val="19"/>
            </w:pPr>
            <w:r>
              <w:t>400.00</w:t>
            </w:r>
          </w:p>
        </w:tc>
        <w:tc>
          <w:tcPr>
            <w:tcW w:w="1134" w:type="dxa"/>
            <w:tcBorders>
              <w:left w:val="single" w:sz="6" w:space="0" w:color="000000"/>
              <w:right w:val="single" w:sz="6" w:space="0" w:color="000000"/>
            </w:tcBorders>
            <w:vAlign w:val="center"/>
          </w:tcPr>
          <w:p>
            <w:pPr>
              <w:pStyle w:val="19"/>
            </w:pPr>
            <w:r>
              <w:t>400.00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2110302</w:t>
            </w:r>
          </w:p>
        </w:tc>
        <w:tc>
          <w:tcPr>
            <w:tcW w:w="1559" w:type="dxa"/>
            <w:tcBorders>
              <w:left w:val="single" w:sz="6" w:space="0" w:color="000000"/>
              <w:right w:val="single" w:sz="6" w:space="0" w:color="000000"/>
            </w:tcBorders>
            <w:vAlign w:val="center"/>
          </w:tcPr>
          <w:p>
            <w:pPr>
              <w:pStyle w:val="20"/>
            </w:pPr>
            <w:r>
              <w:t>水体</w:t>
            </w:r>
          </w:p>
        </w:tc>
        <w:tc>
          <w:tcPr>
            <w:tcW w:w="1134" w:type="dxa"/>
            <w:tcBorders>
              <w:left w:val="single" w:sz="6" w:space="0" w:color="000000"/>
              <w:right w:val="single" w:sz="6" w:space="0" w:color="000000"/>
            </w:tcBorders>
            <w:vAlign w:val="center"/>
          </w:tcPr>
          <w:p>
            <w:pPr>
              <w:pStyle w:val="19"/>
            </w:pPr>
            <w:r>
              <w:t>400.00</w:t>
            </w:r>
          </w:p>
        </w:tc>
        <w:tc>
          <w:tcPr>
            <w:tcW w:w="1134" w:type="dxa"/>
            <w:tcBorders>
              <w:left w:val="single" w:sz="6" w:space="0" w:color="000000"/>
              <w:right w:val="single" w:sz="6" w:space="0" w:color="000000"/>
            </w:tcBorders>
            <w:vAlign w:val="center"/>
          </w:tcPr>
          <w:p>
            <w:pPr>
              <w:pStyle w:val="19"/>
            </w:pPr>
            <w:r>
              <w:t>400.00</w:t>
            </w:r>
          </w:p>
        </w:tc>
        <w:tc>
          <w:tcPr>
            <w:tcW w:w="1134" w:type="dxa"/>
            <w:tcBorders>
              <w:left w:val="single" w:sz="6" w:space="0" w:color="000000"/>
              <w:right w:val="single" w:sz="6" w:space="0" w:color="000000"/>
            </w:tcBorders>
            <w:vAlign w:val="center"/>
          </w:tcPr>
          <w:p>
            <w:pPr>
              <w:pStyle w:val="19"/>
            </w:pPr>
            <w:r>
              <w:t>400.00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229</w:t>
            </w:r>
          </w:p>
        </w:tc>
        <w:tc>
          <w:tcPr>
            <w:tcW w:w="1559" w:type="dxa"/>
            <w:tcBorders>
              <w:left w:val="single" w:sz="6" w:space="0" w:color="000000"/>
              <w:right w:val="single" w:sz="6" w:space="0" w:color="000000"/>
            </w:tcBorders>
            <w:vAlign w:val="center"/>
          </w:tcPr>
          <w:p>
            <w:pPr>
              <w:pStyle w:val="20"/>
            </w:pPr>
            <w:r>
              <w:t>其他支出</w:t>
            </w:r>
          </w:p>
        </w:tc>
        <w:tc>
          <w:tcPr>
            <w:tcW w:w="1134" w:type="dxa"/>
            <w:tcBorders>
              <w:left w:val="single" w:sz="6" w:space="0" w:color="000000"/>
              <w:right w:val="single" w:sz="6" w:space="0" w:color="000000"/>
            </w:tcBorders>
            <w:vAlign w:val="center"/>
          </w:tcPr>
          <w:p>
            <w:pPr>
              <w:pStyle w:val="19"/>
            </w:pPr>
            <w:r>
              <w:t>7116.69</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7116.69</w:t>
            </w:r>
          </w:p>
        </w:tc>
      </w:tr>
      <w:tr>
        <w:trPr>
          <w:trHeight w:val="369"/>
        </w:trPr>
        <w:tc>
          <w:tcPr>
            <w:tcW w:w="680" w:type="dxa"/>
            <w:tcBorders>
              <w:left w:val="single" w:sz="6" w:space="0" w:color="000000"/>
              <w:right w:val="single" w:sz="6" w:space="0" w:color="000000"/>
            </w:tcBorders>
            <w:vAlign w:val="center"/>
          </w:tcPr>
          <w:p>
            <w:pPr>
              <w:pStyle w:val="21"/>
            </w:pPr>
            <w:r>
              <w:t>11</w:t>
            </w:r>
          </w:p>
        </w:tc>
        <w:tc>
          <w:tcPr>
            <w:tcW w:w="992" w:type="dxa"/>
            <w:tcBorders>
              <w:left w:val="single" w:sz="6" w:space="0" w:color="000000"/>
              <w:right w:val="single" w:sz="6" w:space="0" w:color="000000"/>
            </w:tcBorders>
            <w:vAlign w:val="center"/>
          </w:tcPr>
          <w:p>
            <w:pPr>
              <w:pStyle w:val="20"/>
            </w:pPr>
            <w:r>
              <w:t>22904</w:t>
            </w:r>
          </w:p>
        </w:tc>
        <w:tc>
          <w:tcPr>
            <w:tcW w:w="1559" w:type="dxa"/>
            <w:tcBorders>
              <w:left w:val="single" w:sz="6" w:space="0" w:color="000000"/>
              <w:right w:val="single" w:sz="6" w:space="0" w:color="000000"/>
            </w:tcBorders>
            <w:vAlign w:val="center"/>
          </w:tcPr>
          <w:p>
            <w:pPr>
              <w:pStyle w:val="20"/>
            </w:pPr>
            <w:r>
              <w:t>其他政府性基金及对应专项债务收入安排的支出</w:t>
            </w:r>
          </w:p>
        </w:tc>
        <w:tc>
          <w:tcPr>
            <w:tcW w:w="1134" w:type="dxa"/>
            <w:tcBorders>
              <w:left w:val="single" w:sz="6" w:space="0" w:color="000000"/>
              <w:right w:val="single" w:sz="6" w:space="0" w:color="000000"/>
            </w:tcBorders>
            <w:vAlign w:val="center"/>
          </w:tcPr>
          <w:p>
            <w:pPr>
              <w:pStyle w:val="19"/>
            </w:pPr>
            <w:r>
              <w:t>7116.69</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7116.69</w:t>
            </w:r>
          </w:p>
        </w:tc>
      </w:tr>
      <w:tr>
        <w:trPr>
          <w:trHeight w:val="369"/>
        </w:trPr>
        <w:tc>
          <w:tcPr>
            <w:tcW w:w="680" w:type="dxa"/>
            <w:tcBorders>
              <w:left w:val="single" w:sz="6" w:space="0" w:color="000000"/>
              <w:right w:val="single" w:sz="6" w:space="0" w:color="000000"/>
            </w:tcBorders>
            <w:vAlign w:val="center"/>
          </w:tcPr>
          <w:p>
            <w:pPr>
              <w:pStyle w:val="21"/>
            </w:pPr>
            <w:r>
              <w:t>12</w:t>
            </w:r>
          </w:p>
        </w:tc>
        <w:tc>
          <w:tcPr>
            <w:tcW w:w="992" w:type="dxa"/>
            <w:tcBorders>
              <w:left w:val="single" w:sz="6" w:space="0" w:color="000000"/>
              <w:right w:val="single" w:sz="6" w:space="0" w:color="000000"/>
            </w:tcBorders>
            <w:vAlign w:val="center"/>
          </w:tcPr>
          <w:p>
            <w:pPr>
              <w:pStyle w:val="20"/>
            </w:pPr>
            <w:r>
              <w:t>2290402</w:t>
            </w:r>
          </w:p>
        </w:tc>
        <w:tc>
          <w:tcPr>
            <w:tcW w:w="1559" w:type="dxa"/>
            <w:tcBorders>
              <w:left w:val="single" w:sz="6" w:space="0" w:color="000000"/>
              <w:right w:val="single" w:sz="6" w:space="0" w:color="000000"/>
            </w:tcBorders>
            <w:vAlign w:val="center"/>
          </w:tcPr>
          <w:p>
            <w:pPr>
              <w:pStyle w:val="20"/>
            </w:pPr>
            <w:r>
              <w:t>其他地方自行试点项目收益专项债券收入安排的支出</w:t>
            </w:r>
          </w:p>
        </w:tc>
        <w:tc>
          <w:tcPr>
            <w:tcW w:w="1134" w:type="dxa"/>
            <w:tcBorders>
              <w:left w:val="single" w:sz="6" w:space="0" w:color="000000"/>
              <w:right w:val="single" w:sz="6" w:space="0" w:color="000000"/>
            </w:tcBorders>
            <w:vAlign w:val="center"/>
          </w:tcPr>
          <w:p>
            <w:pPr>
              <w:pStyle w:val="19"/>
            </w:pPr>
            <w:r>
              <w:t>2116.69</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2116.69</w:t>
            </w:r>
          </w:p>
        </w:tc>
      </w:tr>
      <w:tr>
        <w:trPr>
          <w:trHeight w:val="369"/>
        </w:trPr>
        <w:tc>
          <w:tcPr>
            <w:tcW w:w="680" w:type="dxa"/>
            <w:tcBorders>
              <w:left w:val="single" w:sz="6" w:space="0" w:color="000000"/>
              <w:right w:val="single" w:sz="6" w:space="0" w:color="000000"/>
            </w:tcBorders>
            <w:vAlign w:val="center"/>
          </w:tcPr>
          <w:p>
            <w:pPr>
              <w:pStyle w:val="21"/>
            </w:pPr>
            <w:r>
              <w:t>13</w:t>
            </w:r>
          </w:p>
        </w:tc>
        <w:tc>
          <w:tcPr>
            <w:tcW w:w="992" w:type="dxa"/>
            <w:tcBorders>
              <w:left w:val="single" w:sz="6" w:space="0" w:color="000000"/>
              <w:right w:val="single" w:sz="6" w:space="0" w:color="000000"/>
            </w:tcBorders>
            <w:vAlign w:val="center"/>
          </w:tcPr>
          <w:p>
            <w:pPr>
              <w:pStyle w:val="20"/>
            </w:pPr>
            <w:r>
              <w:t>2290403</w:t>
            </w:r>
          </w:p>
        </w:tc>
        <w:tc>
          <w:tcPr>
            <w:tcW w:w="1559" w:type="dxa"/>
            <w:tcBorders>
              <w:left w:val="single" w:sz="6" w:space="0" w:color="000000"/>
              <w:right w:val="single" w:sz="6" w:space="0" w:color="000000"/>
            </w:tcBorders>
            <w:vAlign w:val="center"/>
          </w:tcPr>
          <w:p>
            <w:pPr>
              <w:pStyle w:val="20"/>
            </w:pPr>
            <w:r>
              <w:t>其他政府性基金债务收入安排的支出</w:t>
            </w:r>
          </w:p>
        </w:tc>
        <w:tc>
          <w:tcPr>
            <w:tcW w:w="1134" w:type="dxa"/>
            <w:tcBorders>
              <w:left w:val="single" w:sz="6" w:space="0" w:color="000000"/>
              <w:right w:val="single" w:sz="6" w:space="0" w:color="000000"/>
            </w:tcBorders>
            <w:vAlign w:val="center"/>
          </w:tcPr>
          <w:p>
            <w:pPr>
              <w:pStyle w:val="19"/>
            </w:pPr>
            <w:r>
              <w:t>5000.00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5000.00</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单位预算支出总表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rPr>
          <w:trHeight w:val="369"/>
          <w:tblHeader/>
        </w:trPr>
        <w:tc>
          <w:tcPr>
            <w:tcW w:w="6378" w:type="dxa"/>
            <w:gridSpan w:val="3"/>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2721" w:type="dxa"/>
            <w:gridSpan w:val="2"/>
            <w:tcBorders>
              <w:top w:val="single" w:sz="6" w:space="0" w:color="FFFFFF"/>
              <w:left w:val="single" w:sz="6" w:space="0" w:color="FFFFFF"/>
              <w:right w:val="single" w:sz="6" w:space="0" w:color="FFFFFF"/>
            </w:tcBorders>
            <w:vAlign w:val="center"/>
          </w:tcPr>
          <w:p>
            <w:pPr>
              <w:pStyle w:val="16"/>
            </w:pPr>
            <w:r>
              <w:t>预算年度：2024</w:t>
            </w:r>
          </w:p>
        </w:tc>
        <w:tc>
          <w:tcPr>
            <w:tcW w:w="5443"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528" w:type="dxa"/>
            <w:gridSpan w:val="2"/>
            <w:tcBorders>
              <w:left w:val="single" w:sz="6" w:space="0" w:color="000000"/>
              <w:right w:val="single" w:sz="6" w:space="0" w:color="000000"/>
            </w:tcBorders>
            <w:vAlign w:val="center"/>
          </w:tcPr>
          <w:p>
            <w:pPr>
              <w:pStyle w:val="18"/>
            </w:pPr>
            <w:r>
              <w:t>功能分类科目</w:t>
            </w:r>
          </w:p>
        </w:tc>
        <w:tc>
          <w:tcPr>
            <w:tcW w:w="1361" w:type="dxa"/>
            <w:vMerge w:val="restart"/>
            <w:tcBorders>
              <w:left w:val="single" w:sz="6" w:space="0" w:color="000000"/>
              <w:right w:val="single" w:sz="6" w:space="0" w:color="000000"/>
            </w:tcBorders>
            <w:vAlign w:val="center"/>
          </w:tcPr>
          <w:p>
            <w:pPr>
              <w:pStyle w:val="18"/>
            </w:pPr>
            <w:r>
              <w:t>合计</w:t>
            </w:r>
          </w:p>
        </w:tc>
        <w:tc>
          <w:tcPr>
            <w:tcW w:w="1361" w:type="dxa"/>
            <w:vMerge w:val="restart"/>
            <w:tcBorders>
              <w:left w:val="single" w:sz="6" w:space="0" w:color="000000"/>
              <w:right w:val="single" w:sz="6" w:space="0" w:color="000000"/>
            </w:tcBorders>
            <w:vAlign w:val="center"/>
          </w:tcPr>
          <w:p>
            <w:pPr>
              <w:pStyle w:val="18"/>
            </w:pPr>
            <w:r>
              <w:t>基本支出</w:t>
            </w:r>
          </w:p>
        </w:tc>
        <w:tc>
          <w:tcPr>
            <w:tcW w:w="1361" w:type="dxa"/>
            <w:vMerge w:val="restart"/>
            <w:tcBorders>
              <w:left w:val="single" w:sz="6" w:space="0" w:color="000000"/>
              <w:right w:val="single" w:sz="6" w:space="0" w:color="000000"/>
            </w:tcBorders>
            <w:vAlign w:val="center"/>
          </w:tcPr>
          <w:p>
            <w:pPr>
              <w:pStyle w:val="18"/>
            </w:pPr>
            <w:r>
              <w:t>项目支出</w:t>
            </w:r>
          </w:p>
        </w:tc>
        <w:tc>
          <w:tcPr>
            <w:tcW w:w="1361" w:type="dxa"/>
            <w:vMerge w:val="restart"/>
            <w:tcBorders>
              <w:left w:val="single" w:sz="6" w:space="0" w:color="000000"/>
              <w:right w:val="single" w:sz="6" w:space="0" w:color="000000"/>
            </w:tcBorders>
            <w:vAlign w:val="center"/>
          </w:tcPr>
          <w:p>
            <w:pPr>
              <w:pStyle w:val="18"/>
            </w:pPr>
            <w:r>
              <w:t>经营支出</w:t>
            </w:r>
          </w:p>
        </w:tc>
        <w:tc>
          <w:tcPr>
            <w:tcW w:w="1361" w:type="dxa"/>
            <w:vMerge w:val="restart"/>
            <w:tcBorders>
              <w:left w:val="single" w:sz="6" w:space="0" w:color="000000"/>
              <w:right w:val="single" w:sz="6" w:space="0" w:color="000000"/>
            </w:tcBorders>
            <w:vAlign w:val="center"/>
          </w:tcPr>
          <w:p>
            <w:pPr>
              <w:pStyle w:val="18"/>
            </w:pPr>
            <w:r>
              <w:t>上解上级     支出</w:t>
            </w:r>
          </w:p>
        </w:tc>
        <w:tc>
          <w:tcPr>
            <w:tcW w:w="1361" w:type="dxa"/>
            <w:vMerge w:val="restart"/>
            <w:tcBorders>
              <w:left w:val="single" w:sz="6" w:space="0" w:color="000000"/>
              <w:right w:val="single" w:sz="6" w:space="0" w:color="000000"/>
            </w:tcBorders>
            <w:vAlign w:val="center"/>
          </w:tcPr>
          <w:p>
            <w:pPr>
              <w:pStyle w:val="18"/>
            </w:pPr>
            <w:r>
              <w:t>对附属单位补助支出</w:t>
            </w:r>
          </w:p>
        </w:tc>
      </w:tr>
      <w:tr>
        <w:trPr>
          <w:trHeight w:val="369"/>
          <w:tblHeader/>
        </w:trPr>
        <w:tc>
          <w:tcPr>
            <w:tcW w:w="85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4535" w:type="dxa"/>
            <w:tcBorders>
              <w:left w:val="single" w:sz="6" w:space="0" w:color="000000"/>
              <w:right w:val="single" w:sz="6" w:space="0" w:color="000000"/>
            </w:tcBorders>
            <w:vAlign w:val="center"/>
          </w:tcPr>
          <w:p>
            <w:pPr>
              <w:pStyle w:val="18"/>
            </w:pPr>
            <w:r>
              <w:t>科目名称</w:t>
            </w: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1361" w:type="dxa"/>
            <w:tcBorders>
              <w:left w:val="single" w:sz="6" w:space="0" w:color="000000"/>
              <w:right w:val="single" w:sz="6" w:space="0" w:color="000000"/>
            </w:tcBorders>
            <w:vAlign w:val="center"/>
          </w:tcPr>
          <w:p>
            <w:pPr>
              <w:pStyle w:val="18"/>
            </w:pPr>
            <w:r>
              <w:t>3</w:t>
            </w:r>
          </w:p>
        </w:tc>
        <w:tc>
          <w:tcPr>
            <w:tcW w:w="1361" w:type="dxa"/>
            <w:tcBorders>
              <w:left w:val="single" w:sz="6" w:space="0" w:color="000000"/>
              <w:right w:val="single" w:sz="6" w:space="0" w:color="000000"/>
            </w:tcBorders>
            <w:vAlign w:val="center"/>
          </w:tcPr>
          <w:p>
            <w:pPr>
              <w:pStyle w:val="18"/>
            </w:pPr>
            <w:r>
              <w:t>4</w:t>
            </w:r>
          </w:p>
        </w:tc>
        <w:tc>
          <w:tcPr>
            <w:tcW w:w="1361" w:type="dxa"/>
            <w:tcBorders>
              <w:left w:val="single" w:sz="6" w:space="0" w:color="000000"/>
              <w:right w:val="single" w:sz="6" w:space="0" w:color="000000"/>
            </w:tcBorders>
            <w:vAlign w:val="center"/>
          </w:tcPr>
          <w:p>
            <w:pPr>
              <w:pStyle w:val="18"/>
            </w:pPr>
            <w:r>
              <w:t>5</w:t>
            </w:r>
          </w:p>
        </w:tc>
        <w:tc>
          <w:tcPr>
            <w:tcW w:w="1361" w:type="dxa"/>
            <w:tcBorders>
              <w:left w:val="single" w:sz="6" w:space="0" w:color="000000"/>
              <w:right w:val="single" w:sz="6" w:space="0" w:color="000000"/>
            </w:tcBorders>
            <w:vAlign w:val="center"/>
          </w:tcPr>
          <w:p>
            <w:pPr>
              <w:pStyle w:val="18"/>
            </w:pPr>
            <w:r>
              <w:t>6</w:t>
            </w:r>
          </w:p>
        </w:tc>
        <w:tc>
          <w:tcPr>
            <w:tcW w:w="1361" w:type="dxa"/>
            <w:tcBorders>
              <w:left w:val="single" w:sz="6" w:space="0" w:color="000000"/>
              <w:right w:val="single" w:sz="6" w:space="0" w:color="000000"/>
            </w:tcBorders>
            <w:vAlign w:val="center"/>
          </w:tcPr>
          <w:p>
            <w:pPr>
              <w:pStyle w:val="18"/>
            </w:pPr>
            <w:r>
              <w:t>7</w:t>
            </w:r>
          </w:p>
        </w:tc>
        <w:tc>
          <w:tcPr>
            <w:tcW w:w="1361" w:type="dxa"/>
            <w:tcBorders>
              <w:left w:val="single" w:sz="6" w:space="0" w:color="000000"/>
              <w:right w:val="single" w:sz="6" w:space="0" w:color="000000"/>
            </w:tcBorders>
            <w:vAlign w:val="center"/>
          </w:tcPr>
          <w:p>
            <w:pPr>
              <w:pStyle w:val="18"/>
            </w:pPr>
            <w:r>
              <w:t>8</w:t>
            </w:r>
          </w:p>
        </w:tc>
      </w:tr>
      <w:tr>
        <w:trPr>
          <w:trHeight w:val="369"/>
        </w:trPr>
        <w:tc>
          <w:tcPr>
            <w:tcW w:w="85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1361" w:type="dxa"/>
            <w:tcBorders>
              <w:left w:val="single" w:sz="6" w:space="0" w:color="000000"/>
              <w:right w:val="single" w:sz="6" w:space="0" w:color="000000"/>
            </w:tcBorders>
            <w:vAlign w:val="center"/>
          </w:tcPr>
          <w:p>
            <w:pPr>
              <w:pStyle w:val="23"/>
            </w:pPr>
            <w:r>
              <w:t>8158.53</w:t>
            </w:r>
          </w:p>
        </w:tc>
        <w:tc>
          <w:tcPr>
            <w:tcW w:w="1361" w:type="dxa"/>
            <w:tcBorders>
              <w:left w:val="single" w:sz="6" w:space="0" w:color="000000"/>
              <w:right w:val="single" w:sz="6" w:space="0" w:color="000000"/>
            </w:tcBorders>
            <w:vAlign w:val="center"/>
          </w:tcPr>
          <w:p>
            <w:pPr>
              <w:pStyle w:val="23"/>
            </w:pPr>
            <w:r>
              <w:t>51.81</w:t>
            </w:r>
          </w:p>
        </w:tc>
        <w:tc>
          <w:tcPr>
            <w:tcW w:w="1361" w:type="dxa"/>
            <w:tcBorders>
              <w:left w:val="single" w:sz="6" w:space="0" w:color="000000"/>
              <w:right w:val="single" w:sz="6" w:space="0" w:color="000000"/>
            </w:tcBorders>
            <w:vAlign w:val="center"/>
          </w:tcPr>
          <w:p>
            <w:pPr>
              <w:pStyle w:val="23"/>
            </w:pPr>
            <w:r>
              <w:t>8106.72</w:t>
            </w: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201</w:t>
            </w:r>
          </w:p>
        </w:tc>
        <w:tc>
          <w:tcPr>
            <w:tcW w:w="4535" w:type="dxa"/>
            <w:tcBorders>
              <w:left w:val="single" w:sz="6" w:space="0" w:color="000000"/>
              <w:right w:val="single" w:sz="6" w:space="0" w:color="000000"/>
            </w:tcBorders>
            <w:vAlign w:val="center"/>
          </w:tcPr>
          <w:p>
            <w:pPr>
              <w:pStyle w:val="20"/>
            </w:pPr>
            <w:r>
              <w:t>一般公共服务支出</w:t>
            </w:r>
          </w:p>
        </w:tc>
        <w:tc>
          <w:tcPr>
            <w:tcW w:w="1361" w:type="dxa"/>
            <w:tcBorders>
              <w:left w:val="single" w:sz="6" w:space="0" w:color="000000"/>
              <w:right w:val="single" w:sz="6" w:space="0" w:color="000000"/>
            </w:tcBorders>
            <w:vAlign w:val="center"/>
          </w:tcPr>
          <w:p>
            <w:pPr>
              <w:pStyle w:val="19"/>
            </w:pPr>
            <w:r>
              <w:t>641.84</w:t>
            </w:r>
          </w:p>
        </w:tc>
        <w:tc>
          <w:tcPr>
            <w:tcW w:w="1361" w:type="dxa"/>
            <w:tcBorders>
              <w:left w:val="single" w:sz="6" w:space="0" w:color="000000"/>
              <w:right w:val="single" w:sz="6" w:space="0" w:color="000000"/>
            </w:tcBorders>
            <w:vAlign w:val="center"/>
          </w:tcPr>
          <w:p>
            <w:pPr>
              <w:pStyle w:val="19"/>
            </w:pPr>
            <w:r>
              <w:t>51.81</w:t>
            </w:r>
          </w:p>
        </w:tc>
        <w:tc>
          <w:tcPr>
            <w:tcW w:w="1361" w:type="dxa"/>
            <w:tcBorders>
              <w:left w:val="single" w:sz="6" w:space="0" w:color="000000"/>
              <w:right w:val="single" w:sz="6" w:space="0" w:color="000000"/>
            </w:tcBorders>
            <w:vAlign w:val="center"/>
          </w:tcPr>
          <w:p>
            <w:pPr>
              <w:pStyle w:val="19"/>
            </w:pPr>
            <w:r>
              <w:t>590.03</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20103</w:t>
            </w:r>
          </w:p>
        </w:tc>
        <w:tc>
          <w:tcPr>
            <w:tcW w:w="4535" w:type="dxa"/>
            <w:tcBorders>
              <w:left w:val="single" w:sz="6" w:space="0" w:color="000000"/>
              <w:right w:val="single" w:sz="6" w:space="0" w:color="000000"/>
            </w:tcBorders>
            <w:vAlign w:val="center"/>
          </w:tcPr>
          <w:p>
            <w:pPr>
              <w:pStyle w:val="20"/>
            </w:pPr>
            <w:r>
              <w:t>政府办公厅（室）及相关机构事务</w:t>
            </w:r>
          </w:p>
        </w:tc>
        <w:tc>
          <w:tcPr>
            <w:tcW w:w="1361" w:type="dxa"/>
            <w:tcBorders>
              <w:left w:val="single" w:sz="6" w:space="0" w:color="000000"/>
              <w:right w:val="single" w:sz="6" w:space="0" w:color="000000"/>
            </w:tcBorders>
            <w:vAlign w:val="center"/>
          </w:tcPr>
          <w:p>
            <w:pPr>
              <w:pStyle w:val="19"/>
            </w:pPr>
            <w:r>
              <w:t>638.30</w:t>
            </w:r>
          </w:p>
        </w:tc>
        <w:tc>
          <w:tcPr>
            <w:tcW w:w="1361" w:type="dxa"/>
            <w:tcBorders>
              <w:left w:val="single" w:sz="6" w:space="0" w:color="000000"/>
              <w:right w:val="single" w:sz="6" w:space="0" w:color="000000"/>
            </w:tcBorders>
            <w:vAlign w:val="center"/>
          </w:tcPr>
          <w:p>
            <w:pPr>
              <w:pStyle w:val="19"/>
            </w:pPr>
            <w:r>
              <w:t>48.27</w:t>
            </w:r>
          </w:p>
        </w:tc>
        <w:tc>
          <w:tcPr>
            <w:tcW w:w="1361" w:type="dxa"/>
            <w:tcBorders>
              <w:left w:val="single" w:sz="6" w:space="0" w:color="000000"/>
              <w:right w:val="single" w:sz="6" w:space="0" w:color="000000"/>
            </w:tcBorders>
            <w:vAlign w:val="center"/>
          </w:tcPr>
          <w:p>
            <w:pPr>
              <w:pStyle w:val="19"/>
            </w:pPr>
            <w:r>
              <w:t>590.03</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2010399</w:t>
            </w:r>
          </w:p>
        </w:tc>
        <w:tc>
          <w:tcPr>
            <w:tcW w:w="4535" w:type="dxa"/>
            <w:tcBorders>
              <w:left w:val="single" w:sz="6" w:space="0" w:color="000000"/>
              <w:right w:val="single" w:sz="6" w:space="0" w:color="000000"/>
            </w:tcBorders>
            <w:vAlign w:val="center"/>
          </w:tcPr>
          <w:p>
            <w:pPr>
              <w:pStyle w:val="20"/>
            </w:pPr>
            <w:r>
              <w:t>其他政府办公厅（室）及相关机构事务支出</w:t>
            </w:r>
          </w:p>
        </w:tc>
        <w:tc>
          <w:tcPr>
            <w:tcW w:w="1361" w:type="dxa"/>
            <w:tcBorders>
              <w:left w:val="single" w:sz="6" w:space="0" w:color="000000"/>
              <w:right w:val="single" w:sz="6" w:space="0" w:color="000000"/>
            </w:tcBorders>
            <w:vAlign w:val="center"/>
          </w:tcPr>
          <w:p>
            <w:pPr>
              <w:pStyle w:val="19"/>
            </w:pPr>
            <w:r>
              <w:t>638.30</w:t>
            </w:r>
          </w:p>
        </w:tc>
        <w:tc>
          <w:tcPr>
            <w:tcW w:w="1361" w:type="dxa"/>
            <w:tcBorders>
              <w:left w:val="single" w:sz="6" w:space="0" w:color="000000"/>
              <w:right w:val="single" w:sz="6" w:space="0" w:color="000000"/>
            </w:tcBorders>
            <w:vAlign w:val="center"/>
          </w:tcPr>
          <w:p>
            <w:pPr>
              <w:pStyle w:val="19"/>
            </w:pPr>
            <w:r>
              <w:t>48.27</w:t>
            </w:r>
          </w:p>
        </w:tc>
        <w:tc>
          <w:tcPr>
            <w:tcW w:w="1361" w:type="dxa"/>
            <w:tcBorders>
              <w:left w:val="single" w:sz="6" w:space="0" w:color="000000"/>
              <w:right w:val="single" w:sz="6" w:space="0" w:color="000000"/>
            </w:tcBorders>
            <w:vAlign w:val="center"/>
          </w:tcPr>
          <w:p>
            <w:pPr>
              <w:pStyle w:val="19"/>
            </w:pPr>
            <w:r>
              <w:t>590.03</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20199</w:t>
            </w:r>
          </w:p>
        </w:tc>
        <w:tc>
          <w:tcPr>
            <w:tcW w:w="4535" w:type="dxa"/>
            <w:tcBorders>
              <w:left w:val="single" w:sz="6" w:space="0" w:color="000000"/>
              <w:right w:val="single" w:sz="6" w:space="0" w:color="000000"/>
            </w:tcBorders>
            <w:vAlign w:val="center"/>
          </w:tcPr>
          <w:p>
            <w:pPr>
              <w:pStyle w:val="20"/>
            </w:pPr>
            <w:r>
              <w:t>其他一般公共服务支出</w:t>
            </w:r>
          </w:p>
        </w:tc>
        <w:tc>
          <w:tcPr>
            <w:tcW w:w="1361" w:type="dxa"/>
            <w:tcBorders>
              <w:left w:val="single" w:sz="6" w:space="0" w:color="000000"/>
              <w:right w:val="single" w:sz="6" w:space="0" w:color="000000"/>
            </w:tcBorders>
            <w:vAlign w:val="center"/>
          </w:tcPr>
          <w:p>
            <w:pPr>
              <w:pStyle w:val="19"/>
            </w:pPr>
            <w:r>
              <w:t>3.54</w:t>
            </w:r>
          </w:p>
        </w:tc>
        <w:tc>
          <w:tcPr>
            <w:tcW w:w="1361" w:type="dxa"/>
            <w:tcBorders>
              <w:left w:val="single" w:sz="6" w:space="0" w:color="000000"/>
              <w:right w:val="single" w:sz="6" w:space="0" w:color="000000"/>
            </w:tcBorders>
            <w:vAlign w:val="center"/>
          </w:tcPr>
          <w:p>
            <w:pPr>
              <w:pStyle w:val="19"/>
            </w:pPr>
            <w:r>
              <w:t>3.54</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2019999</w:t>
            </w:r>
          </w:p>
        </w:tc>
        <w:tc>
          <w:tcPr>
            <w:tcW w:w="4535" w:type="dxa"/>
            <w:tcBorders>
              <w:left w:val="single" w:sz="6" w:space="0" w:color="000000"/>
              <w:right w:val="single" w:sz="6" w:space="0" w:color="000000"/>
            </w:tcBorders>
            <w:vAlign w:val="center"/>
          </w:tcPr>
          <w:p>
            <w:pPr>
              <w:pStyle w:val="20"/>
            </w:pPr>
            <w:r>
              <w:t>其他一般公共服务支出</w:t>
            </w:r>
          </w:p>
        </w:tc>
        <w:tc>
          <w:tcPr>
            <w:tcW w:w="1361" w:type="dxa"/>
            <w:tcBorders>
              <w:left w:val="single" w:sz="6" w:space="0" w:color="000000"/>
              <w:right w:val="single" w:sz="6" w:space="0" w:color="000000"/>
            </w:tcBorders>
            <w:vAlign w:val="center"/>
          </w:tcPr>
          <w:p>
            <w:pPr>
              <w:pStyle w:val="19"/>
            </w:pPr>
            <w:r>
              <w:t>3.54</w:t>
            </w:r>
          </w:p>
        </w:tc>
        <w:tc>
          <w:tcPr>
            <w:tcW w:w="1361" w:type="dxa"/>
            <w:tcBorders>
              <w:left w:val="single" w:sz="6" w:space="0" w:color="000000"/>
              <w:right w:val="single" w:sz="6" w:space="0" w:color="000000"/>
            </w:tcBorders>
            <w:vAlign w:val="center"/>
          </w:tcPr>
          <w:p>
            <w:pPr>
              <w:pStyle w:val="19"/>
            </w:pPr>
            <w:r>
              <w:t>3.54</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211</w:t>
            </w:r>
          </w:p>
        </w:tc>
        <w:tc>
          <w:tcPr>
            <w:tcW w:w="4535" w:type="dxa"/>
            <w:tcBorders>
              <w:left w:val="single" w:sz="6" w:space="0" w:color="000000"/>
              <w:right w:val="single" w:sz="6" w:space="0" w:color="000000"/>
            </w:tcBorders>
            <w:vAlign w:val="center"/>
          </w:tcPr>
          <w:p>
            <w:pPr>
              <w:pStyle w:val="20"/>
            </w:pPr>
            <w:r>
              <w:t>节能环保支出</w:t>
            </w:r>
          </w:p>
        </w:tc>
        <w:tc>
          <w:tcPr>
            <w:tcW w:w="1361" w:type="dxa"/>
            <w:tcBorders>
              <w:left w:val="single" w:sz="6" w:space="0" w:color="000000"/>
              <w:right w:val="single" w:sz="6" w:space="0" w:color="000000"/>
            </w:tcBorders>
            <w:vAlign w:val="center"/>
          </w:tcPr>
          <w:p>
            <w:pPr>
              <w:pStyle w:val="19"/>
            </w:pPr>
            <w:r>
              <w:t>400.00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400.00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21103</w:t>
            </w:r>
          </w:p>
        </w:tc>
        <w:tc>
          <w:tcPr>
            <w:tcW w:w="4535" w:type="dxa"/>
            <w:tcBorders>
              <w:left w:val="single" w:sz="6" w:space="0" w:color="000000"/>
              <w:right w:val="single" w:sz="6" w:space="0" w:color="000000"/>
            </w:tcBorders>
            <w:vAlign w:val="center"/>
          </w:tcPr>
          <w:p>
            <w:pPr>
              <w:pStyle w:val="20"/>
            </w:pPr>
            <w:r>
              <w:t>污染防治</w:t>
            </w:r>
          </w:p>
        </w:tc>
        <w:tc>
          <w:tcPr>
            <w:tcW w:w="1361" w:type="dxa"/>
            <w:tcBorders>
              <w:left w:val="single" w:sz="6" w:space="0" w:color="000000"/>
              <w:right w:val="single" w:sz="6" w:space="0" w:color="000000"/>
            </w:tcBorders>
            <w:vAlign w:val="center"/>
          </w:tcPr>
          <w:p>
            <w:pPr>
              <w:pStyle w:val="19"/>
            </w:pPr>
            <w:r>
              <w:t>400.00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400.00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2110302</w:t>
            </w:r>
          </w:p>
        </w:tc>
        <w:tc>
          <w:tcPr>
            <w:tcW w:w="4535" w:type="dxa"/>
            <w:tcBorders>
              <w:left w:val="single" w:sz="6" w:space="0" w:color="000000"/>
              <w:right w:val="single" w:sz="6" w:space="0" w:color="000000"/>
            </w:tcBorders>
            <w:vAlign w:val="center"/>
          </w:tcPr>
          <w:p>
            <w:pPr>
              <w:pStyle w:val="20"/>
            </w:pPr>
            <w:r>
              <w:t>水体</w:t>
            </w:r>
          </w:p>
        </w:tc>
        <w:tc>
          <w:tcPr>
            <w:tcW w:w="1361" w:type="dxa"/>
            <w:tcBorders>
              <w:left w:val="single" w:sz="6" w:space="0" w:color="000000"/>
              <w:right w:val="single" w:sz="6" w:space="0" w:color="000000"/>
            </w:tcBorders>
            <w:vAlign w:val="center"/>
          </w:tcPr>
          <w:p>
            <w:pPr>
              <w:pStyle w:val="19"/>
            </w:pPr>
            <w:r>
              <w:t>400.00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400.00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229</w:t>
            </w:r>
          </w:p>
        </w:tc>
        <w:tc>
          <w:tcPr>
            <w:tcW w:w="4535" w:type="dxa"/>
            <w:tcBorders>
              <w:left w:val="single" w:sz="6" w:space="0" w:color="000000"/>
              <w:right w:val="single" w:sz="6" w:space="0" w:color="000000"/>
            </w:tcBorders>
            <w:vAlign w:val="center"/>
          </w:tcPr>
          <w:p>
            <w:pPr>
              <w:pStyle w:val="20"/>
            </w:pPr>
            <w:r>
              <w:t>其他支出</w:t>
            </w:r>
          </w:p>
        </w:tc>
        <w:tc>
          <w:tcPr>
            <w:tcW w:w="1361" w:type="dxa"/>
            <w:tcBorders>
              <w:left w:val="single" w:sz="6" w:space="0" w:color="000000"/>
              <w:right w:val="single" w:sz="6" w:space="0" w:color="000000"/>
            </w:tcBorders>
            <w:vAlign w:val="center"/>
          </w:tcPr>
          <w:p>
            <w:pPr>
              <w:pStyle w:val="19"/>
            </w:pPr>
            <w:r>
              <w:t>7116.69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7116.69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992" w:type="dxa"/>
            <w:tcBorders>
              <w:left w:val="single" w:sz="6" w:space="0" w:color="000000"/>
              <w:right w:val="single" w:sz="6" w:space="0" w:color="000000"/>
            </w:tcBorders>
            <w:vAlign w:val="center"/>
          </w:tcPr>
          <w:p>
            <w:pPr>
              <w:pStyle w:val="20"/>
            </w:pPr>
            <w:r>
              <w:t>22904</w:t>
            </w:r>
          </w:p>
        </w:tc>
        <w:tc>
          <w:tcPr>
            <w:tcW w:w="4535" w:type="dxa"/>
            <w:tcBorders>
              <w:left w:val="single" w:sz="6" w:space="0" w:color="000000"/>
              <w:right w:val="single" w:sz="6" w:space="0" w:color="000000"/>
            </w:tcBorders>
            <w:vAlign w:val="center"/>
          </w:tcPr>
          <w:p>
            <w:pPr>
              <w:pStyle w:val="20"/>
            </w:pPr>
            <w:r>
              <w:t>其他政府性基金及对应专项债务收入安排的支出</w:t>
            </w:r>
          </w:p>
        </w:tc>
        <w:tc>
          <w:tcPr>
            <w:tcW w:w="1361" w:type="dxa"/>
            <w:tcBorders>
              <w:left w:val="single" w:sz="6" w:space="0" w:color="000000"/>
              <w:right w:val="single" w:sz="6" w:space="0" w:color="000000"/>
            </w:tcBorders>
            <w:vAlign w:val="center"/>
          </w:tcPr>
          <w:p>
            <w:pPr>
              <w:pStyle w:val="19"/>
            </w:pPr>
            <w:r>
              <w:t>7116.69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7116.69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992" w:type="dxa"/>
            <w:tcBorders>
              <w:left w:val="single" w:sz="6" w:space="0" w:color="000000"/>
              <w:right w:val="single" w:sz="6" w:space="0" w:color="000000"/>
            </w:tcBorders>
            <w:vAlign w:val="center"/>
          </w:tcPr>
          <w:p>
            <w:pPr>
              <w:pStyle w:val="20"/>
            </w:pPr>
            <w:r>
              <w:t>2290402</w:t>
            </w:r>
          </w:p>
        </w:tc>
        <w:tc>
          <w:tcPr>
            <w:tcW w:w="4535" w:type="dxa"/>
            <w:tcBorders>
              <w:left w:val="single" w:sz="6" w:space="0" w:color="000000"/>
              <w:right w:val="single" w:sz="6" w:space="0" w:color="000000"/>
            </w:tcBorders>
            <w:vAlign w:val="center"/>
          </w:tcPr>
          <w:p>
            <w:pPr>
              <w:pStyle w:val="20"/>
            </w:pPr>
            <w:r>
              <w:t>其他地方自行试点项目收益专项债券收入安排的支出</w:t>
            </w:r>
          </w:p>
        </w:tc>
        <w:tc>
          <w:tcPr>
            <w:tcW w:w="1361" w:type="dxa"/>
            <w:tcBorders>
              <w:left w:val="single" w:sz="6" w:space="0" w:color="000000"/>
              <w:right w:val="single" w:sz="6" w:space="0" w:color="000000"/>
            </w:tcBorders>
            <w:vAlign w:val="center"/>
          </w:tcPr>
          <w:p>
            <w:pPr>
              <w:pStyle w:val="19"/>
            </w:pPr>
            <w:r>
              <w:t>2116.69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2116.69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992" w:type="dxa"/>
            <w:tcBorders>
              <w:left w:val="single" w:sz="6" w:space="0" w:color="000000"/>
              <w:right w:val="single" w:sz="6" w:space="0" w:color="000000"/>
            </w:tcBorders>
            <w:vAlign w:val="center"/>
          </w:tcPr>
          <w:p>
            <w:pPr>
              <w:pStyle w:val="20"/>
            </w:pPr>
            <w:r>
              <w:t>2290403</w:t>
            </w:r>
          </w:p>
        </w:tc>
        <w:tc>
          <w:tcPr>
            <w:tcW w:w="4535" w:type="dxa"/>
            <w:tcBorders>
              <w:left w:val="single" w:sz="6" w:space="0" w:color="000000"/>
              <w:right w:val="single" w:sz="6" w:space="0" w:color="000000"/>
            </w:tcBorders>
            <w:vAlign w:val="center"/>
          </w:tcPr>
          <w:p>
            <w:pPr>
              <w:pStyle w:val="20"/>
            </w:pPr>
            <w:r>
              <w:t>其他政府性基金债务收入安排的支出</w:t>
            </w:r>
          </w:p>
        </w:tc>
        <w:tc>
          <w:tcPr>
            <w:tcW w:w="1361" w:type="dxa"/>
            <w:tcBorders>
              <w:left w:val="single" w:sz="6" w:space="0" w:color="000000"/>
              <w:right w:val="single" w:sz="6" w:space="0" w:color="000000"/>
            </w:tcBorders>
            <w:vAlign w:val="center"/>
          </w:tcPr>
          <w:p>
            <w:pPr>
              <w:pStyle w:val="19"/>
            </w:pPr>
            <w:r>
              <w:t>5000.00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5000.00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单位预算财政拨款收支总表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3402" w:type="dxa"/>
            <w:tcBorders>
              <w:top w:val="single" w:sz="6" w:space="0" w:color="FFFFFF"/>
              <w:left w:val="single" w:sz="6" w:space="0" w:color="FFFFFF"/>
              <w:right w:val="single" w:sz="6" w:space="0" w:color="FFFFFF"/>
            </w:tcBorders>
            <w:vAlign w:val="center"/>
          </w:tcPr>
          <w:p>
            <w:pPr>
              <w:pStyle w:val="16"/>
            </w:pPr>
            <w:r>
              <w:t>预算年度：2024</w:t>
            </w:r>
          </w:p>
        </w:tc>
        <w:tc>
          <w:tcPr>
            <w:tcW w:w="5896"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4876" w:type="dxa"/>
            <w:gridSpan w:val="2"/>
            <w:tcBorders>
              <w:left w:val="single" w:sz="6" w:space="0" w:color="000000"/>
              <w:right w:val="single" w:sz="6" w:space="0" w:color="000000"/>
            </w:tcBorders>
            <w:vAlign w:val="center"/>
          </w:tcPr>
          <w:p>
            <w:pPr>
              <w:pStyle w:val="18"/>
            </w:pPr>
            <w:r>
              <w:t>收入</w:t>
            </w:r>
          </w:p>
        </w:tc>
        <w:tc>
          <w:tcPr>
            <w:tcW w:w="9298" w:type="dxa"/>
            <w:gridSpan w:val="5"/>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金额</w:t>
            </w: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合计</w:t>
            </w:r>
          </w:p>
        </w:tc>
        <w:tc>
          <w:tcPr>
            <w:tcW w:w="1474" w:type="dxa"/>
            <w:tcBorders>
              <w:left w:val="single" w:sz="6" w:space="0" w:color="000000"/>
              <w:right w:val="single" w:sz="6" w:space="0" w:color="000000"/>
            </w:tcBorders>
            <w:vAlign w:val="center"/>
          </w:tcPr>
          <w:p>
            <w:pPr>
              <w:pStyle w:val="18"/>
            </w:pPr>
            <w:r>
              <w:t>一般公共预算财政拨款</w:t>
            </w:r>
          </w:p>
        </w:tc>
        <w:tc>
          <w:tcPr>
            <w:tcW w:w="1474" w:type="dxa"/>
            <w:tcBorders>
              <w:left w:val="single" w:sz="6" w:space="0" w:color="000000"/>
              <w:right w:val="single" w:sz="6" w:space="0" w:color="000000"/>
            </w:tcBorders>
            <w:vAlign w:val="center"/>
          </w:tcPr>
          <w:p>
            <w:pPr>
              <w:pStyle w:val="18"/>
            </w:pPr>
            <w:r>
              <w:t>政府性基金预算财政    拨款</w:t>
            </w:r>
          </w:p>
        </w:tc>
        <w:tc>
          <w:tcPr>
            <w:tcW w:w="1474" w:type="dxa"/>
            <w:tcBorders>
              <w:left w:val="single" w:sz="6" w:space="0" w:color="000000"/>
              <w:right w:val="single" w:sz="6" w:space="0" w:color="000000"/>
            </w:tcBorders>
            <w:vAlign w:val="center"/>
          </w:tcPr>
          <w:p>
            <w:pPr>
              <w:pStyle w:val="18"/>
            </w:pPr>
            <w:r>
              <w:t>国有资本经营预算财政拨款</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3402" w:type="dxa"/>
            <w:tcBorders>
              <w:left w:val="single" w:sz="6" w:space="0" w:color="000000"/>
              <w:right w:val="single" w:sz="6" w:space="0" w:color="000000"/>
            </w:tcBorders>
            <w:vAlign w:val="center"/>
          </w:tcPr>
          <w:p>
            <w:pPr>
              <w:pStyle w:val="18"/>
            </w:pPr>
            <w:r>
              <w:t>1</w:t>
            </w:r>
          </w:p>
        </w:tc>
        <w:tc>
          <w:tcPr>
            <w:tcW w:w="1474" w:type="dxa"/>
            <w:tcBorders>
              <w:left w:val="single" w:sz="6" w:space="0" w:color="000000"/>
              <w:right w:val="single" w:sz="6" w:space="0" w:color="000000"/>
            </w:tcBorders>
            <w:vAlign w:val="center"/>
          </w:tcPr>
          <w:p>
            <w:pPr>
              <w:pStyle w:val="18"/>
            </w:pPr>
            <w:r>
              <w:t>2</w:t>
            </w:r>
          </w:p>
        </w:tc>
        <w:tc>
          <w:tcPr>
            <w:tcW w:w="3402" w:type="dxa"/>
            <w:tcBorders>
              <w:left w:val="single" w:sz="6" w:space="0" w:color="000000"/>
              <w:right w:val="single" w:sz="6" w:space="0" w:color="000000"/>
            </w:tcBorders>
            <w:vAlign w:val="center"/>
          </w:tcPr>
          <w:p>
            <w:pPr>
              <w:pStyle w:val="18"/>
            </w:pPr>
            <w:r>
              <w:t>3</w:t>
            </w:r>
          </w:p>
        </w:tc>
        <w:tc>
          <w:tcPr>
            <w:tcW w:w="1474" w:type="dxa"/>
            <w:tcBorders>
              <w:left w:val="single" w:sz="6" w:space="0" w:color="000000"/>
              <w:right w:val="single" w:sz="6" w:space="0" w:color="000000"/>
            </w:tcBorders>
            <w:vAlign w:val="center"/>
          </w:tcPr>
          <w:p>
            <w:pPr>
              <w:pStyle w:val="18"/>
            </w:pPr>
            <w:r>
              <w:t>4</w:t>
            </w:r>
          </w:p>
        </w:tc>
        <w:tc>
          <w:tcPr>
            <w:tcW w:w="1474" w:type="dxa"/>
            <w:tcBorders>
              <w:left w:val="single" w:sz="6" w:space="0" w:color="000000"/>
              <w:right w:val="single" w:sz="6" w:space="0" w:color="000000"/>
            </w:tcBorders>
            <w:vAlign w:val="center"/>
          </w:tcPr>
          <w:p>
            <w:pPr>
              <w:pStyle w:val="18"/>
            </w:pPr>
            <w:r>
              <w:t>5</w:t>
            </w:r>
          </w:p>
        </w:tc>
        <w:tc>
          <w:tcPr>
            <w:tcW w:w="1474" w:type="dxa"/>
            <w:tcBorders>
              <w:left w:val="single" w:sz="6" w:space="0" w:color="000000"/>
              <w:right w:val="single" w:sz="6" w:space="0" w:color="000000"/>
            </w:tcBorders>
            <w:vAlign w:val="center"/>
          </w:tcPr>
          <w:p>
            <w:pPr>
              <w:pStyle w:val="18"/>
            </w:pPr>
            <w:r>
              <w:t>6</w:t>
            </w:r>
          </w:p>
        </w:tc>
        <w:tc>
          <w:tcPr>
            <w:tcW w:w="1474" w:type="dxa"/>
            <w:tcBorders>
              <w:left w:val="single" w:sz="6" w:space="0" w:color="000000"/>
              <w:right w:val="single" w:sz="6" w:space="0" w:color="000000"/>
            </w:tcBorders>
            <w:vAlign w:val="center"/>
          </w:tcPr>
          <w:p>
            <w:pPr>
              <w:pStyle w:val="18"/>
            </w:pPr>
            <w:r>
              <w:t>7</w:t>
            </w:r>
          </w:p>
        </w:tc>
      </w:tr>
      <w:tr>
        <w:trPr>
          <w:trHeight w:val="369"/>
        </w:trPr>
        <w:tc>
          <w:tcPr>
            <w:tcW w:w="850" w:type="dxa"/>
            <w:tcBorders>
              <w:left w:val="single" w:sz="6" w:space="0" w:color="000000"/>
              <w:right w:val="single" w:sz="6" w:space="0" w:color="000000"/>
            </w:tcBorders>
            <w:vAlign w:val="center"/>
          </w:tcPr>
          <w:p>
            <w:pPr>
              <w:pStyle w:val="21"/>
            </w:pPr>
            <w:r>
              <w:t>1</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r>
              <w:t>1041.84</w:t>
            </w:r>
          </w:p>
        </w:tc>
        <w:tc>
          <w:tcPr>
            <w:tcW w:w="3402" w:type="dxa"/>
            <w:tcBorders>
              <w:left w:val="single" w:sz="6" w:space="0" w:color="000000"/>
              <w:right w:val="single" w:sz="6" w:space="0" w:color="000000"/>
            </w:tcBorders>
            <w:vAlign w:val="center"/>
          </w:tcPr>
          <w:p>
            <w:pPr>
              <w:pStyle w:val="20"/>
            </w:pPr>
            <w:r>
              <w:t>一、一般公共服务支出</w:t>
            </w:r>
          </w:p>
        </w:tc>
        <w:tc>
          <w:tcPr>
            <w:tcW w:w="1474" w:type="dxa"/>
            <w:tcBorders>
              <w:left w:val="single" w:sz="6" w:space="0" w:color="000000"/>
              <w:right w:val="single" w:sz="6" w:space="0" w:color="000000"/>
            </w:tcBorders>
            <w:vAlign w:val="center"/>
          </w:tcPr>
          <w:p>
            <w:pPr>
              <w:pStyle w:val="19"/>
            </w:pPr>
            <w:r>
              <w:t>641.84</w:t>
            </w:r>
          </w:p>
        </w:tc>
        <w:tc>
          <w:tcPr>
            <w:tcW w:w="1474" w:type="dxa"/>
            <w:tcBorders>
              <w:left w:val="single" w:sz="6" w:space="0" w:color="000000"/>
              <w:right w:val="single" w:sz="6" w:space="0" w:color="000000"/>
            </w:tcBorders>
            <w:vAlign w:val="center"/>
          </w:tcPr>
          <w:p>
            <w:pPr>
              <w:pStyle w:val="19"/>
            </w:pPr>
            <w:r>
              <w:t>641.84</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二、外交支出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三、国防支出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四、公共安全支出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五、教育支出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六、科学技术支出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七、文化旅游体育与传媒支出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八、社会保障和就业支出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九、社会保险基金支出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十、卫生健康支出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十一、节能环保支出</w:t>
            </w:r>
          </w:p>
        </w:tc>
        <w:tc>
          <w:tcPr>
            <w:tcW w:w="1474" w:type="dxa"/>
            <w:tcBorders>
              <w:left w:val="single" w:sz="6" w:space="0" w:color="000000"/>
              <w:right w:val="single" w:sz="6" w:space="0" w:color="000000"/>
            </w:tcBorders>
            <w:vAlign w:val="center"/>
          </w:tcPr>
          <w:p>
            <w:pPr>
              <w:pStyle w:val="19"/>
            </w:pPr>
            <w:r>
              <w:t>400.00</w:t>
            </w:r>
          </w:p>
        </w:tc>
        <w:tc>
          <w:tcPr>
            <w:tcW w:w="1474" w:type="dxa"/>
            <w:tcBorders>
              <w:left w:val="single" w:sz="6" w:space="0" w:color="000000"/>
              <w:right w:val="single" w:sz="6" w:space="0" w:color="000000"/>
            </w:tcBorders>
            <w:vAlign w:val="center"/>
          </w:tcPr>
          <w:p>
            <w:pPr>
              <w:pStyle w:val="19"/>
            </w:pPr>
            <w:r>
              <w:t>400.00</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十二、城乡社区支出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十三、农林水支出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十四、交通运输支出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十五、资源勘探工业信息等支出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十六、商业服务业等支出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十七、金融支出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十八、援助其他地区支出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十九、自然资源海洋气象等支出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二十、住房保障支出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二十一、粮油物资储备支出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二十二、国有资本经营预算支出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二十三、灾害防治及应急管理支出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二十四、预备费</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二十五、其他支出</w:t>
            </w:r>
          </w:p>
        </w:tc>
        <w:tc>
          <w:tcPr>
            <w:tcW w:w="1474" w:type="dxa"/>
            <w:tcBorders>
              <w:left w:val="single" w:sz="6" w:space="0" w:color="000000"/>
              <w:right w:val="single" w:sz="6" w:space="0" w:color="000000"/>
            </w:tcBorders>
            <w:vAlign w:val="center"/>
          </w:tcPr>
          <w:p>
            <w:pPr>
              <w:pStyle w:val="19"/>
            </w:pPr>
            <w:r>
              <w:t>7116.69</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r>
              <w:t>7116.69</w:t>
            </w: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二十六、转移性支出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二十七、债务还本支出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二十八、债务付息支出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二十九、债务发行费用支出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三十、抗疫特别国债安排的支出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三十一、人行科目</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32</w:t>
            </w:r>
          </w:p>
        </w:tc>
        <w:tc>
          <w:tcPr>
            <w:tcW w:w="3402" w:type="dxa"/>
            <w:tcBorders>
              <w:left w:val="single" w:sz="6" w:space="0" w:color="000000"/>
              <w:right w:val="single" w:sz="6" w:space="0" w:color="000000"/>
            </w:tcBorders>
            <w:vAlign w:val="center"/>
          </w:tcPr>
          <w:p>
            <w:pPr>
              <w:pStyle w:val="22"/>
            </w:pPr>
            <w:r>
              <w:t>本年收入合计</w:t>
            </w:r>
          </w:p>
        </w:tc>
        <w:tc>
          <w:tcPr>
            <w:tcW w:w="1474" w:type="dxa"/>
            <w:tcBorders>
              <w:left w:val="single" w:sz="6" w:space="0" w:color="000000"/>
              <w:right w:val="single" w:sz="6" w:space="0" w:color="000000"/>
            </w:tcBorders>
            <w:vAlign w:val="center"/>
          </w:tcPr>
          <w:p>
            <w:pPr>
              <w:pStyle w:val="23"/>
            </w:pPr>
            <w:r>
              <w:t>1041.84</w:t>
            </w:r>
          </w:p>
        </w:tc>
        <w:tc>
          <w:tcPr>
            <w:tcW w:w="3402" w:type="dxa"/>
            <w:tcBorders>
              <w:left w:val="single" w:sz="6" w:space="0" w:color="000000"/>
              <w:right w:val="single" w:sz="6" w:space="0" w:color="000000"/>
            </w:tcBorders>
            <w:vAlign w:val="center"/>
          </w:tcPr>
          <w:p>
            <w:pPr>
              <w:pStyle w:val="22"/>
            </w:pPr>
            <w:r>
              <w:t>本年支出合计</w:t>
            </w:r>
          </w:p>
        </w:tc>
        <w:tc>
          <w:tcPr>
            <w:tcW w:w="1474" w:type="dxa"/>
            <w:tcBorders>
              <w:left w:val="single" w:sz="6" w:space="0" w:color="000000"/>
              <w:right w:val="single" w:sz="6" w:space="0" w:color="000000"/>
            </w:tcBorders>
            <w:vAlign w:val="center"/>
          </w:tcPr>
          <w:p>
            <w:pPr>
              <w:pStyle w:val="23"/>
            </w:pPr>
            <w:r>
              <w:t>8158.53</w:t>
            </w:r>
          </w:p>
        </w:tc>
        <w:tc>
          <w:tcPr>
            <w:tcW w:w="1474" w:type="dxa"/>
            <w:tcBorders>
              <w:left w:val="single" w:sz="6" w:space="0" w:color="000000"/>
              <w:right w:val="single" w:sz="6" w:space="0" w:color="000000"/>
            </w:tcBorders>
            <w:vAlign w:val="center"/>
          </w:tcPr>
          <w:p>
            <w:pPr>
              <w:pStyle w:val="23"/>
            </w:pPr>
            <w:r>
              <w:t>1041.84</w:t>
            </w:r>
          </w:p>
        </w:tc>
        <w:tc>
          <w:tcPr>
            <w:tcW w:w="1474" w:type="dxa"/>
            <w:tcBorders>
              <w:left w:val="single" w:sz="6" w:space="0" w:color="000000"/>
              <w:right w:val="single" w:sz="6" w:space="0" w:color="000000"/>
            </w:tcBorders>
            <w:vAlign w:val="center"/>
          </w:tcPr>
          <w:p>
            <w:pPr>
              <w:pStyle w:val="23"/>
            </w:pPr>
            <w:r>
              <w:t>7116.69</w:t>
            </w:r>
          </w:p>
        </w:tc>
        <w:tc>
          <w:tcPr>
            <w:tcW w:w="1474"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33</w:t>
            </w:r>
          </w:p>
        </w:tc>
        <w:tc>
          <w:tcPr>
            <w:tcW w:w="3402" w:type="dxa"/>
            <w:tcBorders>
              <w:left w:val="single" w:sz="6" w:space="0" w:color="000000"/>
              <w:right w:val="single" w:sz="6" w:space="0" w:color="000000"/>
            </w:tcBorders>
            <w:vAlign w:val="center"/>
          </w:tcPr>
          <w:p>
            <w:pPr>
              <w:pStyle w:val="20"/>
            </w:pPr>
            <w:r>
              <w:t>年初财政拨款结转和结余</w:t>
            </w:r>
          </w:p>
        </w:tc>
        <w:tc>
          <w:tcPr>
            <w:tcW w:w="1474" w:type="dxa"/>
            <w:tcBorders>
              <w:left w:val="single" w:sz="6" w:space="0" w:color="000000"/>
              <w:right w:val="single" w:sz="6" w:space="0" w:color="000000"/>
            </w:tcBorders>
            <w:vAlign w:val="center"/>
          </w:tcPr>
          <w:p>
            <w:pPr>
              <w:pStyle w:val="19"/>
            </w:pPr>
            <w:r>
              <w:t>7116.69</w:t>
            </w:r>
          </w:p>
        </w:tc>
        <w:tc>
          <w:tcPr>
            <w:tcW w:w="3402" w:type="dxa"/>
            <w:tcBorders>
              <w:left w:val="single" w:sz="6" w:space="0" w:color="000000"/>
              <w:right w:val="single" w:sz="6" w:space="0" w:color="000000"/>
            </w:tcBorders>
            <w:vAlign w:val="center"/>
          </w:tcPr>
          <w:p>
            <w:pPr>
              <w:pStyle w:val="20"/>
            </w:pPr>
            <w:r>
              <w:t>年末财政拨款结转和结余</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34</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35</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r>
              <w:t>7116.69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36</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37</w:t>
            </w:r>
          </w:p>
        </w:tc>
        <w:tc>
          <w:tcPr>
            <w:tcW w:w="3402" w:type="dxa"/>
            <w:tcBorders>
              <w:left w:val="single" w:sz="6" w:space="0" w:color="000000"/>
              <w:right w:val="single" w:sz="6" w:space="0" w:color="000000"/>
            </w:tcBorders>
            <w:vAlign w:val="center"/>
          </w:tcPr>
          <w:p>
            <w:pPr>
              <w:pStyle w:val="22"/>
            </w:pPr>
            <w:r>
              <w:t>收入总计</w:t>
            </w:r>
          </w:p>
        </w:tc>
        <w:tc>
          <w:tcPr>
            <w:tcW w:w="1474" w:type="dxa"/>
            <w:tcBorders>
              <w:left w:val="single" w:sz="6" w:space="0" w:color="000000"/>
              <w:right w:val="single" w:sz="6" w:space="0" w:color="000000"/>
            </w:tcBorders>
            <w:vAlign w:val="center"/>
          </w:tcPr>
          <w:p>
            <w:pPr>
              <w:pStyle w:val="23"/>
            </w:pPr>
            <w:r>
              <w:t>8158.53</w:t>
            </w:r>
          </w:p>
        </w:tc>
        <w:tc>
          <w:tcPr>
            <w:tcW w:w="3402" w:type="dxa"/>
            <w:tcBorders>
              <w:left w:val="single" w:sz="6" w:space="0" w:color="000000"/>
              <w:right w:val="single" w:sz="6" w:space="0" w:color="000000"/>
            </w:tcBorders>
            <w:vAlign w:val="center"/>
          </w:tcPr>
          <w:p>
            <w:pPr>
              <w:pStyle w:val="22"/>
            </w:pPr>
            <w:r>
              <w:t>支出总计</w:t>
            </w:r>
          </w:p>
        </w:tc>
        <w:tc>
          <w:tcPr>
            <w:tcW w:w="1474" w:type="dxa"/>
            <w:tcBorders>
              <w:left w:val="single" w:sz="6" w:space="0" w:color="000000"/>
              <w:right w:val="single" w:sz="6" w:space="0" w:color="000000"/>
            </w:tcBorders>
            <w:vAlign w:val="center"/>
          </w:tcPr>
          <w:p>
            <w:pPr>
              <w:pStyle w:val="23"/>
            </w:pPr>
            <w:r>
              <w:t>8158.53</w:t>
            </w:r>
          </w:p>
        </w:tc>
        <w:tc>
          <w:tcPr>
            <w:tcW w:w="1474" w:type="dxa"/>
            <w:tcBorders>
              <w:left w:val="single" w:sz="6" w:space="0" w:color="000000"/>
              <w:right w:val="single" w:sz="6" w:space="0" w:color="000000"/>
            </w:tcBorders>
            <w:vAlign w:val="center"/>
          </w:tcPr>
          <w:p>
            <w:pPr>
              <w:pStyle w:val="23"/>
            </w:pPr>
            <w:r>
              <w:t>1041.84</w:t>
            </w:r>
          </w:p>
        </w:tc>
        <w:tc>
          <w:tcPr>
            <w:tcW w:w="1474" w:type="dxa"/>
            <w:tcBorders>
              <w:left w:val="single" w:sz="6" w:space="0" w:color="000000"/>
              <w:right w:val="single" w:sz="6" w:space="0" w:color="000000"/>
            </w:tcBorders>
            <w:vAlign w:val="center"/>
          </w:tcPr>
          <w:p>
            <w:pPr>
              <w:pStyle w:val="23"/>
            </w:pPr>
            <w:r>
              <w:t>7116.69</w:t>
            </w:r>
          </w:p>
        </w:tc>
        <w:tc>
          <w:tcPr>
            <w:tcW w:w="1474" w:type="dxa"/>
            <w:tcBorders>
              <w:left w:val="single" w:sz="6" w:space="0" w:color="000000"/>
              <w:right w:val="single" w:sz="6" w:space="0" w:color="000000"/>
            </w:tcBorders>
            <w:vAlign w:val="center"/>
          </w:tcPr>
          <w:p>
            <w:pPr>
              <w:pStyle w:val="23"/>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单位预算一般公共预算财政拨款支出表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2551" w:type="dxa"/>
            <w:tcBorders>
              <w:top w:val="single" w:sz="6" w:space="0" w:color="FFFFFF"/>
              <w:left w:val="single" w:sz="6" w:space="0" w:color="FFFFFF"/>
              <w:right w:val="single" w:sz="6" w:space="0" w:color="FFFFFF"/>
            </w:tcBorders>
            <w:vAlign w:val="center"/>
          </w:tcPr>
          <w:p>
            <w:pPr>
              <w:pStyle w:val="16"/>
            </w:pPr>
            <w:r>
              <w:t>预算年度：2024</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1041.84</w:t>
            </w:r>
          </w:p>
        </w:tc>
        <w:tc>
          <w:tcPr>
            <w:tcW w:w="2551" w:type="dxa"/>
            <w:tcBorders>
              <w:left w:val="single" w:sz="6" w:space="0" w:color="000000"/>
              <w:right w:val="single" w:sz="6" w:space="0" w:color="000000"/>
            </w:tcBorders>
            <w:vAlign w:val="center"/>
          </w:tcPr>
          <w:p>
            <w:pPr>
              <w:pStyle w:val="23"/>
            </w:pPr>
            <w:r>
              <w:t>51.81</w:t>
            </w:r>
          </w:p>
        </w:tc>
        <w:tc>
          <w:tcPr>
            <w:tcW w:w="2551" w:type="dxa"/>
            <w:tcBorders>
              <w:left w:val="single" w:sz="6" w:space="0" w:color="000000"/>
              <w:right w:val="single" w:sz="6" w:space="0" w:color="000000"/>
            </w:tcBorders>
            <w:vAlign w:val="center"/>
          </w:tcPr>
          <w:p>
            <w:pPr>
              <w:pStyle w:val="23"/>
            </w:pPr>
            <w:r>
              <w:t>990.03</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201</w:t>
            </w:r>
          </w:p>
        </w:tc>
        <w:tc>
          <w:tcPr>
            <w:tcW w:w="4535" w:type="dxa"/>
            <w:tcBorders>
              <w:left w:val="single" w:sz="6" w:space="0" w:color="000000"/>
              <w:right w:val="single" w:sz="6" w:space="0" w:color="000000"/>
            </w:tcBorders>
            <w:vAlign w:val="center"/>
          </w:tcPr>
          <w:p>
            <w:pPr>
              <w:pStyle w:val="20"/>
            </w:pPr>
            <w:r>
              <w:t>一般公共服务支出</w:t>
            </w:r>
          </w:p>
        </w:tc>
        <w:tc>
          <w:tcPr>
            <w:tcW w:w="2551" w:type="dxa"/>
            <w:tcBorders>
              <w:left w:val="single" w:sz="6" w:space="0" w:color="000000"/>
              <w:right w:val="single" w:sz="6" w:space="0" w:color="000000"/>
            </w:tcBorders>
            <w:vAlign w:val="center"/>
          </w:tcPr>
          <w:p>
            <w:pPr>
              <w:pStyle w:val="19"/>
            </w:pPr>
            <w:r>
              <w:t>641.84</w:t>
            </w:r>
          </w:p>
        </w:tc>
        <w:tc>
          <w:tcPr>
            <w:tcW w:w="2551" w:type="dxa"/>
            <w:tcBorders>
              <w:left w:val="single" w:sz="6" w:space="0" w:color="000000"/>
              <w:right w:val="single" w:sz="6" w:space="0" w:color="000000"/>
            </w:tcBorders>
            <w:vAlign w:val="center"/>
          </w:tcPr>
          <w:p>
            <w:pPr>
              <w:pStyle w:val="19"/>
            </w:pPr>
            <w:r>
              <w:t>51.81</w:t>
            </w:r>
          </w:p>
        </w:tc>
        <w:tc>
          <w:tcPr>
            <w:tcW w:w="2551" w:type="dxa"/>
            <w:tcBorders>
              <w:left w:val="single" w:sz="6" w:space="0" w:color="000000"/>
              <w:right w:val="single" w:sz="6" w:space="0" w:color="000000"/>
            </w:tcBorders>
            <w:vAlign w:val="center"/>
          </w:tcPr>
          <w:p>
            <w:pPr>
              <w:pStyle w:val="19"/>
            </w:pPr>
            <w:r>
              <w:t>590.03</w:t>
            </w: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20103</w:t>
            </w:r>
          </w:p>
        </w:tc>
        <w:tc>
          <w:tcPr>
            <w:tcW w:w="4535" w:type="dxa"/>
            <w:tcBorders>
              <w:left w:val="single" w:sz="6" w:space="0" w:color="000000"/>
              <w:right w:val="single" w:sz="6" w:space="0" w:color="000000"/>
            </w:tcBorders>
            <w:vAlign w:val="center"/>
          </w:tcPr>
          <w:p>
            <w:pPr>
              <w:pStyle w:val="20"/>
            </w:pPr>
            <w:r>
              <w:t>政府办公厅（室）及相关机构事务</w:t>
            </w:r>
          </w:p>
        </w:tc>
        <w:tc>
          <w:tcPr>
            <w:tcW w:w="2551" w:type="dxa"/>
            <w:tcBorders>
              <w:left w:val="single" w:sz="6" w:space="0" w:color="000000"/>
              <w:right w:val="single" w:sz="6" w:space="0" w:color="000000"/>
            </w:tcBorders>
            <w:vAlign w:val="center"/>
          </w:tcPr>
          <w:p>
            <w:pPr>
              <w:pStyle w:val="19"/>
            </w:pPr>
            <w:r>
              <w:t>638.30</w:t>
            </w:r>
          </w:p>
        </w:tc>
        <w:tc>
          <w:tcPr>
            <w:tcW w:w="2551" w:type="dxa"/>
            <w:tcBorders>
              <w:left w:val="single" w:sz="6" w:space="0" w:color="000000"/>
              <w:right w:val="single" w:sz="6" w:space="0" w:color="000000"/>
            </w:tcBorders>
            <w:vAlign w:val="center"/>
          </w:tcPr>
          <w:p>
            <w:pPr>
              <w:pStyle w:val="19"/>
            </w:pPr>
            <w:r>
              <w:t>48.27</w:t>
            </w:r>
          </w:p>
        </w:tc>
        <w:tc>
          <w:tcPr>
            <w:tcW w:w="2551" w:type="dxa"/>
            <w:tcBorders>
              <w:left w:val="single" w:sz="6" w:space="0" w:color="000000"/>
              <w:right w:val="single" w:sz="6" w:space="0" w:color="000000"/>
            </w:tcBorders>
            <w:vAlign w:val="center"/>
          </w:tcPr>
          <w:p>
            <w:pPr>
              <w:pStyle w:val="19"/>
            </w:pPr>
            <w:r>
              <w:t>590.03</w:t>
            </w: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2010399</w:t>
            </w:r>
          </w:p>
        </w:tc>
        <w:tc>
          <w:tcPr>
            <w:tcW w:w="4535" w:type="dxa"/>
            <w:tcBorders>
              <w:left w:val="single" w:sz="6" w:space="0" w:color="000000"/>
              <w:right w:val="single" w:sz="6" w:space="0" w:color="000000"/>
            </w:tcBorders>
            <w:vAlign w:val="center"/>
          </w:tcPr>
          <w:p>
            <w:pPr>
              <w:pStyle w:val="20"/>
            </w:pPr>
            <w:r>
              <w:t>其他政府办公厅（室）及相关机构事务支出</w:t>
            </w:r>
          </w:p>
        </w:tc>
        <w:tc>
          <w:tcPr>
            <w:tcW w:w="2551" w:type="dxa"/>
            <w:tcBorders>
              <w:left w:val="single" w:sz="6" w:space="0" w:color="000000"/>
              <w:right w:val="single" w:sz="6" w:space="0" w:color="000000"/>
            </w:tcBorders>
            <w:vAlign w:val="center"/>
          </w:tcPr>
          <w:p>
            <w:pPr>
              <w:pStyle w:val="19"/>
            </w:pPr>
            <w:r>
              <w:t>638.30</w:t>
            </w:r>
          </w:p>
        </w:tc>
        <w:tc>
          <w:tcPr>
            <w:tcW w:w="2551" w:type="dxa"/>
            <w:tcBorders>
              <w:left w:val="single" w:sz="6" w:space="0" w:color="000000"/>
              <w:right w:val="single" w:sz="6" w:space="0" w:color="000000"/>
            </w:tcBorders>
            <w:vAlign w:val="center"/>
          </w:tcPr>
          <w:p>
            <w:pPr>
              <w:pStyle w:val="19"/>
            </w:pPr>
            <w:r>
              <w:t>48.27</w:t>
            </w:r>
          </w:p>
        </w:tc>
        <w:tc>
          <w:tcPr>
            <w:tcW w:w="2551" w:type="dxa"/>
            <w:tcBorders>
              <w:left w:val="single" w:sz="6" w:space="0" w:color="000000"/>
              <w:right w:val="single" w:sz="6" w:space="0" w:color="000000"/>
            </w:tcBorders>
            <w:vAlign w:val="center"/>
          </w:tcPr>
          <w:p>
            <w:pPr>
              <w:pStyle w:val="19"/>
            </w:pPr>
            <w:r>
              <w:t>590.03</w:t>
            </w: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20199</w:t>
            </w:r>
          </w:p>
        </w:tc>
        <w:tc>
          <w:tcPr>
            <w:tcW w:w="4535" w:type="dxa"/>
            <w:tcBorders>
              <w:left w:val="single" w:sz="6" w:space="0" w:color="000000"/>
              <w:right w:val="single" w:sz="6" w:space="0" w:color="000000"/>
            </w:tcBorders>
            <w:vAlign w:val="center"/>
          </w:tcPr>
          <w:p>
            <w:pPr>
              <w:pStyle w:val="20"/>
            </w:pPr>
            <w:r>
              <w:t>其他一般公共服务支出</w:t>
            </w:r>
          </w:p>
        </w:tc>
        <w:tc>
          <w:tcPr>
            <w:tcW w:w="2551" w:type="dxa"/>
            <w:tcBorders>
              <w:left w:val="single" w:sz="6" w:space="0" w:color="000000"/>
              <w:right w:val="single" w:sz="6" w:space="0" w:color="000000"/>
            </w:tcBorders>
            <w:vAlign w:val="center"/>
          </w:tcPr>
          <w:p>
            <w:pPr>
              <w:pStyle w:val="19"/>
            </w:pPr>
            <w:r>
              <w:t>3.54</w:t>
            </w:r>
          </w:p>
        </w:tc>
        <w:tc>
          <w:tcPr>
            <w:tcW w:w="2551" w:type="dxa"/>
            <w:tcBorders>
              <w:left w:val="single" w:sz="6" w:space="0" w:color="000000"/>
              <w:right w:val="single" w:sz="6" w:space="0" w:color="000000"/>
            </w:tcBorders>
            <w:vAlign w:val="center"/>
          </w:tcPr>
          <w:p>
            <w:pPr>
              <w:pStyle w:val="19"/>
            </w:pPr>
            <w:r>
              <w:t>3.54</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1191" w:type="dxa"/>
            <w:tcBorders>
              <w:left w:val="single" w:sz="6" w:space="0" w:color="000000"/>
              <w:right w:val="single" w:sz="6" w:space="0" w:color="000000"/>
            </w:tcBorders>
            <w:vAlign w:val="center"/>
          </w:tcPr>
          <w:p>
            <w:pPr>
              <w:pStyle w:val="20"/>
            </w:pPr>
            <w:r>
              <w:t>2019999</w:t>
            </w:r>
          </w:p>
        </w:tc>
        <w:tc>
          <w:tcPr>
            <w:tcW w:w="4535" w:type="dxa"/>
            <w:tcBorders>
              <w:left w:val="single" w:sz="6" w:space="0" w:color="000000"/>
              <w:right w:val="single" w:sz="6" w:space="0" w:color="000000"/>
            </w:tcBorders>
            <w:vAlign w:val="center"/>
          </w:tcPr>
          <w:p>
            <w:pPr>
              <w:pStyle w:val="20"/>
            </w:pPr>
            <w:r>
              <w:t>其他一般公共服务支出</w:t>
            </w:r>
          </w:p>
        </w:tc>
        <w:tc>
          <w:tcPr>
            <w:tcW w:w="2551" w:type="dxa"/>
            <w:tcBorders>
              <w:left w:val="single" w:sz="6" w:space="0" w:color="000000"/>
              <w:right w:val="single" w:sz="6" w:space="0" w:color="000000"/>
            </w:tcBorders>
            <w:vAlign w:val="center"/>
          </w:tcPr>
          <w:p>
            <w:pPr>
              <w:pStyle w:val="19"/>
            </w:pPr>
            <w:r>
              <w:t>3.54</w:t>
            </w:r>
          </w:p>
        </w:tc>
        <w:tc>
          <w:tcPr>
            <w:tcW w:w="2551" w:type="dxa"/>
            <w:tcBorders>
              <w:left w:val="single" w:sz="6" w:space="0" w:color="000000"/>
              <w:right w:val="single" w:sz="6" w:space="0" w:color="000000"/>
            </w:tcBorders>
            <w:vAlign w:val="center"/>
          </w:tcPr>
          <w:p>
            <w:pPr>
              <w:pStyle w:val="19"/>
            </w:pPr>
            <w:r>
              <w:t>3.54</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1191" w:type="dxa"/>
            <w:tcBorders>
              <w:left w:val="single" w:sz="6" w:space="0" w:color="000000"/>
              <w:right w:val="single" w:sz="6" w:space="0" w:color="000000"/>
            </w:tcBorders>
            <w:vAlign w:val="center"/>
          </w:tcPr>
          <w:p>
            <w:pPr>
              <w:pStyle w:val="20"/>
            </w:pPr>
            <w:r>
              <w:t>211</w:t>
            </w:r>
          </w:p>
        </w:tc>
        <w:tc>
          <w:tcPr>
            <w:tcW w:w="4535" w:type="dxa"/>
            <w:tcBorders>
              <w:left w:val="single" w:sz="6" w:space="0" w:color="000000"/>
              <w:right w:val="single" w:sz="6" w:space="0" w:color="000000"/>
            </w:tcBorders>
            <w:vAlign w:val="center"/>
          </w:tcPr>
          <w:p>
            <w:pPr>
              <w:pStyle w:val="20"/>
            </w:pPr>
            <w:r>
              <w:t>节能环保支出</w:t>
            </w:r>
          </w:p>
        </w:tc>
        <w:tc>
          <w:tcPr>
            <w:tcW w:w="2551" w:type="dxa"/>
            <w:tcBorders>
              <w:left w:val="single" w:sz="6" w:space="0" w:color="000000"/>
              <w:right w:val="single" w:sz="6" w:space="0" w:color="000000"/>
            </w:tcBorders>
            <w:vAlign w:val="center"/>
          </w:tcPr>
          <w:p>
            <w:pPr>
              <w:pStyle w:val="19"/>
            </w:pPr>
            <w:r>
              <w:t>400.00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400.00</w:t>
            </w:r>
          </w:p>
        </w:tc>
      </w:tr>
      <w:tr>
        <w:trPr>
          <w:trHeight w:val="369"/>
        </w:trPr>
        <w:tc>
          <w:tcPr>
            <w:tcW w:w="850" w:type="dxa"/>
            <w:tcBorders>
              <w:left w:val="single" w:sz="6" w:space="0" w:color="000000"/>
              <w:right w:val="single" w:sz="6" w:space="0" w:color="000000"/>
            </w:tcBorders>
            <w:vAlign w:val="center"/>
          </w:tcPr>
          <w:p>
            <w:pPr>
              <w:pStyle w:val="21"/>
            </w:pPr>
            <w:r>
              <w:t>8</w:t>
            </w:r>
          </w:p>
        </w:tc>
        <w:tc>
          <w:tcPr>
            <w:tcW w:w="1191" w:type="dxa"/>
            <w:tcBorders>
              <w:left w:val="single" w:sz="6" w:space="0" w:color="000000"/>
              <w:right w:val="single" w:sz="6" w:space="0" w:color="000000"/>
            </w:tcBorders>
            <w:vAlign w:val="center"/>
          </w:tcPr>
          <w:p>
            <w:pPr>
              <w:pStyle w:val="20"/>
            </w:pPr>
            <w:r>
              <w:t>21103</w:t>
            </w:r>
          </w:p>
        </w:tc>
        <w:tc>
          <w:tcPr>
            <w:tcW w:w="4535" w:type="dxa"/>
            <w:tcBorders>
              <w:left w:val="single" w:sz="6" w:space="0" w:color="000000"/>
              <w:right w:val="single" w:sz="6" w:space="0" w:color="000000"/>
            </w:tcBorders>
            <w:vAlign w:val="center"/>
          </w:tcPr>
          <w:p>
            <w:pPr>
              <w:pStyle w:val="20"/>
            </w:pPr>
            <w:r>
              <w:t>污染防治</w:t>
            </w:r>
          </w:p>
        </w:tc>
        <w:tc>
          <w:tcPr>
            <w:tcW w:w="2551" w:type="dxa"/>
            <w:tcBorders>
              <w:left w:val="single" w:sz="6" w:space="0" w:color="000000"/>
              <w:right w:val="single" w:sz="6" w:space="0" w:color="000000"/>
            </w:tcBorders>
            <w:vAlign w:val="center"/>
          </w:tcPr>
          <w:p>
            <w:pPr>
              <w:pStyle w:val="19"/>
            </w:pPr>
            <w:r>
              <w:t>400.00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400.00</w:t>
            </w:r>
          </w:p>
        </w:tc>
      </w:tr>
      <w:tr>
        <w:trPr>
          <w:trHeight w:val="369"/>
        </w:trPr>
        <w:tc>
          <w:tcPr>
            <w:tcW w:w="850" w:type="dxa"/>
            <w:tcBorders>
              <w:left w:val="single" w:sz="6" w:space="0" w:color="000000"/>
              <w:right w:val="single" w:sz="6" w:space="0" w:color="000000"/>
            </w:tcBorders>
            <w:vAlign w:val="center"/>
          </w:tcPr>
          <w:p>
            <w:pPr>
              <w:pStyle w:val="21"/>
            </w:pPr>
            <w:r>
              <w:t>9</w:t>
            </w:r>
          </w:p>
        </w:tc>
        <w:tc>
          <w:tcPr>
            <w:tcW w:w="1191" w:type="dxa"/>
            <w:tcBorders>
              <w:left w:val="single" w:sz="6" w:space="0" w:color="000000"/>
              <w:right w:val="single" w:sz="6" w:space="0" w:color="000000"/>
            </w:tcBorders>
            <w:vAlign w:val="center"/>
          </w:tcPr>
          <w:p>
            <w:pPr>
              <w:pStyle w:val="20"/>
            </w:pPr>
            <w:r>
              <w:t>2110302</w:t>
            </w:r>
          </w:p>
        </w:tc>
        <w:tc>
          <w:tcPr>
            <w:tcW w:w="4535" w:type="dxa"/>
            <w:tcBorders>
              <w:left w:val="single" w:sz="6" w:space="0" w:color="000000"/>
              <w:right w:val="single" w:sz="6" w:space="0" w:color="000000"/>
            </w:tcBorders>
            <w:vAlign w:val="center"/>
          </w:tcPr>
          <w:p>
            <w:pPr>
              <w:pStyle w:val="20"/>
            </w:pPr>
            <w:r>
              <w:t>水体</w:t>
            </w:r>
          </w:p>
        </w:tc>
        <w:tc>
          <w:tcPr>
            <w:tcW w:w="2551" w:type="dxa"/>
            <w:tcBorders>
              <w:left w:val="single" w:sz="6" w:space="0" w:color="000000"/>
              <w:right w:val="single" w:sz="6" w:space="0" w:color="000000"/>
            </w:tcBorders>
            <w:vAlign w:val="center"/>
          </w:tcPr>
          <w:p>
            <w:pPr>
              <w:pStyle w:val="19"/>
            </w:pPr>
            <w:r>
              <w:t>400.00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400.00</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单位预算一般公共预算财政拨款基本支出表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2"/>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2551" w:type="dxa"/>
            <w:tcBorders>
              <w:top w:val="single" w:sz="6" w:space="0" w:color="FFFFFF"/>
              <w:left w:val="single" w:sz="6" w:space="0" w:color="FFFFFF"/>
              <w:right w:val="single" w:sz="6" w:space="0" w:color="FFFFFF"/>
            </w:tcBorders>
            <w:vAlign w:val="center"/>
          </w:tcPr>
          <w:p>
            <w:pPr>
              <w:pStyle w:val="16"/>
            </w:pPr>
            <w:r>
              <w:t>预算年度：2024</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支出部门经济分类科目</w:t>
            </w:r>
          </w:p>
        </w:tc>
        <w:tc>
          <w:tcPr>
            <w:tcW w:w="7654" w:type="dxa"/>
            <w:gridSpan w:val="3"/>
            <w:tcBorders>
              <w:left w:val="single" w:sz="6" w:space="0" w:color="000000"/>
              <w:right w:val="single" w:sz="6" w:space="0" w:color="000000"/>
            </w:tcBorders>
            <w:vAlign w:val="center"/>
          </w:tcPr>
          <w:p>
            <w:pPr>
              <w:pStyle w:val="18"/>
            </w:pPr>
            <w:r>
              <w:t>一般公共预算基本支出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tcBorders>
              <w:left w:val="single" w:sz="6" w:space="0" w:color="000000"/>
              <w:right w:val="single" w:sz="6" w:space="0" w:color="000000"/>
            </w:tcBorders>
            <w:vAlign w:val="center"/>
          </w:tcPr>
          <w:p>
            <w:pPr>
              <w:pStyle w:val="18"/>
            </w:pPr>
            <w:r>
              <w:t>合计</w:t>
            </w:r>
          </w:p>
        </w:tc>
        <w:tc>
          <w:tcPr>
            <w:tcW w:w="2551" w:type="dxa"/>
            <w:tcBorders>
              <w:left w:val="single" w:sz="6" w:space="0" w:color="000000"/>
              <w:right w:val="single" w:sz="6" w:space="0" w:color="000000"/>
            </w:tcBorders>
            <w:vAlign w:val="center"/>
          </w:tcPr>
          <w:p>
            <w:pPr>
              <w:pStyle w:val="18"/>
            </w:pPr>
            <w:r>
              <w:t>人员经费</w:t>
            </w:r>
          </w:p>
        </w:tc>
        <w:tc>
          <w:tcPr>
            <w:tcW w:w="2551" w:type="dxa"/>
            <w:tcBorders>
              <w:left w:val="single" w:sz="6" w:space="0" w:color="000000"/>
              <w:right w:val="single" w:sz="6" w:space="0" w:color="000000"/>
            </w:tcBorders>
            <w:vAlign w:val="center"/>
          </w:tcPr>
          <w:p>
            <w:pPr>
              <w:pStyle w:val="18"/>
            </w:pPr>
            <w:r>
              <w:t>公用经费</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51.81</w:t>
            </w:r>
          </w:p>
        </w:tc>
        <w:tc>
          <w:tcPr>
            <w:tcW w:w="2551" w:type="dxa"/>
            <w:tcBorders>
              <w:left w:val="single" w:sz="6" w:space="0" w:color="000000"/>
              <w:right w:val="single" w:sz="6" w:space="0" w:color="000000"/>
            </w:tcBorders>
            <w:vAlign w:val="center"/>
          </w:tcPr>
          <w:p>
            <w:pPr>
              <w:pStyle w:val="23"/>
            </w:pPr>
            <w:r>
              <w:t>3.54</w:t>
            </w:r>
          </w:p>
        </w:tc>
        <w:tc>
          <w:tcPr>
            <w:tcW w:w="2551" w:type="dxa"/>
            <w:tcBorders>
              <w:left w:val="single" w:sz="6" w:space="0" w:color="000000"/>
              <w:right w:val="single" w:sz="6" w:space="0" w:color="000000"/>
            </w:tcBorders>
            <w:vAlign w:val="center"/>
          </w:tcPr>
          <w:p>
            <w:pPr>
              <w:pStyle w:val="23"/>
            </w:pPr>
            <w:r>
              <w:t>48.27</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301</w:t>
            </w:r>
          </w:p>
        </w:tc>
        <w:tc>
          <w:tcPr>
            <w:tcW w:w="4535" w:type="dxa"/>
            <w:tcBorders>
              <w:left w:val="single" w:sz="6" w:space="0" w:color="000000"/>
              <w:right w:val="single" w:sz="6" w:space="0" w:color="000000"/>
            </w:tcBorders>
            <w:vAlign w:val="center"/>
          </w:tcPr>
          <w:p>
            <w:pPr>
              <w:pStyle w:val="20"/>
            </w:pPr>
            <w:r>
              <w:t>工资福利支出</w:t>
            </w:r>
          </w:p>
        </w:tc>
        <w:tc>
          <w:tcPr>
            <w:tcW w:w="2551" w:type="dxa"/>
            <w:tcBorders>
              <w:left w:val="single" w:sz="6" w:space="0" w:color="000000"/>
              <w:right w:val="single" w:sz="6" w:space="0" w:color="000000"/>
            </w:tcBorders>
            <w:vAlign w:val="center"/>
          </w:tcPr>
          <w:p>
            <w:pPr>
              <w:pStyle w:val="19"/>
            </w:pPr>
            <w:r>
              <w:t>3.54</w:t>
            </w:r>
          </w:p>
        </w:tc>
        <w:tc>
          <w:tcPr>
            <w:tcW w:w="2551" w:type="dxa"/>
            <w:tcBorders>
              <w:left w:val="single" w:sz="6" w:space="0" w:color="000000"/>
              <w:right w:val="single" w:sz="6" w:space="0" w:color="000000"/>
            </w:tcBorders>
            <w:vAlign w:val="center"/>
          </w:tcPr>
          <w:p>
            <w:pPr>
              <w:pStyle w:val="19"/>
            </w:pPr>
            <w:r>
              <w:t>3.54</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30101</w:t>
            </w:r>
          </w:p>
        </w:tc>
        <w:tc>
          <w:tcPr>
            <w:tcW w:w="4535" w:type="dxa"/>
            <w:tcBorders>
              <w:left w:val="single" w:sz="6" w:space="0" w:color="000000"/>
              <w:right w:val="single" w:sz="6" w:space="0" w:color="000000"/>
            </w:tcBorders>
            <w:vAlign w:val="center"/>
          </w:tcPr>
          <w:p>
            <w:pPr>
              <w:pStyle w:val="20"/>
            </w:pPr>
            <w:r>
              <w:t>基本工资</w:t>
            </w:r>
          </w:p>
        </w:tc>
        <w:tc>
          <w:tcPr>
            <w:tcW w:w="2551" w:type="dxa"/>
            <w:tcBorders>
              <w:left w:val="single" w:sz="6" w:space="0" w:color="000000"/>
              <w:right w:val="single" w:sz="6" w:space="0" w:color="000000"/>
            </w:tcBorders>
            <w:vAlign w:val="center"/>
          </w:tcPr>
          <w:p>
            <w:pPr>
              <w:pStyle w:val="19"/>
            </w:pPr>
            <w:r>
              <w:t>3.54</w:t>
            </w:r>
          </w:p>
        </w:tc>
        <w:tc>
          <w:tcPr>
            <w:tcW w:w="2551" w:type="dxa"/>
            <w:tcBorders>
              <w:left w:val="single" w:sz="6" w:space="0" w:color="000000"/>
              <w:right w:val="single" w:sz="6" w:space="0" w:color="000000"/>
            </w:tcBorders>
            <w:vAlign w:val="center"/>
          </w:tcPr>
          <w:p>
            <w:pPr>
              <w:pStyle w:val="19"/>
            </w:pPr>
            <w:r>
              <w:t>3.54</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302</w:t>
            </w:r>
          </w:p>
        </w:tc>
        <w:tc>
          <w:tcPr>
            <w:tcW w:w="4535" w:type="dxa"/>
            <w:tcBorders>
              <w:left w:val="single" w:sz="6" w:space="0" w:color="000000"/>
              <w:right w:val="single" w:sz="6" w:space="0" w:color="000000"/>
            </w:tcBorders>
            <w:vAlign w:val="center"/>
          </w:tcPr>
          <w:p>
            <w:pPr>
              <w:pStyle w:val="20"/>
            </w:pPr>
            <w:r>
              <w:t>商品和服务支出</w:t>
            </w:r>
          </w:p>
        </w:tc>
        <w:tc>
          <w:tcPr>
            <w:tcW w:w="2551" w:type="dxa"/>
            <w:tcBorders>
              <w:left w:val="single" w:sz="6" w:space="0" w:color="000000"/>
              <w:right w:val="single" w:sz="6" w:space="0" w:color="000000"/>
            </w:tcBorders>
            <w:vAlign w:val="center"/>
          </w:tcPr>
          <w:p>
            <w:pPr>
              <w:pStyle w:val="19"/>
            </w:pPr>
            <w:r>
              <w:t>48.27</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48.27</w:t>
            </w: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30201</w:t>
            </w:r>
          </w:p>
        </w:tc>
        <w:tc>
          <w:tcPr>
            <w:tcW w:w="4535" w:type="dxa"/>
            <w:tcBorders>
              <w:left w:val="single" w:sz="6" w:space="0" w:color="000000"/>
              <w:right w:val="single" w:sz="6" w:space="0" w:color="000000"/>
            </w:tcBorders>
            <w:vAlign w:val="center"/>
          </w:tcPr>
          <w:p>
            <w:pPr>
              <w:pStyle w:val="20"/>
            </w:pPr>
            <w:r>
              <w:t>办公费</w:t>
            </w:r>
          </w:p>
        </w:tc>
        <w:tc>
          <w:tcPr>
            <w:tcW w:w="2551" w:type="dxa"/>
            <w:tcBorders>
              <w:left w:val="single" w:sz="6" w:space="0" w:color="000000"/>
              <w:right w:val="single" w:sz="6" w:space="0" w:color="000000"/>
            </w:tcBorders>
            <w:vAlign w:val="center"/>
          </w:tcPr>
          <w:p>
            <w:pPr>
              <w:pStyle w:val="19"/>
            </w:pPr>
            <w:r>
              <w:t>10.85</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10.85</w:t>
            </w:r>
          </w:p>
        </w:tc>
      </w:tr>
      <w:tr>
        <w:trPr>
          <w:trHeight w:val="369"/>
        </w:trPr>
        <w:tc>
          <w:tcPr>
            <w:tcW w:w="850" w:type="dxa"/>
            <w:tcBorders>
              <w:left w:val="single" w:sz="6" w:space="0" w:color="000000"/>
              <w:right w:val="single" w:sz="6" w:space="0" w:color="000000"/>
            </w:tcBorders>
            <w:vAlign w:val="center"/>
          </w:tcPr>
          <w:p>
            <w:pPr>
              <w:pStyle w:val="21"/>
            </w:pPr>
            <w:r>
              <w:t>6</w:t>
            </w:r>
          </w:p>
        </w:tc>
        <w:tc>
          <w:tcPr>
            <w:tcW w:w="1191" w:type="dxa"/>
            <w:tcBorders>
              <w:left w:val="single" w:sz="6" w:space="0" w:color="000000"/>
              <w:right w:val="single" w:sz="6" w:space="0" w:color="000000"/>
            </w:tcBorders>
            <w:vAlign w:val="center"/>
          </w:tcPr>
          <w:p>
            <w:pPr>
              <w:pStyle w:val="20"/>
            </w:pPr>
            <w:r>
              <w:t>30205</w:t>
            </w:r>
          </w:p>
        </w:tc>
        <w:tc>
          <w:tcPr>
            <w:tcW w:w="4535" w:type="dxa"/>
            <w:tcBorders>
              <w:left w:val="single" w:sz="6" w:space="0" w:color="000000"/>
              <w:right w:val="single" w:sz="6" w:space="0" w:color="000000"/>
            </w:tcBorders>
            <w:vAlign w:val="center"/>
          </w:tcPr>
          <w:p>
            <w:pPr>
              <w:pStyle w:val="20"/>
            </w:pPr>
            <w:r>
              <w:t>水费</w:t>
            </w:r>
          </w:p>
        </w:tc>
        <w:tc>
          <w:tcPr>
            <w:tcW w:w="2551" w:type="dxa"/>
            <w:tcBorders>
              <w:left w:val="single" w:sz="6" w:space="0" w:color="000000"/>
              <w:right w:val="single" w:sz="6" w:space="0" w:color="000000"/>
            </w:tcBorders>
            <w:vAlign w:val="center"/>
          </w:tcPr>
          <w:p>
            <w:pPr>
              <w:pStyle w:val="19"/>
            </w:pPr>
            <w:r>
              <w:t>2.07</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2.07</w:t>
            </w:r>
          </w:p>
        </w:tc>
      </w:tr>
      <w:tr>
        <w:trPr>
          <w:trHeight w:val="369"/>
        </w:trPr>
        <w:tc>
          <w:tcPr>
            <w:tcW w:w="850" w:type="dxa"/>
            <w:tcBorders>
              <w:left w:val="single" w:sz="6" w:space="0" w:color="000000"/>
              <w:right w:val="single" w:sz="6" w:space="0" w:color="000000"/>
            </w:tcBorders>
            <w:vAlign w:val="center"/>
          </w:tcPr>
          <w:p>
            <w:pPr>
              <w:pStyle w:val="21"/>
            </w:pPr>
            <w:r>
              <w:t>7</w:t>
            </w:r>
          </w:p>
        </w:tc>
        <w:tc>
          <w:tcPr>
            <w:tcW w:w="1191" w:type="dxa"/>
            <w:tcBorders>
              <w:left w:val="single" w:sz="6" w:space="0" w:color="000000"/>
              <w:right w:val="single" w:sz="6" w:space="0" w:color="000000"/>
            </w:tcBorders>
            <w:vAlign w:val="center"/>
          </w:tcPr>
          <w:p>
            <w:pPr>
              <w:pStyle w:val="20"/>
            </w:pPr>
            <w:r>
              <w:t>30206</w:t>
            </w:r>
          </w:p>
        </w:tc>
        <w:tc>
          <w:tcPr>
            <w:tcW w:w="4535" w:type="dxa"/>
            <w:tcBorders>
              <w:left w:val="single" w:sz="6" w:space="0" w:color="000000"/>
              <w:right w:val="single" w:sz="6" w:space="0" w:color="000000"/>
            </w:tcBorders>
            <w:vAlign w:val="center"/>
          </w:tcPr>
          <w:p>
            <w:pPr>
              <w:pStyle w:val="20"/>
            </w:pPr>
            <w:r>
              <w:t>电费</w:t>
            </w:r>
          </w:p>
        </w:tc>
        <w:tc>
          <w:tcPr>
            <w:tcW w:w="2551" w:type="dxa"/>
            <w:tcBorders>
              <w:left w:val="single" w:sz="6" w:space="0" w:color="000000"/>
              <w:right w:val="single" w:sz="6" w:space="0" w:color="000000"/>
            </w:tcBorders>
            <w:vAlign w:val="center"/>
          </w:tcPr>
          <w:p>
            <w:pPr>
              <w:pStyle w:val="19"/>
            </w:pPr>
            <w:r>
              <w:t>3.00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3.00</w:t>
            </w:r>
          </w:p>
        </w:tc>
      </w:tr>
      <w:tr>
        <w:trPr>
          <w:trHeight w:val="369"/>
        </w:trPr>
        <w:tc>
          <w:tcPr>
            <w:tcW w:w="850" w:type="dxa"/>
            <w:tcBorders>
              <w:left w:val="single" w:sz="6" w:space="0" w:color="000000"/>
              <w:right w:val="single" w:sz="6" w:space="0" w:color="000000"/>
            </w:tcBorders>
            <w:vAlign w:val="center"/>
          </w:tcPr>
          <w:p>
            <w:pPr>
              <w:pStyle w:val="21"/>
            </w:pPr>
            <w:r>
              <w:t>8</w:t>
            </w:r>
          </w:p>
        </w:tc>
        <w:tc>
          <w:tcPr>
            <w:tcW w:w="1191" w:type="dxa"/>
            <w:tcBorders>
              <w:left w:val="single" w:sz="6" w:space="0" w:color="000000"/>
              <w:right w:val="single" w:sz="6" w:space="0" w:color="000000"/>
            </w:tcBorders>
            <w:vAlign w:val="center"/>
          </w:tcPr>
          <w:p>
            <w:pPr>
              <w:pStyle w:val="20"/>
            </w:pPr>
            <w:r>
              <w:t>30207</w:t>
            </w:r>
          </w:p>
        </w:tc>
        <w:tc>
          <w:tcPr>
            <w:tcW w:w="4535" w:type="dxa"/>
            <w:tcBorders>
              <w:left w:val="single" w:sz="6" w:space="0" w:color="000000"/>
              <w:right w:val="single" w:sz="6" w:space="0" w:color="000000"/>
            </w:tcBorders>
            <w:vAlign w:val="center"/>
          </w:tcPr>
          <w:p>
            <w:pPr>
              <w:pStyle w:val="20"/>
            </w:pPr>
            <w:r>
              <w:t>邮电费</w:t>
            </w:r>
          </w:p>
        </w:tc>
        <w:tc>
          <w:tcPr>
            <w:tcW w:w="2551" w:type="dxa"/>
            <w:tcBorders>
              <w:left w:val="single" w:sz="6" w:space="0" w:color="000000"/>
              <w:right w:val="single" w:sz="6" w:space="0" w:color="000000"/>
            </w:tcBorders>
            <w:vAlign w:val="center"/>
          </w:tcPr>
          <w:p>
            <w:pPr>
              <w:pStyle w:val="19"/>
            </w:pPr>
            <w:r>
              <w:t>2.35</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2.35</w:t>
            </w:r>
          </w:p>
        </w:tc>
      </w:tr>
      <w:tr>
        <w:trPr>
          <w:trHeight w:val="369"/>
        </w:trPr>
        <w:tc>
          <w:tcPr>
            <w:tcW w:w="850" w:type="dxa"/>
            <w:tcBorders>
              <w:left w:val="single" w:sz="6" w:space="0" w:color="000000"/>
              <w:right w:val="single" w:sz="6" w:space="0" w:color="000000"/>
            </w:tcBorders>
            <w:vAlign w:val="center"/>
          </w:tcPr>
          <w:p>
            <w:pPr>
              <w:pStyle w:val="21"/>
            </w:pPr>
            <w:r>
              <w:t>9</w:t>
            </w:r>
          </w:p>
        </w:tc>
        <w:tc>
          <w:tcPr>
            <w:tcW w:w="1191" w:type="dxa"/>
            <w:tcBorders>
              <w:left w:val="single" w:sz="6" w:space="0" w:color="000000"/>
              <w:right w:val="single" w:sz="6" w:space="0" w:color="000000"/>
            </w:tcBorders>
            <w:vAlign w:val="center"/>
          </w:tcPr>
          <w:p>
            <w:pPr>
              <w:pStyle w:val="20"/>
            </w:pPr>
            <w:r>
              <w:t>30211</w:t>
            </w:r>
          </w:p>
        </w:tc>
        <w:tc>
          <w:tcPr>
            <w:tcW w:w="4535" w:type="dxa"/>
            <w:tcBorders>
              <w:left w:val="single" w:sz="6" w:space="0" w:color="000000"/>
              <w:right w:val="single" w:sz="6" w:space="0" w:color="000000"/>
            </w:tcBorders>
            <w:vAlign w:val="center"/>
          </w:tcPr>
          <w:p>
            <w:pPr>
              <w:pStyle w:val="20"/>
            </w:pPr>
            <w:r>
              <w:t>差旅费</w:t>
            </w:r>
          </w:p>
        </w:tc>
        <w:tc>
          <w:tcPr>
            <w:tcW w:w="2551" w:type="dxa"/>
            <w:tcBorders>
              <w:left w:val="single" w:sz="6" w:space="0" w:color="000000"/>
              <w:right w:val="single" w:sz="6" w:space="0" w:color="000000"/>
            </w:tcBorders>
            <w:vAlign w:val="center"/>
          </w:tcPr>
          <w:p>
            <w:pPr>
              <w:pStyle w:val="19"/>
            </w:pPr>
            <w:r>
              <w:t>9.00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9.00</w:t>
            </w:r>
          </w:p>
        </w:tc>
      </w:tr>
      <w:tr>
        <w:trPr>
          <w:trHeight w:val="369"/>
        </w:trPr>
        <w:tc>
          <w:tcPr>
            <w:tcW w:w="850" w:type="dxa"/>
            <w:tcBorders>
              <w:left w:val="single" w:sz="6" w:space="0" w:color="000000"/>
              <w:right w:val="single" w:sz="6" w:space="0" w:color="000000"/>
            </w:tcBorders>
            <w:vAlign w:val="center"/>
          </w:tcPr>
          <w:p>
            <w:pPr>
              <w:pStyle w:val="21"/>
            </w:pPr>
            <w:r>
              <w:t>10</w:t>
            </w:r>
          </w:p>
        </w:tc>
        <w:tc>
          <w:tcPr>
            <w:tcW w:w="1191" w:type="dxa"/>
            <w:tcBorders>
              <w:left w:val="single" w:sz="6" w:space="0" w:color="000000"/>
              <w:right w:val="single" w:sz="6" w:space="0" w:color="000000"/>
            </w:tcBorders>
            <w:vAlign w:val="center"/>
          </w:tcPr>
          <w:p>
            <w:pPr>
              <w:pStyle w:val="20"/>
            </w:pPr>
            <w:r>
              <w:t>30217</w:t>
            </w:r>
          </w:p>
        </w:tc>
        <w:tc>
          <w:tcPr>
            <w:tcW w:w="4535" w:type="dxa"/>
            <w:tcBorders>
              <w:left w:val="single" w:sz="6" w:space="0" w:color="000000"/>
              <w:right w:val="single" w:sz="6" w:space="0" w:color="000000"/>
            </w:tcBorders>
            <w:vAlign w:val="center"/>
          </w:tcPr>
          <w:p>
            <w:pPr>
              <w:pStyle w:val="20"/>
            </w:pPr>
            <w:r>
              <w:t>公务接待费</w:t>
            </w:r>
          </w:p>
        </w:tc>
        <w:tc>
          <w:tcPr>
            <w:tcW w:w="2551" w:type="dxa"/>
            <w:tcBorders>
              <w:left w:val="single" w:sz="6" w:space="0" w:color="000000"/>
              <w:right w:val="single" w:sz="6" w:space="0" w:color="000000"/>
            </w:tcBorders>
            <w:vAlign w:val="center"/>
          </w:tcPr>
          <w:p>
            <w:pPr>
              <w:pStyle w:val="19"/>
            </w:pPr>
            <w:r>
              <w:t>14.00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14.00</w:t>
            </w:r>
          </w:p>
        </w:tc>
      </w:tr>
      <w:tr>
        <w:trPr>
          <w:trHeight w:val="369"/>
        </w:trPr>
        <w:tc>
          <w:tcPr>
            <w:tcW w:w="850" w:type="dxa"/>
            <w:tcBorders>
              <w:left w:val="single" w:sz="6" w:space="0" w:color="000000"/>
              <w:right w:val="single" w:sz="6" w:space="0" w:color="000000"/>
            </w:tcBorders>
            <w:vAlign w:val="center"/>
          </w:tcPr>
          <w:p>
            <w:pPr>
              <w:pStyle w:val="21"/>
            </w:pPr>
            <w:r>
              <w:t>11</w:t>
            </w:r>
          </w:p>
        </w:tc>
        <w:tc>
          <w:tcPr>
            <w:tcW w:w="1191" w:type="dxa"/>
            <w:tcBorders>
              <w:left w:val="single" w:sz="6" w:space="0" w:color="000000"/>
              <w:right w:val="single" w:sz="6" w:space="0" w:color="000000"/>
            </w:tcBorders>
            <w:vAlign w:val="center"/>
          </w:tcPr>
          <w:p>
            <w:pPr>
              <w:pStyle w:val="20"/>
            </w:pPr>
            <w:r>
              <w:t>30231</w:t>
            </w:r>
          </w:p>
        </w:tc>
        <w:tc>
          <w:tcPr>
            <w:tcW w:w="4535" w:type="dxa"/>
            <w:tcBorders>
              <w:left w:val="single" w:sz="6" w:space="0" w:color="000000"/>
              <w:right w:val="single" w:sz="6" w:space="0" w:color="000000"/>
            </w:tcBorders>
            <w:vAlign w:val="center"/>
          </w:tcPr>
          <w:p>
            <w:pPr>
              <w:pStyle w:val="20"/>
            </w:pPr>
            <w:r>
              <w:t>公务用车运行维护费</w:t>
            </w:r>
          </w:p>
        </w:tc>
        <w:tc>
          <w:tcPr>
            <w:tcW w:w="2551" w:type="dxa"/>
            <w:tcBorders>
              <w:left w:val="single" w:sz="6" w:space="0" w:color="000000"/>
              <w:right w:val="single" w:sz="6" w:space="0" w:color="000000"/>
            </w:tcBorders>
            <w:vAlign w:val="center"/>
          </w:tcPr>
          <w:p>
            <w:pPr>
              <w:pStyle w:val="19"/>
            </w:pPr>
            <w:r>
              <w:t>7.00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7.00</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单位预算政府性基金预算财政拨款支出表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2551" w:type="dxa"/>
            <w:tcBorders>
              <w:top w:val="single" w:sz="6" w:space="0" w:color="FFFFFF"/>
              <w:left w:val="single" w:sz="6" w:space="0" w:color="FFFFFF"/>
              <w:right w:val="single" w:sz="6" w:space="0" w:color="FFFFFF"/>
            </w:tcBorders>
            <w:vAlign w:val="center"/>
          </w:tcPr>
          <w:p>
            <w:pPr>
              <w:pStyle w:val="16"/>
            </w:pPr>
            <w:r>
              <w:t>预算年度：2024</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7116.69</w:t>
            </w:r>
          </w:p>
        </w:tc>
        <w:tc>
          <w:tcPr>
            <w:tcW w:w="2551" w:type="dxa"/>
            <w:tcBorders>
              <w:left w:val="single" w:sz="6" w:space="0" w:color="000000"/>
              <w:right w:val="single" w:sz="6" w:space="0" w:color="000000"/>
            </w:tcBorders>
            <w:vAlign w:val="center"/>
          </w:tcPr>
          <w:p>
            <w:pPr>
              <w:pStyle w:val="23"/>
            </w:pPr>
          </w:p>
        </w:tc>
        <w:tc>
          <w:tcPr>
            <w:tcW w:w="2551" w:type="dxa"/>
            <w:tcBorders>
              <w:left w:val="single" w:sz="6" w:space="0" w:color="000000"/>
              <w:right w:val="single" w:sz="6" w:space="0" w:color="000000"/>
            </w:tcBorders>
            <w:vAlign w:val="center"/>
          </w:tcPr>
          <w:p>
            <w:pPr>
              <w:pStyle w:val="23"/>
            </w:pPr>
            <w:r>
              <w:t>7116.69</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229</w:t>
            </w:r>
          </w:p>
        </w:tc>
        <w:tc>
          <w:tcPr>
            <w:tcW w:w="4535" w:type="dxa"/>
            <w:tcBorders>
              <w:left w:val="single" w:sz="6" w:space="0" w:color="000000"/>
              <w:right w:val="single" w:sz="6" w:space="0" w:color="000000"/>
            </w:tcBorders>
            <w:vAlign w:val="center"/>
          </w:tcPr>
          <w:p>
            <w:pPr>
              <w:pStyle w:val="20"/>
            </w:pPr>
            <w:r>
              <w:t>其他支出</w:t>
            </w:r>
          </w:p>
        </w:tc>
        <w:tc>
          <w:tcPr>
            <w:tcW w:w="2551" w:type="dxa"/>
            <w:tcBorders>
              <w:left w:val="single" w:sz="6" w:space="0" w:color="000000"/>
              <w:right w:val="single" w:sz="6" w:space="0" w:color="000000"/>
            </w:tcBorders>
            <w:vAlign w:val="center"/>
          </w:tcPr>
          <w:p>
            <w:pPr>
              <w:pStyle w:val="19"/>
            </w:pPr>
            <w:r>
              <w:t>7116.69</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7116.69</w:t>
            </w: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22904</w:t>
            </w:r>
          </w:p>
        </w:tc>
        <w:tc>
          <w:tcPr>
            <w:tcW w:w="4535" w:type="dxa"/>
            <w:tcBorders>
              <w:left w:val="single" w:sz="6" w:space="0" w:color="000000"/>
              <w:right w:val="single" w:sz="6" w:space="0" w:color="000000"/>
            </w:tcBorders>
            <w:vAlign w:val="center"/>
          </w:tcPr>
          <w:p>
            <w:pPr>
              <w:pStyle w:val="20"/>
            </w:pPr>
            <w:r>
              <w:t>其他政府性基金及对应专项债务收入安排的支出</w:t>
            </w:r>
          </w:p>
        </w:tc>
        <w:tc>
          <w:tcPr>
            <w:tcW w:w="2551" w:type="dxa"/>
            <w:tcBorders>
              <w:left w:val="single" w:sz="6" w:space="0" w:color="000000"/>
              <w:right w:val="single" w:sz="6" w:space="0" w:color="000000"/>
            </w:tcBorders>
            <w:vAlign w:val="center"/>
          </w:tcPr>
          <w:p>
            <w:pPr>
              <w:pStyle w:val="19"/>
            </w:pPr>
            <w:r>
              <w:t>7116.69</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7116.69</w:t>
            </w: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2290402</w:t>
            </w:r>
          </w:p>
        </w:tc>
        <w:tc>
          <w:tcPr>
            <w:tcW w:w="4535" w:type="dxa"/>
            <w:tcBorders>
              <w:left w:val="single" w:sz="6" w:space="0" w:color="000000"/>
              <w:right w:val="single" w:sz="6" w:space="0" w:color="000000"/>
            </w:tcBorders>
            <w:vAlign w:val="center"/>
          </w:tcPr>
          <w:p>
            <w:pPr>
              <w:pStyle w:val="20"/>
            </w:pPr>
            <w:r>
              <w:t>其他地方自行试点项目收益专项债券收入安排的支出</w:t>
            </w:r>
          </w:p>
        </w:tc>
        <w:tc>
          <w:tcPr>
            <w:tcW w:w="2551" w:type="dxa"/>
            <w:tcBorders>
              <w:left w:val="single" w:sz="6" w:space="0" w:color="000000"/>
              <w:right w:val="single" w:sz="6" w:space="0" w:color="000000"/>
            </w:tcBorders>
            <w:vAlign w:val="center"/>
          </w:tcPr>
          <w:p>
            <w:pPr>
              <w:pStyle w:val="19"/>
            </w:pPr>
            <w:r>
              <w:t>2116.69</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2116.69</w:t>
            </w: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2290403</w:t>
            </w:r>
          </w:p>
        </w:tc>
        <w:tc>
          <w:tcPr>
            <w:tcW w:w="4535" w:type="dxa"/>
            <w:tcBorders>
              <w:left w:val="single" w:sz="6" w:space="0" w:color="000000"/>
              <w:right w:val="single" w:sz="6" w:space="0" w:color="000000"/>
            </w:tcBorders>
            <w:vAlign w:val="center"/>
          </w:tcPr>
          <w:p>
            <w:pPr>
              <w:pStyle w:val="20"/>
            </w:pPr>
            <w:r>
              <w:t>其他政府性基金债务收入安排的支出</w:t>
            </w:r>
          </w:p>
        </w:tc>
        <w:tc>
          <w:tcPr>
            <w:tcW w:w="2551" w:type="dxa"/>
            <w:tcBorders>
              <w:left w:val="single" w:sz="6" w:space="0" w:color="000000"/>
              <w:right w:val="single" w:sz="6" w:space="0" w:color="000000"/>
            </w:tcBorders>
            <w:vAlign w:val="center"/>
          </w:tcPr>
          <w:p>
            <w:pPr>
              <w:pStyle w:val="19"/>
            </w:pPr>
            <w:r>
              <w:t>5000.00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5000.00</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单位预算国有资本经营预算财政拨款支出表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2551" w:type="dxa"/>
            <w:tcBorders>
              <w:top w:val="single" w:sz="6" w:space="0" w:color="FFFFFF"/>
              <w:left w:val="single" w:sz="6" w:space="0" w:color="FFFFFF"/>
              <w:right w:val="single" w:sz="6" w:space="0" w:color="FFFFFF"/>
            </w:tcBorders>
            <w:vAlign w:val="center"/>
          </w:tcPr>
          <w:p>
            <w:pPr>
              <w:pStyle w:val="16"/>
            </w:pPr>
            <w:r>
              <w:t>预算年度：2024</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p>
        </w:tc>
        <w:tc>
          <w:tcPr>
            <w:tcW w:w="1191" w:type="dxa"/>
            <w:tcBorders>
              <w:left w:val="single" w:sz="6" w:space="0" w:color="000000"/>
              <w:right w:val="single" w:sz="6" w:space="0" w:color="000000"/>
            </w:tcBorders>
            <w:vAlign w:val="center"/>
          </w:tcPr>
          <w:p>
            <w:pPr>
              <w:pStyle w:val="20"/>
            </w:pPr>
          </w:p>
        </w:tc>
        <w:tc>
          <w:tcPr>
            <w:tcW w:w="4535" w:type="dxa"/>
            <w:tcBorders>
              <w:left w:val="single" w:sz="6" w:space="0" w:color="000000"/>
              <w:right w:val="single" w:sz="6" w:space="0" w:color="000000"/>
            </w:tcBorders>
            <w:vAlign w:val="center"/>
          </w:tcPr>
          <w:p>
            <w:pPr>
              <w:pStyle w:val="20"/>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eastAsia="方正小标宋_GBK" w:cs="方正小标宋_GBK"/>
          <w:color w:val="000000"/>
          <w:sz w:val="36"/>
        </w:rPr>
        <w:t>单位预算财政拨款“三公”经费支出表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798"/>
        <w:gridCol w:w="2382"/>
        <w:gridCol w:w="2381"/>
        <w:gridCol w:w="2381"/>
        <w:gridCol w:w="2381"/>
      </w:tblGrid>
      <w:tr>
        <w:trPr>
          <w:trHeight w:val="369"/>
          <w:tblHeader/>
        </w:trPr>
        <w:tc>
          <w:tcPr>
            <w:tcW w:w="7030" w:type="dxa"/>
            <w:gridSpan w:val="3"/>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2381" w:type="dxa"/>
            <w:tcBorders>
              <w:top w:val="single" w:sz="6" w:space="0" w:color="FFFFFF"/>
              <w:left w:val="single" w:sz="6" w:space="0" w:color="FFFFFF"/>
              <w:right w:val="single" w:sz="6" w:space="0" w:color="FFFFFF"/>
            </w:tcBorders>
            <w:vAlign w:val="center"/>
          </w:tcPr>
          <w:p>
            <w:pPr>
              <w:pStyle w:val="16"/>
            </w:pPr>
            <w:r>
              <w:t>预算年度：2024</w:t>
            </w:r>
          </w:p>
        </w:tc>
        <w:tc>
          <w:tcPr>
            <w:tcW w:w="476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3798" w:type="dxa"/>
            <w:vMerge w:val="restart"/>
            <w:tcBorders>
              <w:left w:val="single" w:sz="6" w:space="0" w:color="000000"/>
              <w:right w:val="single" w:sz="6" w:space="0" w:color="000000"/>
            </w:tcBorders>
            <w:vAlign w:val="center"/>
          </w:tcPr>
          <w:p>
            <w:pPr>
              <w:pStyle w:val="18"/>
            </w:pPr>
            <w:r>
              <w:t>项  目</w:t>
            </w:r>
          </w:p>
        </w:tc>
        <w:tc>
          <w:tcPr>
            <w:tcW w:w="9524" w:type="dxa"/>
            <w:gridSpan w:val="4"/>
            <w:tcBorders>
              <w:left w:val="single" w:sz="6" w:space="0" w:color="000000"/>
              <w:right w:val="single" w:sz="6" w:space="0" w:color="000000"/>
            </w:tcBorders>
            <w:vAlign w:val="center"/>
          </w:tcPr>
          <w:p>
            <w:pPr>
              <w:pStyle w:val="18"/>
            </w:pPr>
            <w:r>
              <w:t>资 金 性 质</w:t>
            </w:r>
          </w:p>
        </w:tc>
      </w:tr>
      <w:tr>
        <w:trPr>
          <w:trHeight w:val="567"/>
          <w:tblHeader/>
        </w:trPr>
        <w:tc>
          <w:tcPr>
            <w:tcW w:w="850" w:type="dxa"/>
            <w:vMerge/>
            <w:tcBorders>
              <w:left w:val="single" w:sz="6" w:space="0" w:color="000000"/>
              <w:right w:val="single" w:sz="6" w:space="0" w:color="000000"/>
            </w:tcBorders>
          </w:tcPr>
          <w:p/>
        </w:tc>
        <w:tc>
          <w:tcPr>
            <w:tcW w:w="3798" w:type="dxa"/>
            <w:vMerge/>
            <w:tcBorders>
              <w:left w:val="single" w:sz="6" w:space="0" w:color="000000"/>
              <w:right w:val="single" w:sz="6" w:space="0" w:color="000000"/>
            </w:tcBorders>
          </w:tcPr>
          <w:p/>
        </w:tc>
        <w:tc>
          <w:tcPr>
            <w:tcW w:w="2381" w:type="dxa"/>
            <w:tcBorders>
              <w:left w:val="single" w:sz="6" w:space="0" w:color="000000"/>
              <w:right w:val="single" w:sz="6" w:space="0" w:color="000000"/>
            </w:tcBorders>
            <w:vAlign w:val="center"/>
          </w:tcPr>
          <w:p>
            <w:pPr>
              <w:pStyle w:val="18"/>
            </w:pPr>
            <w:r>
              <w:t>合计</w:t>
            </w:r>
          </w:p>
        </w:tc>
        <w:tc>
          <w:tcPr>
            <w:tcW w:w="2381" w:type="dxa"/>
            <w:tcBorders>
              <w:left w:val="single" w:sz="6" w:space="0" w:color="000000"/>
              <w:right w:val="single" w:sz="6" w:space="0" w:color="000000"/>
            </w:tcBorders>
            <w:vAlign w:val="center"/>
          </w:tcPr>
          <w:p>
            <w:pPr>
              <w:pStyle w:val="18"/>
            </w:pPr>
            <w:r>
              <w:t>一般公共预算              财政拨款</w:t>
            </w:r>
          </w:p>
        </w:tc>
        <w:tc>
          <w:tcPr>
            <w:tcW w:w="2381" w:type="dxa"/>
            <w:tcBorders>
              <w:left w:val="single" w:sz="6" w:space="0" w:color="000000"/>
              <w:right w:val="single" w:sz="6" w:space="0" w:color="000000"/>
            </w:tcBorders>
            <w:vAlign w:val="center"/>
          </w:tcPr>
          <w:p>
            <w:pPr>
              <w:pStyle w:val="18"/>
            </w:pPr>
            <w:r>
              <w:t>政府性基金                  预算拨款</w:t>
            </w:r>
          </w:p>
        </w:tc>
        <w:tc>
          <w:tcPr>
            <w:tcW w:w="2381" w:type="dxa"/>
            <w:tcBorders>
              <w:left w:val="single" w:sz="6" w:space="0" w:color="000000"/>
              <w:right w:val="single" w:sz="6" w:space="0" w:color="000000"/>
            </w:tcBorders>
            <w:vAlign w:val="center"/>
          </w:tcPr>
          <w:p>
            <w:pPr>
              <w:pStyle w:val="18"/>
            </w:pPr>
            <w:r>
              <w:t>国有资本经营              预算财政拨款</w:t>
            </w:r>
          </w:p>
        </w:tc>
      </w:tr>
      <w:tr>
        <w:trPr>
          <w:trHeight w:val="567"/>
          <w:tblHeader/>
        </w:trPr>
        <w:tc>
          <w:tcPr>
            <w:tcW w:w="850" w:type="dxa"/>
            <w:tcBorders>
              <w:left w:val="single" w:sz="6" w:space="0" w:color="000000"/>
              <w:right w:val="single" w:sz="6" w:space="0" w:color="000000"/>
            </w:tcBorders>
            <w:vAlign w:val="center"/>
          </w:tcPr>
          <w:p>
            <w:pPr>
              <w:pStyle w:val="18"/>
            </w:pPr>
            <w:r>
              <w:t>栏次</w:t>
            </w:r>
          </w:p>
        </w:tc>
        <w:tc>
          <w:tcPr>
            <w:tcW w:w="3798" w:type="dxa"/>
            <w:tcBorders>
              <w:left w:val="single" w:sz="6" w:space="0" w:color="000000"/>
              <w:right w:val="single" w:sz="6" w:space="0" w:color="000000"/>
            </w:tcBorders>
            <w:vAlign w:val="center"/>
          </w:tcPr>
          <w:p>
            <w:pPr>
              <w:pStyle w:val="18"/>
            </w:pPr>
            <w:r>
              <w:t>1</w:t>
            </w:r>
          </w:p>
        </w:tc>
        <w:tc>
          <w:tcPr>
            <w:tcW w:w="2381" w:type="dxa"/>
            <w:tcBorders>
              <w:left w:val="single" w:sz="6" w:space="0" w:color="000000"/>
              <w:right w:val="single" w:sz="6" w:space="0" w:color="000000"/>
            </w:tcBorders>
            <w:vAlign w:val="center"/>
          </w:tcPr>
          <w:p>
            <w:pPr>
              <w:pStyle w:val="18"/>
            </w:pPr>
            <w:r>
              <w:t>2</w:t>
            </w:r>
          </w:p>
        </w:tc>
        <w:tc>
          <w:tcPr>
            <w:tcW w:w="2381" w:type="dxa"/>
            <w:tcBorders>
              <w:left w:val="single" w:sz="6" w:space="0" w:color="000000"/>
              <w:right w:val="single" w:sz="6" w:space="0" w:color="000000"/>
            </w:tcBorders>
            <w:vAlign w:val="center"/>
          </w:tcPr>
          <w:p>
            <w:pPr>
              <w:pStyle w:val="18"/>
            </w:pPr>
            <w:r>
              <w:t>3</w:t>
            </w:r>
          </w:p>
        </w:tc>
        <w:tc>
          <w:tcPr>
            <w:tcW w:w="2381" w:type="dxa"/>
            <w:tcBorders>
              <w:left w:val="single" w:sz="6" w:space="0" w:color="000000"/>
              <w:right w:val="single" w:sz="6" w:space="0" w:color="000000"/>
            </w:tcBorders>
            <w:vAlign w:val="center"/>
          </w:tcPr>
          <w:p>
            <w:pPr>
              <w:pStyle w:val="18"/>
            </w:pPr>
            <w:r>
              <w:t>4</w:t>
            </w:r>
          </w:p>
        </w:tc>
        <w:tc>
          <w:tcPr>
            <w:tcW w:w="2381" w:type="dxa"/>
            <w:tcBorders>
              <w:left w:val="single" w:sz="6" w:space="0" w:color="000000"/>
              <w:right w:val="single" w:sz="6" w:space="0" w:color="000000"/>
            </w:tcBorders>
            <w:vAlign w:val="center"/>
          </w:tcPr>
          <w:p>
            <w:pPr>
              <w:pStyle w:val="18"/>
            </w:pPr>
            <w:r>
              <w:t>5</w:t>
            </w:r>
          </w:p>
        </w:tc>
      </w:tr>
      <w:tr>
        <w:trPr>
          <w:trHeight w:val="567"/>
        </w:trPr>
        <w:tc>
          <w:tcPr>
            <w:tcW w:w="850" w:type="dxa"/>
            <w:tcBorders>
              <w:left w:val="single" w:sz="6" w:space="0" w:color="000000"/>
              <w:right w:val="single" w:sz="6" w:space="0" w:color="000000"/>
            </w:tcBorders>
            <w:vAlign w:val="center"/>
          </w:tcPr>
          <w:p>
            <w:pPr>
              <w:pStyle w:val="21"/>
            </w:pPr>
            <w:r>
              <w:t>1</w:t>
            </w:r>
          </w:p>
        </w:tc>
        <w:tc>
          <w:tcPr>
            <w:tcW w:w="3798" w:type="dxa"/>
            <w:tcBorders>
              <w:left w:val="single" w:sz="6" w:space="0" w:color="000000"/>
              <w:right w:val="single" w:sz="6" w:space="0" w:color="000000"/>
            </w:tcBorders>
            <w:vAlign w:val="center"/>
          </w:tcPr>
          <w:p>
            <w:pPr>
              <w:pStyle w:val="22"/>
            </w:pPr>
            <w:r>
              <w:t>合计</w:t>
            </w:r>
          </w:p>
        </w:tc>
        <w:tc>
          <w:tcPr>
            <w:tcW w:w="2381" w:type="dxa"/>
            <w:tcBorders>
              <w:left w:val="single" w:sz="6" w:space="0" w:color="000000"/>
              <w:right w:val="single" w:sz="6" w:space="0" w:color="000000"/>
            </w:tcBorders>
            <w:vAlign w:val="center"/>
          </w:tcPr>
          <w:p>
            <w:pPr>
              <w:pStyle w:val="23"/>
            </w:pPr>
            <w:r>
              <w:t>21.00</w:t>
            </w:r>
          </w:p>
        </w:tc>
        <w:tc>
          <w:tcPr>
            <w:tcW w:w="2381" w:type="dxa"/>
            <w:tcBorders>
              <w:left w:val="single" w:sz="6" w:space="0" w:color="000000"/>
              <w:right w:val="single" w:sz="6" w:space="0" w:color="000000"/>
            </w:tcBorders>
            <w:vAlign w:val="center"/>
          </w:tcPr>
          <w:p>
            <w:pPr>
              <w:pStyle w:val="23"/>
            </w:pPr>
            <w:r>
              <w:t>21.00</w:t>
            </w:r>
          </w:p>
        </w:tc>
        <w:tc>
          <w:tcPr>
            <w:tcW w:w="2381" w:type="dxa"/>
            <w:tcBorders>
              <w:left w:val="single" w:sz="6" w:space="0" w:color="000000"/>
              <w:right w:val="single" w:sz="6" w:space="0" w:color="000000"/>
            </w:tcBorders>
            <w:vAlign w:val="center"/>
          </w:tcPr>
          <w:p>
            <w:pPr>
              <w:pStyle w:val="23"/>
            </w:pPr>
          </w:p>
        </w:tc>
        <w:tc>
          <w:tcPr>
            <w:tcW w:w="2381" w:type="dxa"/>
            <w:tcBorders>
              <w:left w:val="single" w:sz="6" w:space="0" w:color="000000"/>
              <w:right w:val="single" w:sz="6" w:space="0" w:color="000000"/>
            </w:tcBorders>
            <w:vAlign w:val="center"/>
          </w:tcPr>
          <w:p>
            <w:pPr>
              <w:pStyle w:val="23"/>
            </w:pPr>
          </w:p>
        </w:tc>
      </w:tr>
      <w:tr>
        <w:trPr>
          <w:trHeight w:val="567"/>
        </w:trPr>
        <w:tc>
          <w:tcPr>
            <w:tcW w:w="850" w:type="dxa"/>
            <w:tcBorders>
              <w:left w:val="single" w:sz="6" w:space="0" w:color="000000"/>
              <w:right w:val="single" w:sz="6" w:space="0" w:color="000000"/>
            </w:tcBorders>
            <w:vAlign w:val="center"/>
          </w:tcPr>
          <w:p>
            <w:pPr>
              <w:pStyle w:val="21"/>
            </w:pPr>
            <w:r>
              <w:t>2</w:t>
            </w:r>
          </w:p>
        </w:tc>
        <w:tc>
          <w:tcPr>
            <w:tcW w:w="3798" w:type="dxa"/>
            <w:tcBorders>
              <w:left w:val="single" w:sz="6" w:space="0" w:color="000000"/>
              <w:right w:val="single" w:sz="6" w:space="0" w:color="000000"/>
            </w:tcBorders>
            <w:vAlign w:val="center"/>
          </w:tcPr>
          <w:p>
            <w:pPr>
              <w:pStyle w:val="20"/>
            </w:pPr>
            <w:r>
              <w:t>“三公”经费小计</w:t>
            </w:r>
          </w:p>
        </w:tc>
        <w:tc>
          <w:tcPr>
            <w:tcW w:w="2381" w:type="dxa"/>
            <w:tcBorders>
              <w:left w:val="single" w:sz="6" w:space="0" w:color="000000"/>
              <w:right w:val="single" w:sz="6" w:space="0" w:color="000000"/>
            </w:tcBorders>
            <w:vAlign w:val="center"/>
          </w:tcPr>
          <w:p>
            <w:pPr>
              <w:pStyle w:val="19"/>
            </w:pPr>
            <w:r>
              <w:t>21.00</w:t>
            </w:r>
          </w:p>
        </w:tc>
        <w:tc>
          <w:tcPr>
            <w:tcW w:w="2381" w:type="dxa"/>
            <w:tcBorders>
              <w:left w:val="single" w:sz="6" w:space="0" w:color="000000"/>
              <w:right w:val="single" w:sz="6" w:space="0" w:color="000000"/>
            </w:tcBorders>
            <w:vAlign w:val="center"/>
          </w:tcPr>
          <w:p>
            <w:pPr>
              <w:pStyle w:val="19"/>
            </w:pPr>
            <w:r>
              <w:t>21.00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3</w:t>
            </w:r>
          </w:p>
        </w:tc>
        <w:tc>
          <w:tcPr>
            <w:tcW w:w="3798" w:type="dxa"/>
            <w:tcBorders>
              <w:left w:val="single" w:sz="6" w:space="0" w:color="000000"/>
              <w:right w:val="single" w:sz="6" w:space="0" w:color="000000"/>
            </w:tcBorders>
            <w:vAlign w:val="center"/>
          </w:tcPr>
          <w:p>
            <w:pPr>
              <w:pStyle w:val="20"/>
            </w:pPr>
            <w:r>
              <w:t>一、因公出国（境）费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4</w:t>
            </w:r>
          </w:p>
        </w:tc>
        <w:tc>
          <w:tcPr>
            <w:tcW w:w="3798" w:type="dxa"/>
            <w:tcBorders>
              <w:left w:val="single" w:sz="6" w:space="0" w:color="000000"/>
              <w:right w:val="single" w:sz="6" w:space="0" w:color="000000"/>
            </w:tcBorders>
            <w:vAlign w:val="center"/>
          </w:tcPr>
          <w:p>
            <w:pPr>
              <w:pStyle w:val="20"/>
            </w:pPr>
            <w:r>
              <w:t xml:space="preserve">    其中：教学科研人员因公出国（境）费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5</w:t>
            </w:r>
          </w:p>
        </w:tc>
        <w:tc>
          <w:tcPr>
            <w:tcW w:w="3798" w:type="dxa"/>
            <w:tcBorders>
              <w:left w:val="single" w:sz="6" w:space="0" w:color="000000"/>
              <w:right w:val="single" w:sz="6" w:space="0" w:color="000000"/>
            </w:tcBorders>
            <w:vAlign w:val="center"/>
          </w:tcPr>
          <w:p>
            <w:pPr>
              <w:pStyle w:val="20"/>
            </w:pPr>
            <w:r>
              <w:t xml:space="preserve">          其他因公出国（境）费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6</w:t>
            </w:r>
          </w:p>
        </w:tc>
        <w:tc>
          <w:tcPr>
            <w:tcW w:w="3798" w:type="dxa"/>
            <w:tcBorders>
              <w:left w:val="single" w:sz="6" w:space="0" w:color="000000"/>
              <w:right w:val="single" w:sz="6" w:space="0" w:color="000000"/>
            </w:tcBorders>
            <w:vAlign w:val="center"/>
          </w:tcPr>
          <w:p>
            <w:pPr>
              <w:pStyle w:val="20"/>
            </w:pPr>
            <w:r>
              <w:t>二、公务用车购置及运维费</w:t>
            </w:r>
          </w:p>
        </w:tc>
        <w:tc>
          <w:tcPr>
            <w:tcW w:w="2381" w:type="dxa"/>
            <w:tcBorders>
              <w:left w:val="single" w:sz="6" w:space="0" w:color="000000"/>
              <w:right w:val="single" w:sz="6" w:space="0" w:color="000000"/>
            </w:tcBorders>
            <w:vAlign w:val="center"/>
          </w:tcPr>
          <w:p>
            <w:pPr>
              <w:pStyle w:val="19"/>
            </w:pPr>
            <w:r>
              <w:t>7.00</w:t>
            </w:r>
          </w:p>
        </w:tc>
        <w:tc>
          <w:tcPr>
            <w:tcW w:w="2381" w:type="dxa"/>
            <w:tcBorders>
              <w:left w:val="single" w:sz="6" w:space="0" w:color="000000"/>
              <w:right w:val="single" w:sz="6" w:space="0" w:color="000000"/>
            </w:tcBorders>
            <w:vAlign w:val="center"/>
          </w:tcPr>
          <w:p>
            <w:pPr>
              <w:pStyle w:val="19"/>
            </w:pPr>
            <w:r>
              <w:t>7.00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7</w:t>
            </w:r>
          </w:p>
        </w:tc>
        <w:tc>
          <w:tcPr>
            <w:tcW w:w="3798" w:type="dxa"/>
            <w:tcBorders>
              <w:left w:val="single" w:sz="6" w:space="0" w:color="000000"/>
              <w:right w:val="single" w:sz="6" w:space="0" w:color="000000"/>
            </w:tcBorders>
            <w:vAlign w:val="center"/>
          </w:tcPr>
          <w:p>
            <w:pPr>
              <w:pStyle w:val="20"/>
            </w:pPr>
            <w:r>
              <w:t xml:space="preserve">    其中：公务用车购置费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8</w:t>
            </w:r>
          </w:p>
        </w:tc>
        <w:tc>
          <w:tcPr>
            <w:tcW w:w="3798" w:type="dxa"/>
            <w:tcBorders>
              <w:left w:val="single" w:sz="6" w:space="0" w:color="000000"/>
              <w:right w:val="single" w:sz="6" w:space="0" w:color="000000"/>
            </w:tcBorders>
            <w:vAlign w:val="center"/>
          </w:tcPr>
          <w:p>
            <w:pPr>
              <w:pStyle w:val="20"/>
            </w:pPr>
            <w:r>
              <w:t xml:space="preserve">          公务用车运行维护费</w:t>
            </w:r>
          </w:p>
        </w:tc>
        <w:tc>
          <w:tcPr>
            <w:tcW w:w="2381" w:type="dxa"/>
            <w:tcBorders>
              <w:left w:val="single" w:sz="6" w:space="0" w:color="000000"/>
              <w:right w:val="single" w:sz="6" w:space="0" w:color="000000"/>
            </w:tcBorders>
            <w:vAlign w:val="center"/>
          </w:tcPr>
          <w:p>
            <w:pPr>
              <w:pStyle w:val="19"/>
            </w:pPr>
            <w:r>
              <w:t>7.00</w:t>
            </w:r>
          </w:p>
        </w:tc>
        <w:tc>
          <w:tcPr>
            <w:tcW w:w="2381" w:type="dxa"/>
            <w:tcBorders>
              <w:left w:val="single" w:sz="6" w:space="0" w:color="000000"/>
              <w:right w:val="single" w:sz="6" w:space="0" w:color="000000"/>
            </w:tcBorders>
            <w:vAlign w:val="center"/>
          </w:tcPr>
          <w:p>
            <w:pPr>
              <w:pStyle w:val="19"/>
            </w:pPr>
            <w:r>
              <w:t>7.00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9</w:t>
            </w:r>
          </w:p>
        </w:tc>
        <w:tc>
          <w:tcPr>
            <w:tcW w:w="3798" w:type="dxa"/>
            <w:tcBorders>
              <w:left w:val="single" w:sz="6" w:space="0" w:color="000000"/>
              <w:right w:val="single" w:sz="6" w:space="0" w:color="000000"/>
            </w:tcBorders>
            <w:vAlign w:val="center"/>
          </w:tcPr>
          <w:p>
            <w:pPr>
              <w:pStyle w:val="20"/>
            </w:pPr>
            <w:r>
              <w:t>三、公务接待费</w:t>
            </w:r>
          </w:p>
        </w:tc>
        <w:tc>
          <w:tcPr>
            <w:tcW w:w="2381" w:type="dxa"/>
            <w:tcBorders>
              <w:left w:val="single" w:sz="6" w:space="0" w:color="000000"/>
              <w:right w:val="single" w:sz="6" w:space="0" w:color="000000"/>
            </w:tcBorders>
            <w:vAlign w:val="center"/>
          </w:tcPr>
          <w:p>
            <w:pPr>
              <w:pStyle w:val="19"/>
            </w:pPr>
            <w:r>
              <w:t>14.00</w:t>
            </w:r>
          </w:p>
        </w:tc>
        <w:tc>
          <w:tcPr>
            <w:tcW w:w="2381" w:type="dxa"/>
            <w:tcBorders>
              <w:left w:val="single" w:sz="6" w:space="0" w:color="000000"/>
              <w:right w:val="single" w:sz="6" w:space="0" w:color="000000"/>
            </w:tcBorders>
            <w:vAlign w:val="center"/>
          </w:tcPr>
          <w:p>
            <w:pPr>
              <w:pStyle w:val="19"/>
            </w:pPr>
            <w:r>
              <w:t>14.00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10</w:t>
            </w:r>
          </w:p>
        </w:tc>
        <w:tc>
          <w:tcPr>
            <w:tcW w:w="3798" w:type="dxa"/>
            <w:tcBorders>
              <w:left w:val="single" w:sz="6" w:space="0" w:color="000000"/>
              <w:right w:val="single" w:sz="6" w:space="0" w:color="000000"/>
            </w:tcBorders>
            <w:vAlign w:val="center"/>
          </w:tcPr>
          <w:p>
            <w:pPr>
              <w:pStyle w:val="20"/>
            </w:pPr>
            <w:r>
              <w:t>四、会议费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11</w:t>
            </w:r>
          </w:p>
        </w:tc>
        <w:tc>
          <w:tcPr>
            <w:tcW w:w="3798" w:type="dxa"/>
            <w:tcBorders>
              <w:left w:val="single" w:sz="6" w:space="0" w:color="000000"/>
              <w:right w:val="single" w:sz="6" w:space="0" w:color="000000"/>
            </w:tcBorders>
            <w:vAlign w:val="center"/>
          </w:tcPr>
          <w:p>
            <w:pPr>
              <w:pStyle w:val="20"/>
            </w:pPr>
            <w:r>
              <w:t xml:space="preserve">    其中：省属高校业务性会议费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12</w:t>
            </w:r>
          </w:p>
        </w:tc>
        <w:tc>
          <w:tcPr>
            <w:tcW w:w="3798" w:type="dxa"/>
            <w:tcBorders>
              <w:left w:val="single" w:sz="6" w:space="0" w:color="000000"/>
              <w:right w:val="single" w:sz="6" w:space="0" w:color="000000"/>
            </w:tcBorders>
            <w:vAlign w:val="center"/>
          </w:tcPr>
          <w:p>
            <w:pPr>
              <w:pStyle w:val="20"/>
            </w:pPr>
            <w:r>
              <w:t xml:space="preserve">          其他会议费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13</w:t>
            </w:r>
          </w:p>
        </w:tc>
        <w:tc>
          <w:tcPr>
            <w:tcW w:w="3798" w:type="dxa"/>
            <w:tcBorders>
              <w:left w:val="single" w:sz="6" w:space="0" w:color="000000"/>
              <w:right w:val="single" w:sz="6" w:space="0" w:color="000000"/>
            </w:tcBorders>
            <w:vAlign w:val="center"/>
          </w:tcPr>
          <w:p>
            <w:pPr>
              <w:pStyle w:val="20"/>
            </w:pPr>
            <w:r>
              <w:t>五、培训费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bl>
    <w:p>
      <w:pPr>
        <w:sectPr>
          <w:pgSz w:w="16840" w:h="11900" w:orient="landscape"/>
          <w:pgMar w:top="1361" w:right="1020" w:bottom="1361"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b w:val="0"/>
          <w:color w:val="000000"/>
          <w:sz w:val="44"/>
        </w:rPr>
        <w:t>河北涞源经济开发区管理委员会本级2024年单位预算信息公开情况说明</w:t>
      </w:r>
    </w:p>
    <w:p>
      <w:pPr>
        <w:spacing w:before="0" w:after="0" w:line="500" w:lineRule="exact"/>
        <w:ind w:firstLine="560"/>
        <w:jc w:val="left"/>
        <w:outlineLvl w:val="9"/>
      </w:pPr>
      <w:r>
        <w:rPr>
          <w:rFonts w:ascii="Times New Roman" w:eastAsia="方正仿宋_GBK" w:cs="Times New Roman" w:hAnsi="Times New Roman"/>
          <w:b w:val="0"/>
          <w:color w:val="000000"/>
          <w:sz w:val="28"/>
        </w:rPr>
        <w:t>按照《中华人民共和国预算法》、《地方预决算公开操作规程》和《关于进一步推进预算公开工作的实施意见》规定，现将河北涞源经济开发区管理委员会本级2024年单位预算公开如下：</w:t>
      </w:r>
    </w:p>
    <w:p>
      <w:pPr>
        <w:spacing w:before="10" w:after="10" w:line="240" w:lineRule="auto"/>
        <w:ind w:firstLine="640"/>
        <w:jc w:val="left"/>
        <w:outlineLvl w:val="5"/>
      </w:pPr>
      <w:r>
        <w:rPr>
          <w:rFonts w:ascii="黑体" w:eastAsia="黑体" w:cs="黑体"/>
          <w:color w:val="000000"/>
          <w:sz w:val="32"/>
        </w:rPr>
        <w:t>一、单位职责及机构设置情况</w:t>
      </w:r>
    </w:p>
    <w:p>
      <w:pPr>
        <w:spacing w:before="0" w:after="0" w:line="240" w:lineRule="auto"/>
        <w:ind w:firstLine="640"/>
        <w:jc w:val="left"/>
        <w:outlineLvl w:val="9"/>
      </w:pPr>
      <w:r>
        <w:rPr>
          <w:rFonts w:ascii="方正楷体_GBK" w:eastAsia="方正楷体_GBK" w:cs="方正楷体_GBK"/>
          <w:b/>
          <w:color w:val="000000"/>
          <w:sz w:val="32"/>
        </w:rPr>
        <w:t>单位职责：</w:t>
      </w:r>
    </w:p>
    <w:p>
      <w:pPr>
        <w:pStyle w:val="25"/>
      </w:pPr>
    </w:p>
    <w:p>
      <w:pPr>
        <w:spacing w:before="0" w:after="0" w:line="240" w:lineRule="auto"/>
        <w:ind w:firstLine="640"/>
        <w:jc w:val="left"/>
        <w:outlineLvl w:val="9"/>
      </w:pPr>
      <w:r>
        <w:rPr>
          <w:rFonts w:ascii="方正楷体_GBK" w:eastAsia="方正楷体_GBK" w:cs="方正楷体_GBK"/>
          <w:b/>
          <w:color w:val="000000"/>
          <w:sz w:val="32"/>
        </w:rPr>
        <w:t>机构设置：</w:t>
      </w:r>
    </w:p>
    <w:p>
      <w:pPr>
        <w:spacing w:before="0" w:after="0" w:line="240" w:lineRule="auto"/>
        <w:ind w:firstLine="0"/>
        <w:jc w:val="center"/>
        <w:outlineLvl w:val="9"/>
      </w:pPr>
      <w:r>
        <w:rPr>
          <w:rFonts w:ascii="方正小标宋_GBK" w:eastAsia="方正小标宋_GBK" w:cs="方正小标宋_GBK"/>
          <w:color w:val="000000"/>
          <w:sz w:val="32"/>
        </w:rPr>
        <w:t>单位机构设置情况</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5669"/>
        <w:gridCol w:w="1843"/>
        <w:gridCol w:w="2126"/>
        <w:gridCol w:w="3827"/>
      </w:tblGrid>
      <w:tr>
        <w:trPr>
          <w:trHeight w:val="567"/>
          <w:tblHeader/>
        </w:trPr>
        <w:tc>
          <w:tcPr>
            <w:tcW w:w="5669" w:type="dxa"/>
            <w:tcBorders>
              <w:left w:val="single" w:sz="6" w:space="0" w:color="000000"/>
              <w:right w:val="single" w:sz="6" w:space="0" w:color="000000"/>
            </w:tcBorders>
            <w:vAlign w:val="center"/>
          </w:tcPr>
          <w:p>
            <w:pPr>
              <w:pStyle w:val="18"/>
            </w:pPr>
            <w:r>
              <w:t>单位名称</w:t>
            </w:r>
          </w:p>
        </w:tc>
        <w:tc>
          <w:tcPr>
            <w:tcW w:w="1843" w:type="dxa"/>
            <w:tcBorders>
              <w:left w:val="single" w:sz="6" w:space="0" w:color="000000"/>
              <w:right w:val="single" w:sz="6" w:space="0" w:color="000000"/>
            </w:tcBorders>
            <w:vAlign w:val="center"/>
          </w:tcPr>
          <w:p>
            <w:pPr>
              <w:pStyle w:val="18"/>
            </w:pPr>
            <w:r>
              <w:t>单位性质</w:t>
            </w:r>
          </w:p>
        </w:tc>
        <w:tc>
          <w:tcPr>
            <w:tcW w:w="2126" w:type="dxa"/>
            <w:tcBorders>
              <w:left w:val="single" w:sz="6" w:space="0" w:color="000000"/>
              <w:right w:val="single" w:sz="6" w:space="0" w:color="000000"/>
            </w:tcBorders>
            <w:vAlign w:val="center"/>
          </w:tcPr>
          <w:p>
            <w:pPr>
              <w:pStyle w:val="18"/>
            </w:pPr>
            <w:r>
              <w:t>单位规格</w:t>
            </w:r>
          </w:p>
        </w:tc>
        <w:tc>
          <w:tcPr>
            <w:tcW w:w="3827" w:type="dxa"/>
            <w:tcBorders>
              <w:left w:val="single" w:sz="6" w:space="0" w:color="000000"/>
              <w:right w:val="single" w:sz="6" w:space="0" w:color="000000"/>
            </w:tcBorders>
            <w:vAlign w:val="center"/>
          </w:tcPr>
          <w:p>
            <w:pPr>
              <w:pStyle w:val="18"/>
            </w:pPr>
            <w:r>
              <w:t>经费保障形式</w:t>
            </w:r>
          </w:p>
        </w:tc>
      </w:tr>
      <w:tr>
        <w:trPr>
          <w:trHeight w:val="369"/>
        </w:trPr>
        <w:tc>
          <w:tcPr>
            <w:tcW w:w="5669" w:type="dxa"/>
            <w:tcBorders>
              <w:left w:val="single" w:sz="6" w:space="0" w:color="000000"/>
              <w:right w:val="single" w:sz="6" w:space="0" w:color="000000"/>
            </w:tcBorders>
            <w:vAlign w:val="center"/>
          </w:tcPr>
          <w:p>
            <w:pPr>
              <w:pStyle w:val="20"/>
            </w:pPr>
            <w:r>
              <w:t>河北涞源经济开发区管理委员会本级</w:t>
            </w:r>
          </w:p>
        </w:tc>
        <w:tc>
          <w:tcPr>
            <w:tcW w:w="1843" w:type="dxa"/>
            <w:tcBorders>
              <w:left w:val="single" w:sz="6" w:space="0" w:color="000000"/>
              <w:right w:val="single" w:sz="6" w:space="0" w:color="000000"/>
            </w:tcBorders>
            <w:vAlign w:val="center"/>
          </w:tcPr>
          <w:p>
            <w:pPr>
              <w:pStyle w:val="21"/>
            </w:pPr>
            <w:r>
              <w:t>行政</w:t>
            </w:r>
          </w:p>
        </w:tc>
        <w:tc>
          <w:tcPr>
            <w:tcW w:w="2126" w:type="dxa"/>
            <w:tcBorders>
              <w:left w:val="single" w:sz="6" w:space="0" w:color="000000"/>
              <w:right w:val="single" w:sz="6" w:space="0" w:color="000000"/>
            </w:tcBorders>
            <w:vAlign w:val="center"/>
          </w:tcPr>
          <w:p>
            <w:pPr>
              <w:pStyle w:val="21"/>
            </w:pPr>
            <w:r>
              <w:t>副处（县）级</w:t>
            </w:r>
          </w:p>
        </w:tc>
        <w:tc>
          <w:tcPr>
            <w:tcW w:w="3827" w:type="dxa"/>
            <w:tcBorders>
              <w:left w:val="single" w:sz="6" w:space="0" w:color="000000"/>
              <w:right w:val="single" w:sz="6" w:space="0" w:color="000000"/>
            </w:tcBorders>
            <w:vAlign w:val="center"/>
          </w:tcPr>
          <w:p>
            <w:pPr>
              <w:pStyle w:val="21"/>
            </w:pPr>
            <w:r>
              <w:t>财政拨款</w:t>
            </w:r>
          </w:p>
        </w:tc>
      </w:tr>
    </w:tbl>
    <w:p>
      <w:pPr>
        <w:spacing w:before="10" w:after="10" w:line="240" w:lineRule="auto"/>
        <w:ind w:firstLine="640"/>
        <w:jc w:val="left"/>
        <w:outlineLvl w:val="5"/>
      </w:pPr>
      <w:r>
        <w:rPr>
          <w:rFonts w:ascii="黑体" w:eastAsia="黑体" w:cs="黑体"/>
          <w:color w:val="000000"/>
          <w:sz w:val="32"/>
        </w:rPr>
        <w:t>二、单位预算安排的总体情况</w:t>
      </w:r>
    </w:p>
    <w:p>
      <w:pPr>
        <w:pStyle w:val="26"/>
      </w:pPr>
      <w:r>
        <w:t>按照预算管理有关规定，目前单位预算的编制实行综合预算管理，即全部收入和支出都反映在预算中。</w:t>
      </w:r>
    </w:p>
    <w:p>
      <w:pPr>
        <w:pStyle w:val="26"/>
      </w:pPr>
      <w:r>
        <w:t>1、收入说明</w:t>
      </w:r>
    </w:p>
    <w:p>
      <w:pPr>
        <w:pStyle w:val="26"/>
      </w:pPr>
      <w:r>
        <w:t>反映本单位当年全部收入。2024年预算收入8158.53万元，其中：一般公共预算收入1041.84万元，基金预算收入0.00万元，国有资本经营预算收入0.00万元，财政专户核拨收入0.00万元，单位资金收入0.00万元，上年结转结余7116.69万元。</w:t>
      </w:r>
    </w:p>
    <w:p>
      <w:pPr>
        <w:pStyle w:val="26"/>
      </w:pPr>
      <w:r>
        <w:t>2、支出说明</w:t>
      </w:r>
    </w:p>
    <w:p>
      <w:pPr>
        <w:pStyle w:val="26"/>
      </w:pPr>
      <w:r>
        <w:t>收支预算总表支出栏、基本支出表、项目支出表按经济分类和支出功能分类科目编制，反映河北涞源经济开发区管理委员会本级年度单位预算中支出预算的总体情况。2024年支出预算8158.53万元，其中基本支出51.81万元，包括人员经费3.54万元和日常公用经费48.27万元；项目支出8106.72万元，主要为经济开发区招商引资费，开发区项目造价服务费、管理费、监理费、可研、总规、产规、详规等编制费用，污水处理厂运营费。</w:t>
      </w:r>
    </w:p>
    <w:p>
      <w:pPr>
        <w:pStyle w:val="26"/>
      </w:pPr>
      <w:r>
        <w:t>3、比上年增减情况</w:t>
      </w:r>
    </w:p>
    <w:p>
      <w:pPr>
        <w:pStyle w:val="26"/>
      </w:pPr>
      <w:r>
        <w:t>2024年预算收支安排8158.53万元，较2023年预算减少20073.81万元，其中：基本支出增加2.07万元，主要为增加人员经费支出项目支出减少20075.88万元，主要为基础设施建设工程项目和标准化科创园项目上年结转资金减少。</w:t>
      </w:r>
    </w:p>
    <w:p>
      <w:pPr>
        <w:spacing w:before="10" w:after="10" w:line="240" w:lineRule="auto"/>
        <w:ind w:firstLine="640"/>
        <w:jc w:val="left"/>
        <w:outlineLvl w:val="5"/>
      </w:pPr>
      <w:r>
        <w:rPr>
          <w:rFonts w:ascii="黑体" w:eastAsia="黑体" w:cs="黑体"/>
          <w:color w:val="000000"/>
          <w:sz w:val="32"/>
        </w:rPr>
        <w:t>三、机关运行经费安排情况</w:t>
      </w:r>
    </w:p>
    <w:p>
      <w:pPr>
        <w:pStyle w:val="27"/>
      </w:pPr>
      <w:r>
        <w:t>2024年，我单位机关运行经费共计安排48.27万元，主要用于日常维修、办公用房水电费、办公用房取暖费、办公用房物业管理费等日常运行支出。</w:t>
      </w:r>
    </w:p>
    <w:p>
      <w:pPr>
        <w:spacing w:before="10" w:after="10" w:line="240" w:lineRule="auto"/>
        <w:ind w:firstLine="640"/>
        <w:jc w:val="left"/>
        <w:outlineLvl w:val="5"/>
      </w:pPr>
      <w:r>
        <w:rPr>
          <w:rFonts w:ascii="黑体" w:eastAsia="黑体" w:cs="黑体"/>
          <w:color w:val="000000"/>
          <w:sz w:val="32"/>
        </w:rPr>
        <w:t>四、财政拨款“三公”经费预算情况及增减变化原因</w:t>
      </w:r>
    </w:p>
    <w:p>
      <w:pPr>
        <w:pStyle w:val="150"/>
      </w:pPr>
      <w:r>
        <w:t>2024年，我部门财政拨款“三公”经费预算安排</w:t>
      </w:r>
      <w:r>
        <w:rPr>
          <w:lang w:val="en-US" w:eastAsia="zh-CN"/>
        </w:rPr>
        <w:t>21</w:t>
      </w:r>
      <w:r>
        <w:t>万元，其中因公出国（境）费</w:t>
      </w:r>
      <w:r>
        <w:rPr>
          <w:rFonts w:hint="eastAsia"/>
          <w:lang w:val="en-US" w:eastAsia="zh-CN"/>
        </w:rPr>
        <w:t>0</w:t>
      </w:r>
      <w:r>
        <w:t>万元；公务用车购置及运维费</w:t>
      </w:r>
      <w:r>
        <w:rPr>
          <w:lang w:val="en-US" w:eastAsia="zh-CN"/>
        </w:rPr>
        <w:t>7</w:t>
      </w:r>
      <w:r>
        <w:t>万元（其中：公务用车购置费为0万元，公务用车运维费</w:t>
      </w:r>
      <w:r>
        <w:rPr>
          <w:lang w:val="en-US" w:eastAsia="zh-CN"/>
        </w:rPr>
        <w:t>7</w:t>
      </w:r>
      <w:r>
        <w:t>万元)；公务接待费</w:t>
      </w:r>
      <w:r>
        <w:rPr>
          <w:lang w:val="en-US" w:eastAsia="zh-CN"/>
        </w:rPr>
        <w:t>14</w:t>
      </w:r>
      <w:r>
        <w:t>万元。与2023年相比减少</w:t>
      </w:r>
      <w:r>
        <w:rPr>
          <w:lang w:val="en-US" w:eastAsia="zh-CN"/>
        </w:rPr>
        <w:t>1</w:t>
      </w:r>
      <w:r>
        <w:t>万元，</w:t>
      </w:r>
      <w:r>
        <w:rPr>
          <w:lang w:val="en-US" w:eastAsia="zh-CN"/>
        </w:rPr>
        <w:t>减少</w:t>
      </w:r>
      <w:r>
        <w:t>的主要原因是：减少公务接待费用。</w:t>
      </w:r>
      <w:bookmarkStart w:id="1" w:name="_GoBack"/>
      <w:bookmarkEnd w:id="1"/>
    </w:p>
    <w:p>
      <w:pPr>
        <w:spacing w:before="10" w:after="10" w:line="240" w:lineRule="auto"/>
        <w:ind w:firstLine="640"/>
        <w:jc w:val="left"/>
        <w:outlineLvl w:val="5"/>
        <w:sectPr>
          <w:pgSz w:w="16840" w:h="11900" w:orient="landscape"/>
          <w:pgMar w:top="1361" w:right="1020" w:bottom="1361" w:left="1020" w:header="720" w:footer="720" w:gutter="0"/>
          <w:docGrid w:linePitch="326" w:charSpace="0"/>
        </w:sectPr>
      </w:pPr>
      <w:r>
        <w:rPr>
          <w:rFonts w:ascii="黑体" w:eastAsia="黑体" w:cs="黑体"/>
          <w:color w:val="000000"/>
          <w:sz w:val="32"/>
        </w:rPr>
        <w:t>五、单位项目预算安排情况及绩效目标</w:t>
      </w:r>
    </w:p>
    <w:p>
      <w:pPr>
        <w:spacing w:before="0" w:after="0"/>
        <w:ind w:firstLine="560"/>
        <w:jc w:val="left"/>
        <w:outlineLvl w:val="9"/>
      </w:pPr>
      <w:r>
        <w:rPr>
          <w:rFonts w:ascii="方正仿宋_GBK" w:eastAsia="方正仿宋_GBK" w:cs="方正仿宋_GBK"/>
          <w:b/>
          <w:color w:val="000000"/>
          <w:sz w:val="28"/>
        </w:rPr>
        <w:t>1、基础设施工程项目绩效目标表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13063022P003551100024</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基础设施工程项目</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116.69</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116.69</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基础设施工程项目资金</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 xml:space="preserve"> </w:t>
            </w:r>
          </w:p>
        </w:tc>
        <w:tc>
          <w:tcPr>
            <w:tcW w:w="2835" w:type="dxa"/>
            <w:tcBorders>
              <w:left w:val="single" w:sz="6" w:space="0" w:color="000000"/>
              <w:right w:val="single" w:sz="6" w:space="0" w:color="000000"/>
            </w:tcBorders>
            <w:vAlign w:val="center"/>
          </w:tcPr>
          <w:p>
            <w:pPr>
              <w:pStyle w:val="21"/>
            </w:pPr>
            <w:r>
              <w:t>116.69</w:t>
            </w:r>
          </w:p>
        </w:tc>
        <w:tc>
          <w:tcPr>
            <w:tcW w:w="2551" w:type="dxa"/>
            <w:tcBorders>
              <w:left w:val="single" w:sz="6" w:space="0" w:color="000000"/>
              <w:right w:val="single" w:sz="6" w:space="0" w:color="000000"/>
            </w:tcBorders>
            <w:vAlign w:val="center"/>
          </w:tcPr>
          <w:p>
            <w:pPr>
              <w:pStyle w:val="21"/>
            </w:pPr>
            <w:r>
              <w:t xml:space="preserve"> </w:t>
            </w:r>
          </w:p>
        </w:tc>
        <w:tc>
          <w:tcPr>
            <w:tcW w:w="3543"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1.为保障开发区工作顺利开展</w:t>
            </w:r>
          </w:p>
          <w:p>
            <w:pPr>
              <w:pStyle w:val="20"/>
            </w:pPr>
            <w:r>
              <w:t>2.为保障开发区工作顺利开展</w:t>
            </w:r>
          </w:p>
          <w:p>
            <w:pPr>
              <w:pStyle w:val="20"/>
            </w:pPr>
            <w:r>
              <w:t>3.为保障开发区工作顺利开展</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gridSpan w:val="2"/>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≥90%</w:t>
            </w:r>
          </w:p>
        </w:tc>
        <w:tc>
          <w:tcPr>
            <w:tcW w:w="1276" w:type="dxa"/>
            <w:tcBorders>
              <w:left w:val="single" w:sz="6" w:space="0" w:color="000000"/>
              <w:right w:val="single" w:sz="6" w:space="0" w:color="000000"/>
            </w:tcBorders>
            <w:vAlign w:val="center"/>
          </w:tcPr>
          <w:p>
            <w:pPr>
              <w:pStyle w:val="20"/>
            </w:pPr>
            <w:r>
              <w:t>依据工作需要</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完成率</w:t>
            </w:r>
          </w:p>
        </w:tc>
        <w:tc>
          <w:tcPr>
            <w:tcW w:w="5386" w:type="dxa"/>
            <w:gridSpan w:val="2"/>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依据工作需要</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完成及时率</w:t>
            </w:r>
          </w:p>
        </w:tc>
        <w:tc>
          <w:tcPr>
            <w:tcW w:w="5386" w:type="dxa"/>
            <w:gridSpan w:val="2"/>
            <w:tcBorders>
              <w:left w:val="single" w:sz="6" w:space="0" w:color="000000"/>
              <w:right w:val="single" w:sz="6" w:space="0" w:color="000000"/>
            </w:tcBorders>
            <w:vAlign w:val="center"/>
          </w:tcPr>
          <w:p>
            <w:pPr>
              <w:pStyle w:val="20"/>
            </w:pPr>
            <w:r>
              <w:t>完成及时率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依据工作需要</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提高效率</w:t>
            </w:r>
          </w:p>
        </w:tc>
        <w:tc>
          <w:tcPr>
            <w:tcW w:w="5386" w:type="dxa"/>
            <w:gridSpan w:val="2"/>
            <w:tcBorders>
              <w:left w:val="single" w:sz="6" w:space="0" w:color="000000"/>
              <w:right w:val="single" w:sz="6" w:space="0" w:color="000000"/>
            </w:tcBorders>
            <w:vAlign w:val="center"/>
          </w:tcPr>
          <w:p>
            <w:pPr>
              <w:pStyle w:val="20"/>
            </w:pPr>
            <w:r>
              <w:t>提高效率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依据工作需要</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项目完成率</w:t>
            </w:r>
          </w:p>
        </w:tc>
        <w:tc>
          <w:tcPr>
            <w:tcW w:w="5386" w:type="dxa"/>
            <w:gridSpan w:val="2"/>
            <w:tcBorders>
              <w:left w:val="single" w:sz="6" w:space="0" w:color="000000"/>
              <w:right w:val="single" w:sz="6" w:space="0" w:color="000000"/>
            </w:tcBorders>
            <w:vAlign w:val="center"/>
          </w:tcPr>
          <w:p>
            <w:pPr>
              <w:pStyle w:val="20"/>
            </w:pPr>
            <w:r>
              <w:t>项目完成率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依据工作需要</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生态影响</w:t>
            </w:r>
          </w:p>
        </w:tc>
        <w:tc>
          <w:tcPr>
            <w:tcW w:w="5386" w:type="dxa"/>
            <w:gridSpan w:val="2"/>
            <w:tcBorders>
              <w:left w:val="single" w:sz="6" w:space="0" w:color="000000"/>
              <w:right w:val="single" w:sz="6" w:space="0" w:color="000000"/>
            </w:tcBorders>
            <w:vAlign w:val="center"/>
          </w:tcPr>
          <w:p>
            <w:pPr>
              <w:pStyle w:val="20"/>
            </w:pPr>
            <w:r>
              <w:t>生态影响</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依据工作需要</w:t>
            </w:r>
          </w:p>
        </w:tc>
      </w:tr>
      <w:tr>
        <w:trPr>
          <w:trHeight w:val="397"/>
        </w:trPr>
        <w:tc>
          <w:tcPr>
            <w:tcW w:w="1276" w:type="dxa"/>
            <w:vMerge w:val="restart"/>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5386" w:type="dxa"/>
            <w:gridSpan w:val="2"/>
            <w:tcBorders>
              <w:left w:val="single" w:sz="6" w:space="0" w:color="000000"/>
              <w:right w:val="single" w:sz="6" w:space="0" w:color="000000"/>
            </w:tcBorders>
            <w:vAlign w:val="center"/>
          </w:tcPr>
          <w:p>
            <w:pPr>
              <w:pStyle w:val="20"/>
            </w:pPr>
            <w:r>
              <w:t>满意率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依据工作需要</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5386" w:type="dxa"/>
            <w:gridSpan w:val="2"/>
            <w:tcBorders>
              <w:left w:val="single" w:sz="6" w:space="0" w:color="000000"/>
              <w:right w:val="single" w:sz="6" w:space="0" w:color="000000"/>
            </w:tcBorders>
            <w:vAlign w:val="center"/>
          </w:tcPr>
          <w:p>
            <w:pPr>
              <w:pStyle w:val="20"/>
            </w:pPr>
            <w:r>
              <w:t>满意率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依据工作需要</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5386" w:type="dxa"/>
            <w:gridSpan w:val="2"/>
            <w:tcBorders>
              <w:left w:val="single" w:sz="6" w:space="0" w:color="000000"/>
              <w:right w:val="single" w:sz="6" w:space="0" w:color="000000"/>
            </w:tcBorders>
            <w:vAlign w:val="center"/>
          </w:tcPr>
          <w:p>
            <w:pPr>
              <w:pStyle w:val="20"/>
            </w:pPr>
            <w:r>
              <w:t>满意率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依据工作需要</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2、经济开发区法律顾问费绩效目标表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13063024P000056100046</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经济开发区法律顾问费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4.00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4.00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经济开发区法律顾问费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4.00</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3"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1.保障工作顺利进行</w:t>
            </w:r>
          </w:p>
          <w:p>
            <w:pPr>
              <w:pStyle w:val="20"/>
            </w:pPr>
            <w:r>
              <w:t>2.更好的开展工作</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聘请法律顾问1名</w:t>
            </w:r>
          </w:p>
        </w:tc>
        <w:tc>
          <w:tcPr>
            <w:tcW w:w="5386" w:type="dxa"/>
            <w:gridSpan w:val="2"/>
            <w:tcBorders>
              <w:left w:val="single" w:sz="6" w:space="0" w:color="000000"/>
              <w:right w:val="single" w:sz="6" w:space="0" w:color="000000"/>
            </w:tcBorders>
            <w:vAlign w:val="center"/>
          </w:tcPr>
          <w:p>
            <w:pPr>
              <w:pStyle w:val="20"/>
            </w:pPr>
            <w:r>
              <w:t>法律顾问≥1人</w:t>
            </w:r>
          </w:p>
        </w:tc>
        <w:tc>
          <w:tcPr>
            <w:tcW w:w="2268" w:type="dxa"/>
            <w:tcBorders>
              <w:left w:val="single" w:sz="6" w:space="0" w:color="000000"/>
              <w:right w:val="single" w:sz="6" w:space="0" w:color="000000"/>
            </w:tcBorders>
            <w:vAlign w:val="center"/>
          </w:tcPr>
          <w:p>
            <w:pPr>
              <w:pStyle w:val="20"/>
            </w:pPr>
            <w:r>
              <w:t>≥1人</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优良率</w:t>
            </w:r>
          </w:p>
        </w:tc>
        <w:tc>
          <w:tcPr>
            <w:tcW w:w="5386" w:type="dxa"/>
            <w:gridSpan w:val="2"/>
            <w:tcBorders>
              <w:left w:val="single" w:sz="6" w:space="0" w:color="000000"/>
              <w:right w:val="single" w:sz="6" w:space="0" w:color="000000"/>
            </w:tcBorders>
            <w:vAlign w:val="center"/>
          </w:tcPr>
          <w:p>
            <w:pPr>
              <w:pStyle w:val="20"/>
            </w:pPr>
            <w:r>
              <w:t>及时解决园区法律需求</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时间完成率</w:t>
            </w:r>
          </w:p>
        </w:tc>
        <w:tc>
          <w:tcPr>
            <w:tcW w:w="5386" w:type="dxa"/>
            <w:gridSpan w:val="2"/>
            <w:tcBorders>
              <w:left w:val="single" w:sz="6" w:space="0" w:color="000000"/>
              <w:right w:val="single" w:sz="6" w:space="0" w:color="000000"/>
            </w:tcBorders>
            <w:vAlign w:val="center"/>
          </w:tcPr>
          <w:p>
            <w:pPr>
              <w:pStyle w:val="20"/>
            </w:pPr>
            <w:r>
              <w:t>按规定时间完成</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w:t>
            </w:r>
          </w:p>
        </w:tc>
        <w:tc>
          <w:tcPr>
            <w:tcW w:w="5386" w:type="dxa"/>
            <w:gridSpan w:val="2"/>
            <w:tcBorders>
              <w:left w:val="single" w:sz="6" w:space="0" w:color="000000"/>
              <w:right w:val="single" w:sz="6" w:space="0" w:color="000000"/>
            </w:tcBorders>
            <w:vAlign w:val="center"/>
          </w:tcPr>
          <w:p>
            <w:pPr>
              <w:pStyle w:val="20"/>
            </w:pPr>
            <w:r>
              <w:t>实际完成/预算金额*100%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经济发展</w:t>
            </w:r>
          </w:p>
        </w:tc>
        <w:tc>
          <w:tcPr>
            <w:tcW w:w="5386" w:type="dxa"/>
            <w:gridSpan w:val="2"/>
            <w:tcBorders>
              <w:left w:val="single" w:sz="6" w:space="0" w:color="000000"/>
              <w:right w:val="single" w:sz="6" w:space="0" w:color="000000"/>
            </w:tcBorders>
            <w:vAlign w:val="center"/>
          </w:tcPr>
          <w:p>
            <w:pPr>
              <w:pStyle w:val="20"/>
            </w:pPr>
            <w:r>
              <w:t>经济发展</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社会影响力</w:t>
            </w:r>
          </w:p>
        </w:tc>
        <w:tc>
          <w:tcPr>
            <w:tcW w:w="5386" w:type="dxa"/>
            <w:gridSpan w:val="2"/>
            <w:tcBorders>
              <w:left w:val="single" w:sz="6" w:space="0" w:color="000000"/>
              <w:right w:val="single" w:sz="6" w:space="0" w:color="000000"/>
            </w:tcBorders>
            <w:vAlign w:val="center"/>
          </w:tcPr>
          <w:p>
            <w:pPr>
              <w:pStyle w:val="20"/>
            </w:pPr>
            <w:r>
              <w:t>社会影响力</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gridSpan w:val="2"/>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持续性</w:t>
            </w:r>
          </w:p>
        </w:tc>
        <w:tc>
          <w:tcPr>
            <w:tcW w:w="5386" w:type="dxa"/>
            <w:gridSpan w:val="2"/>
            <w:tcBorders>
              <w:left w:val="single" w:sz="6" w:space="0" w:color="000000"/>
              <w:right w:val="single" w:sz="6" w:space="0" w:color="000000"/>
            </w:tcBorders>
            <w:vAlign w:val="center"/>
          </w:tcPr>
          <w:p>
            <w:pPr>
              <w:pStyle w:val="20"/>
            </w:pPr>
            <w:r>
              <w:t>持续完成工作</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满意度</w:t>
            </w:r>
          </w:p>
        </w:tc>
        <w:tc>
          <w:tcPr>
            <w:tcW w:w="5386" w:type="dxa"/>
            <w:gridSpan w:val="2"/>
            <w:tcBorders>
              <w:left w:val="single" w:sz="6" w:space="0" w:color="000000"/>
              <w:right w:val="single" w:sz="6" w:space="0" w:color="000000"/>
            </w:tcBorders>
            <w:vAlign w:val="center"/>
          </w:tcPr>
          <w:p>
            <w:pPr>
              <w:pStyle w:val="20"/>
            </w:pPr>
            <w:r>
              <w:t>部门满意度</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调查问卷</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3、经济开发区工勤人员工资绩效目标表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13063024P000047100031</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经济开发区工勤人员工资</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23.82</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23.82</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经济开发区工勤人员工资</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5.00</w:t>
            </w:r>
          </w:p>
        </w:tc>
        <w:tc>
          <w:tcPr>
            <w:tcW w:w="2835" w:type="dxa"/>
            <w:tcBorders>
              <w:left w:val="single" w:sz="6" w:space="0" w:color="000000"/>
              <w:right w:val="single" w:sz="6" w:space="0" w:color="000000"/>
            </w:tcBorders>
            <w:vAlign w:val="center"/>
          </w:tcPr>
          <w:p>
            <w:pPr>
              <w:pStyle w:val="21"/>
            </w:pPr>
            <w:r>
              <w:t>10.00</w:t>
            </w:r>
          </w:p>
        </w:tc>
        <w:tc>
          <w:tcPr>
            <w:tcW w:w="2551" w:type="dxa"/>
            <w:tcBorders>
              <w:left w:val="single" w:sz="6" w:space="0" w:color="000000"/>
              <w:right w:val="single" w:sz="6" w:space="0" w:color="000000"/>
            </w:tcBorders>
            <w:vAlign w:val="center"/>
          </w:tcPr>
          <w:p>
            <w:pPr>
              <w:pStyle w:val="21"/>
            </w:pPr>
            <w:r>
              <w:t>15.00</w:t>
            </w:r>
          </w:p>
        </w:tc>
        <w:tc>
          <w:tcPr>
            <w:tcW w:w="3543" w:type="dxa"/>
            <w:gridSpan w:val="2"/>
            <w:tcBorders>
              <w:left w:val="single" w:sz="6" w:space="0" w:color="000000"/>
              <w:right w:val="single" w:sz="6" w:space="0" w:color="000000"/>
            </w:tcBorders>
            <w:vAlign w:val="center"/>
          </w:tcPr>
          <w:p>
            <w:pPr>
              <w:pStyle w:val="21"/>
            </w:pPr>
            <w:r>
              <w:t>23.82</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1.保证工作顺利进行</w:t>
            </w:r>
          </w:p>
          <w:p>
            <w:pPr>
              <w:pStyle w:val="20"/>
            </w:pPr>
            <w:r>
              <w:t>2.更好的开展工作</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工勤9人</w:t>
            </w:r>
          </w:p>
        </w:tc>
        <w:tc>
          <w:tcPr>
            <w:tcW w:w="5386" w:type="dxa"/>
            <w:gridSpan w:val="2"/>
            <w:tcBorders>
              <w:left w:val="single" w:sz="6" w:space="0" w:color="000000"/>
              <w:right w:val="single" w:sz="6" w:space="0" w:color="000000"/>
            </w:tcBorders>
            <w:vAlign w:val="center"/>
          </w:tcPr>
          <w:p>
            <w:pPr>
              <w:pStyle w:val="20"/>
            </w:pPr>
            <w:r>
              <w:t>工勤人员≥9人</w:t>
            </w:r>
          </w:p>
        </w:tc>
        <w:tc>
          <w:tcPr>
            <w:tcW w:w="2268" w:type="dxa"/>
            <w:tcBorders>
              <w:left w:val="single" w:sz="6" w:space="0" w:color="000000"/>
              <w:right w:val="single" w:sz="6" w:space="0" w:color="000000"/>
            </w:tcBorders>
            <w:vAlign w:val="center"/>
          </w:tcPr>
          <w:p>
            <w:pPr>
              <w:pStyle w:val="20"/>
            </w:pPr>
            <w:r>
              <w:t>≥9人</w:t>
            </w:r>
          </w:p>
        </w:tc>
        <w:tc>
          <w:tcPr>
            <w:tcW w:w="1276" w:type="dxa"/>
            <w:tcBorders>
              <w:left w:val="single" w:sz="6" w:space="0" w:color="000000"/>
              <w:right w:val="single" w:sz="6" w:space="0" w:color="000000"/>
            </w:tcBorders>
            <w:vAlign w:val="center"/>
          </w:tcPr>
          <w:p>
            <w:pPr>
              <w:pStyle w:val="20"/>
            </w:pPr>
            <w:r>
              <w:t>依据政府文件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优良率</w:t>
            </w:r>
          </w:p>
        </w:tc>
        <w:tc>
          <w:tcPr>
            <w:tcW w:w="5386" w:type="dxa"/>
            <w:gridSpan w:val="2"/>
            <w:tcBorders>
              <w:left w:val="single" w:sz="6" w:space="0" w:color="000000"/>
              <w:right w:val="single" w:sz="6" w:space="0" w:color="000000"/>
            </w:tcBorders>
            <w:vAlign w:val="center"/>
          </w:tcPr>
          <w:p>
            <w:pPr>
              <w:pStyle w:val="20"/>
            </w:pPr>
            <w:r>
              <w:t>优良率≥98%</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完成率</w:t>
            </w:r>
          </w:p>
        </w:tc>
        <w:tc>
          <w:tcPr>
            <w:tcW w:w="5386" w:type="dxa"/>
            <w:gridSpan w:val="2"/>
            <w:tcBorders>
              <w:left w:val="single" w:sz="6" w:space="0" w:color="000000"/>
              <w:right w:val="single" w:sz="6" w:space="0" w:color="000000"/>
            </w:tcBorders>
            <w:vAlign w:val="center"/>
          </w:tcPr>
          <w:p>
            <w:pPr>
              <w:pStyle w:val="20"/>
            </w:pPr>
            <w:r>
              <w:t>完成率≥100%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依据政府文件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工资发放</w:t>
            </w:r>
          </w:p>
        </w:tc>
        <w:tc>
          <w:tcPr>
            <w:tcW w:w="5386" w:type="dxa"/>
            <w:gridSpan w:val="2"/>
            <w:tcBorders>
              <w:left w:val="single" w:sz="6" w:space="0" w:color="000000"/>
              <w:right w:val="single" w:sz="6" w:space="0" w:color="000000"/>
            </w:tcBorders>
            <w:vAlign w:val="center"/>
          </w:tcPr>
          <w:p>
            <w:pPr>
              <w:pStyle w:val="20"/>
            </w:pPr>
            <w:r>
              <w:t>≥304元</w:t>
            </w:r>
          </w:p>
        </w:tc>
        <w:tc>
          <w:tcPr>
            <w:tcW w:w="2268" w:type="dxa"/>
            <w:tcBorders>
              <w:left w:val="single" w:sz="6" w:space="0" w:color="000000"/>
              <w:right w:val="single" w:sz="6" w:space="0" w:color="000000"/>
            </w:tcBorders>
            <w:vAlign w:val="center"/>
          </w:tcPr>
          <w:p>
            <w:pPr>
              <w:pStyle w:val="20"/>
            </w:pPr>
            <w:r>
              <w:t>≥28万元</w:t>
            </w:r>
          </w:p>
        </w:tc>
        <w:tc>
          <w:tcPr>
            <w:tcW w:w="1276" w:type="dxa"/>
            <w:tcBorders>
              <w:left w:val="single" w:sz="6" w:space="0" w:color="000000"/>
              <w:right w:val="single" w:sz="6" w:space="0" w:color="000000"/>
            </w:tcBorders>
            <w:vAlign w:val="center"/>
          </w:tcPr>
          <w:p>
            <w:pPr>
              <w:pStyle w:val="20"/>
            </w:pPr>
            <w:r>
              <w:t>依据政府文件</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经济效益指标</w:t>
            </w:r>
          </w:p>
        </w:tc>
        <w:tc>
          <w:tcPr>
            <w:tcW w:w="5386" w:type="dxa"/>
            <w:gridSpan w:val="2"/>
            <w:tcBorders>
              <w:left w:val="single" w:sz="6" w:space="0" w:color="000000"/>
              <w:right w:val="single" w:sz="6" w:space="0" w:color="000000"/>
            </w:tcBorders>
            <w:vAlign w:val="center"/>
          </w:tcPr>
          <w:p>
            <w:pPr>
              <w:pStyle w:val="20"/>
            </w:pPr>
            <w:r>
              <w:t>经济效益指标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社会效益指标</w:t>
            </w:r>
          </w:p>
        </w:tc>
        <w:tc>
          <w:tcPr>
            <w:tcW w:w="5386" w:type="dxa"/>
            <w:gridSpan w:val="2"/>
            <w:tcBorders>
              <w:left w:val="single" w:sz="6" w:space="0" w:color="000000"/>
              <w:right w:val="single" w:sz="6" w:space="0" w:color="000000"/>
            </w:tcBorders>
            <w:vAlign w:val="center"/>
          </w:tcPr>
          <w:p>
            <w:pPr>
              <w:pStyle w:val="20"/>
            </w:pPr>
            <w:r>
              <w:t>社会效益指标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gridSpan w:val="2"/>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更好开展工作</w:t>
            </w:r>
          </w:p>
        </w:tc>
        <w:tc>
          <w:tcPr>
            <w:tcW w:w="5386" w:type="dxa"/>
            <w:gridSpan w:val="2"/>
            <w:tcBorders>
              <w:left w:val="single" w:sz="6" w:space="0" w:color="000000"/>
              <w:right w:val="single" w:sz="6" w:space="0" w:color="000000"/>
            </w:tcBorders>
            <w:vAlign w:val="center"/>
          </w:tcPr>
          <w:p>
            <w:pPr>
              <w:pStyle w:val="20"/>
            </w:pPr>
            <w:r>
              <w:t>完成工作</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依据政府文件</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满意度</w:t>
            </w:r>
          </w:p>
        </w:tc>
        <w:tc>
          <w:tcPr>
            <w:tcW w:w="5386" w:type="dxa"/>
            <w:gridSpan w:val="2"/>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依据政府文件</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4、经济开发区河北省开发区协会会费绩效目标表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13063024P000053100045</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经济开发区河北省开发区协会会费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经济开发区河北省开发区协会会费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1.00</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3"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1.加快推进开发区高质量发展</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gridSpan w:val="2"/>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资金到位率</w:t>
            </w:r>
          </w:p>
        </w:tc>
        <w:tc>
          <w:tcPr>
            <w:tcW w:w="5386" w:type="dxa"/>
            <w:gridSpan w:val="2"/>
            <w:tcBorders>
              <w:left w:val="single" w:sz="6" w:space="0" w:color="000000"/>
              <w:right w:val="single" w:sz="6" w:space="0" w:color="000000"/>
            </w:tcBorders>
            <w:vAlign w:val="center"/>
          </w:tcPr>
          <w:p>
            <w:pPr>
              <w:pStyle w:val="20"/>
            </w:pPr>
            <w:r>
              <w:t>资金到位率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完成时间</w:t>
            </w:r>
          </w:p>
        </w:tc>
        <w:tc>
          <w:tcPr>
            <w:tcW w:w="5386" w:type="dxa"/>
            <w:gridSpan w:val="2"/>
            <w:tcBorders>
              <w:left w:val="single" w:sz="6" w:space="0" w:color="000000"/>
              <w:right w:val="single" w:sz="6" w:space="0" w:color="000000"/>
            </w:tcBorders>
            <w:vAlign w:val="center"/>
          </w:tcPr>
          <w:p>
            <w:pPr>
              <w:pStyle w:val="20"/>
            </w:pPr>
            <w:r>
              <w:t>完成时间</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项目成本</w:t>
            </w:r>
          </w:p>
        </w:tc>
        <w:tc>
          <w:tcPr>
            <w:tcW w:w="5386" w:type="dxa"/>
            <w:gridSpan w:val="2"/>
            <w:tcBorders>
              <w:left w:val="single" w:sz="6" w:space="0" w:color="000000"/>
              <w:right w:val="single" w:sz="6" w:space="0" w:color="000000"/>
            </w:tcBorders>
            <w:vAlign w:val="center"/>
          </w:tcPr>
          <w:p>
            <w:pPr>
              <w:pStyle w:val="20"/>
            </w:pPr>
            <w:r>
              <w:t>项目成本</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经济效益指标</w:t>
            </w:r>
          </w:p>
        </w:tc>
        <w:tc>
          <w:tcPr>
            <w:tcW w:w="5386" w:type="dxa"/>
            <w:gridSpan w:val="2"/>
            <w:tcBorders>
              <w:left w:val="single" w:sz="6" w:space="0" w:color="000000"/>
              <w:right w:val="single" w:sz="6" w:space="0" w:color="000000"/>
            </w:tcBorders>
            <w:vAlign w:val="center"/>
          </w:tcPr>
          <w:p>
            <w:pPr>
              <w:pStyle w:val="20"/>
            </w:pPr>
            <w:r>
              <w:t>经济效益指标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保障工作顺利开展</w:t>
            </w:r>
          </w:p>
        </w:tc>
        <w:tc>
          <w:tcPr>
            <w:tcW w:w="5386" w:type="dxa"/>
            <w:gridSpan w:val="2"/>
            <w:tcBorders>
              <w:left w:val="single" w:sz="6" w:space="0" w:color="000000"/>
              <w:right w:val="single" w:sz="6" w:space="0" w:color="000000"/>
            </w:tcBorders>
            <w:vAlign w:val="center"/>
          </w:tcPr>
          <w:p>
            <w:pPr>
              <w:pStyle w:val="20"/>
            </w:pPr>
            <w:r>
              <w:t>保障工作顺利开展</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生态效益增长率</w:t>
            </w:r>
          </w:p>
        </w:tc>
        <w:tc>
          <w:tcPr>
            <w:tcW w:w="5386" w:type="dxa"/>
            <w:gridSpan w:val="2"/>
            <w:tcBorders>
              <w:left w:val="single" w:sz="6" w:space="0" w:color="000000"/>
              <w:right w:val="single" w:sz="6" w:space="0" w:color="000000"/>
            </w:tcBorders>
            <w:vAlign w:val="center"/>
          </w:tcPr>
          <w:p>
            <w:pPr>
              <w:pStyle w:val="20"/>
            </w:pPr>
            <w:r>
              <w:t>生态效益增长率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w:t>
            </w:r>
          </w:p>
        </w:tc>
        <w:tc>
          <w:tcPr>
            <w:tcW w:w="5386" w:type="dxa"/>
            <w:gridSpan w:val="2"/>
            <w:tcBorders>
              <w:left w:val="single" w:sz="6" w:space="0" w:color="000000"/>
              <w:right w:val="single" w:sz="6" w:space="0" w:color="000000"/>
            </w:tcBorders>
            <w:vAlign w:val="center"/>
          </w:tcPr>
          <w:p>
            <w:pPr>
              <w:pStyle w:val="20"/>
            </w:pPr>
            <w:r>
              <w:t>可持续性</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gridSpan w:val="2"/>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调查问卷</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5、经济开发区基础设施建设工程绩效目标表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13063023P006078100016</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经济开发区基础设施建设工程</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2000.00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2000.00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开发区基础设施建设工程项目顺利进行</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 xml:space="preserve"> </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3" w:type="dxa"/>
            <w:gridSpan w:val="2"/>
            <w:tcBorders>
              <w:left w:val="single" w:sz="6" w:space="0" w:color="000000"/>
              <w:right w:val="single" w:sz="6" w:space="0" w:color="000000"/>
            </w:tcBorders>
            <w:vAlign w:val="center"/>
          </w:tcPr>
          <w:p>
            <w:pPr>
              <w:pStyle w:val="21"/>
            </w:pPr>
            <w:r>
              <w:t>2000.00</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1.保障开发区基础设施建设工程项目顺利进行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完成项目数量</w:t>
            </w:r>
          </w:p>
        </w:tc>
        <w:tc>
          <w:tcPr>
            <w:tcW w:w="5386" w:type="dxa"/>
            <w:gridSpan w:val="2"/>
            <w:tcBorders>
              <w:left w:val="single" w:sz="6" w:space="0" w:color="000000"/>
              <w:right w:val="single" w:sz="6" w:space="0" w:color="000000"/>
            </w:tcBorders>
            <w:vAlign w:val="center"/>
          </w:tcPr>
          <w:p>
            <w:pPr>
              <w:pStyle w:val="20"/>
            </w:pPr>
            <w:r>
              <w:t>完成项目数量</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完成率</w:t>
            </w:r>
          </w:p>
        </w:tc>
        <w:tc>
          <w:tcPr>
            <w:tcW w:w="5386" w:type="dxa"/>
            <w:gridSpan w:val="2"/>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及时性</w:t>
            </w:r>
          </w:p>
        </w:tc>
        <w:tc>
          <w:tcPr>
            <w:tcW w:w="5386" w:type="dxa"/>
            <w:gridSpan w:val="2"/>
            <w:tcBorders>
              <w:left w:val="single" w:sz="6" w:space="0" w:color="000000"/>
              <w:right w:val="single" w:sz="6" w:space="0" w:color="000000"/>
            </w:tcBorders>
            <w:vAlign w:val="center"/>
          </w:tcPr>
          <w:p>
            <w:pPr>
              <w:pStyle w:val="20"/>
            </w:pPr>
            <w:r>
              <w:t>及时性</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完成率</w:t>
            </w:r>
          </w:p>
        </w:tc>
        <w:tc>
          <w:tcPr>
            <w:tcW w:w="5386" w:type="dxa"/>
            <w:gridSpan w:val="2"/>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领导批示</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经济发展</w:t>
            </w:r>
          </w:p>
        </w:tc>
        <w:tc>
          <w:tcPr>
            <w:tcW w:w="5386" w:type="dxa"/>
            <w:gridSpan w:val="2"/>
            <w:tcBorders>
              <w:left w:val="single" w:sz="6" w:space="0" w:color="000000"/>
              <w:right w:val="single" w:sz="6" w:space="0" w:color="000000"/>
            </w:tcBorders>
            <w:vAlign w:val="center"/>
          </w:tcPr>
          <w:p>
            <w:pPr>
              <w:pStyle w:val="20"/>
            </w:pPr>
            <w:r>
              <w:t>经济发展</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社会效益指标</w:t>
            </w:r>
          </w:p>
        </w:tc>
        <w:tc>
          <w:tcPr>
            <w:tcW w:w="5386" w:type="dxa"/>
            <w:gridSpan w:val="2"/>
            <w:tcBorders>
              <w:left w:val="single" w:sz="6" w:space="0" w:color="000000"/>
              <w:right w:val="single" w:sz="6" w:space="0" w:color="000000"/>
            </w:tcBorders>
            <w:vAlign w:val="center"/>
          </w:tcPr>
          <w:p>
            <w:pPr>
              <w:pStyle w:val="20"/>
            </w:pPr>
            <w:r>
              <w:t>社会效益指标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生态效益增长率</w:t>
            </w:r>
          </w:p>
        </w:tc>
        <w:tc>
          <w:tcPr>
            <w:tcW w:w="5386" w:type="dxa"/>
            <w:gridSpan w:val="2"/>
            <w:tcBorders>
              <w:left w:val="single" w:sz="6" w:space="0" w:color="000000"/>
              <w:right w:val="single" w:sz="6" w:space="0" w:color="000000"/>
            </w:tcBorders>
            <w:vAlign w:val="center"/>
          </w:tcPr>
          <w:p>
            <w:pPr>
              <w:pStyle w:val="20"/>
            </w:pPr>
            <w:r>
              <w:t>生态效益增长率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可持续性服务</w:t>
            </w:r>
          </w:p>
        </w:tc>
        <w:tc>
          <w:tcPr>
            <w:tcW w:w="5386" w:type="dxa"/>
            <w:gridSpan w:val="2"/>
            <w:tcBorders>
              <w:left w:val="single" w:sz="6" w:space="0" w:color="000000"/>
              <w:right w:val="single" w:sz="6" w:space="0" w:color="000000"/>
            </w:tcBorders>
            <w:vAlign w:val="center"/>
          </w:tcPr>
          <w:p>
            <w:pPr>
              <w:pStyle w:val="20"/>
            </w:pPr>
            <w:r>
              <w:t>可持续性服务</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领导批示</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5386" w:type="dxa"/>
            <w:gridSpan w:val="2"/>
            <w:tcBorders>
              <w:left w:val="single" w:sz="6" w:space="0" w:color="000000"/>
              <w:right w:val="single" w:sz="6" w:space="0" w:color="000000"/>
            </w:tcBorders>
            <w:vAlign w:val="center"/>
          </w:tcPr>
          <w:p>
            <w:pPr>
              <w:pStyle w:val="20"/>
            </w:pPr>
            <w:r>
              <w:t>满意率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领导批示</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6、经济开发区空气自动监测站运维费绩效目标表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13063024P000101100026</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经济开发区空气自动监测站运维费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25.55</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25.55</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经济开发区空气自动监测站运营费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 xml:space="preserve"> </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3" w:type="dxa"/>
            <w:gridSpan w:val="2"/>
            <w:tcBorders>
              <w:left w:val="single" w:sz="6" w:space="0" w:color="000000"/>
              <w:right w:val="single" w:sz="6" w:space="0" w:color="000000"/>
            </w:tcBorders>
            <w:vAlign w:val="center"/>
          </w:tcPr>
          <w:p>
            <w:pPr>
              <w:pStyle w:val="21"/>
            </w:pPr>
            <w:r>
              <w:t>25.55</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1.保证工作顺利进行</w:t>
            </w:r>
          </w:p>
          <w:p>
            <w:pPr>
              <w:pStyle w:val="20"/>
            </w:pPr>
            <w:r>
              <w:t>2.更好的开展工作</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 xml:space="preserve"> 运维单位</w:t>
            </w:r>
          </w:p>
        </w:tc>
        <w:tc>
          <w:tcPr>
            <w:tcW w:w="5386" w:type="dxa"/>
            <w:gridSpan w:val="2"/>
            <w:tcBorders>
              <w:left w:val="single" w:sz="6" w:space="0" w:color="000000"/>
              <w:right w:val="single" w:sz="6" w:space="0" w:color="000000"/>
            </w:tcBorders>
            <w:vAlign w:val="center"/>
          </w:tcPr>
          <w:p>
            <w:pPr>
              <w:pStyle w:val="20"/>
            </w:pPr>
            <w:r>
              <w:t>空气自动监测站运营单位1个</w:t>
            </w:r>
          </w:p>
        </w:tc>
        <w:tc>
          <w:tcPr>
            <w:tcW w:w="2268" w:type="dxa"/>
            <w:tcBorders>
              <w:left w:val="single" w:sz="6" w:space="0" w:color="000000"/>
              <w:right w:val="single" w:sz="6" w:space="0" w:color="000000"/>
            </w:tcBorders>
            <w:vAlign w:val="center"/>
          </w:tcPr>
          <w:p>
            <w:pPr>
              <w:pStyle w:val="20"/>
            </w:pPr>
            <w:r>
              <w:t>1个</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优良率</w:t>
            </w:r>
          </w:p>
        </w:tc>
        <w:tc>
          <w:tcPr>
            <w:tcW w:w="5386" w:type="dxa"/>
            <w:gridSpan w:val="2"/>
            <w:tcBorders>
              <w:left w:val="single" w:sz="6" w:space="0" w:color="000000"/>
              <w:right w:val="single" w:sz="6" w:space="0" w:color="000000"/>
            </w:tcBorders>
            <w:vAlign w:val="center"/>
          </w:tcPr>
          <w:p>
            <w:pPr>
              <w:pStyle w:val="20"/>
            </w:pPr>
            <w:r>
              <w:t>保障空气自动监测站正常运行</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及时维护率</w:t>
            </w:r>
          </w:p>
        </w:tc>
        <w:tc>
          <w:tcPr>
            <w:tcW w:w="5386" w:type="dxa"/>
            <w:gridSpan w:val="2"/>
            <w:tcBorders>
              <w:left w:val="single" w:sz="6" w:space="0" w:color="000000"/>
              <w:right w:val="single" w:sz="6" w:space="0" w:color="000000"/>
            </w:tcBorders>
            <w:vAlign w:val="center"/>
          </w:tcPr>
          <w:p>
            <w:pPr>
              <w:pStyle w:val="20"/>
            </w:pPr>
            <w:r>
              <w:t>及时完成监测设备的维护、修理</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w:t>
            </w:r>
          </w:p>
        </w:tc>
        <w:tc>
          <w:tcPr>
            <w:tcW w:w="5386" w:type="dxa"/>
            <w:gridSpan w:val="2"/>
            <w:tcBorders>
              <w:left w:val="single" w:sz="6" w:space="0" w:color="000000"/>
              <w:right w:val="single" w:sz="6" w:space="0" w:color="000000"/>
            </w:tcBorders>
            <w:vAlign w:val="center"/>
          </w:tcPr>
          <w:p>
            <w:pPr>
              <w:pStyle w:val="20"/>
            </w:pPr>
            <w:r>
              <w:t>实际完成/预算金额*100%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社会效益指标</w:t>
            </w:r>
          </w:p>
        </w:tc>
        <w:tc>
          <w:tcPr>
            <w:tcW w:w="5386" w:type="dxa"/>
            <w:gridSpan w:val="2"/>
            <w:tcBorders>
              <w:left w:val="single" w:sz="6" w:space="0" w:color="000000"/>
              <w:right w:val="single" w:sz="6" w:space="0" w:color="000000"/>
            </w:tcBorders>
            <w:vAlign w:val="center"/>
          </w:tcPr>
          <w:p>
            <w:pPr>
              <w:pStyle w:val="20"/>
            </w:pPr>
            <w:r>
              <w:t>社会效益指标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有较好的社会影响</w:t>
            </w:r>
          </w:p>
        </w:tc>
        <w:tc>
          <w:tcPr>
            <w:tcW w:w="5386" w:type="dxa"/>
            <w:gridSpan w:val="2"/>
            <w:tcBorders>
              <w:left w:val="single" w:sz="6" w:space="0" w:color="000000"/>
              <w:right w:val="single" w:sz="6" w:space="0" w:color="000000"/>
            </w:tcBorders>
            <w:vAlign w:val="center"/>
          </w:tcPr>
          <w:p>
            <w:pPr>
              <w:pStyle w:val="20"/>
            </w:pPr>
            <w:r>
              <w:t>有较好的社会影响</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gridSpan w:val="2"/>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长期使用率</w:t>
            </w:r>
          </w:p>
        </w:tc>
        <w:tc>
          <w:tcPr>
            <w:tcW w:w="5386" w:type="dxa"/>
            <w:gridSpan w:val="2"/>
            <w:tcBorders>
              <w:left w:val="single" w:sz="6" w:space="0" w:color="000000"/>
              <w:right w:val="single" w:sz="6" w:space="0" w:color="000000"/>
            </w:tcBorders>
            <w:vAlign w:val="center"/>
          </w:tcPr>
          <w:p>
            <w:pPr>
              <w:pStyle w:val="20"/>
            </w:pPr>
            <w:r>
              <w:t>空气监测站运维24小时不间断</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满意度</w:t>
            </w:r>
          </w:p>
        </w:tc>
        <w:tc>
          <w:tcPr>
            <w:tcW w:w="5386" w:type="dxa"/>
            <w:gridSpan w:val="2"/>
            <w:tcBorders>
              <w:left w:val="single" w:sz="6" w:space="0" w:color="000000"/>
              <w:right w:val="single" w:sz="6" w:space="0" w:color="000000"/>
            </w:tcBorders>
            <w:vAlign w:val="center"/>
          </w:tcPr>
          <w:p>
            <w:pPr>
              <w:pStyle w:val="20"/>
            </w:pPr>
            <w:r>
              <w:t>人民群众满意度</w:t>
            </w:r>
          </w:p>
        </w:tc>
        <w:tc>
          <w:tcPr>
            <w:tcW w:w="2268" w:type="dxa"/>
            <w:tcBorders>
              <w:left w:val="single" w:sz="6" w:space="0" w:color="000000"/>
              <w:right w:val="single" w:sz="6" w:space="0" w:color="000000"/>
            </w:tcBorders>
            <w:vAlign w:val="center"/>
          </w:tcPr>
          <w:p>
            <w:pPr>
              <w:pStyle w:val="20"/>
            </w:pPr>
            <w:r>
              <w:t xml:space="preserve">≥98% </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7、经济开发区污水处理厂运营费绩效目标表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13063024P00Q8DD10002C</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经济开发区污水处理厂运营费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400.00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400.00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经济开发区内年污水处理厂运营费</w:t>
              <w:tab/>
              <w:tab/>
              <w:tab/>
              <w:tab/>
              <w:tab/>
              <w:tab/>
              <w:tab/>
            </w:r>
          </w:p>
          <w:p>
            <w:pPr>
              <w:pStyle w:val="20"/>
            </w:pP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 xml:space="preserve"> </w:t>
            </w:r>
          </w:p>
        </w:tc>
        <w:tc>
          <w:tcPr>
            <w:tcW w:w="2835" w:type="dxa"/>
            <w:tcBorders>
              <w:left w:val="single" w:sz="6" w:space="0" w:color="000000"/>
              <w:right w:val="single" w:sz="6" w:space="0" w:color="000000"/>
            </w:tcBorders>
            <w:vAlign w:val="center"/>
          </w:tcPr>
          <w:p>
            <w:pPr>
              <w:pStyle w:val="21"/>
            </w:pPr>
            <w:r>
              <w:t>400.00</w:t>
            </w:r>
          </w:p>
        </w:tc>
        <w:tc>
          <w:tcPr>
            <w:tcW w:w="2551" w:type="dxa"/>
            <w:tcBorders>
              <w:left w:val="single" w:sz="6" w:space="0" w:color="000000"/>
              <w:right w:val="single" w:sz="6" w:space="0" w:color="000000"/>
            </w:tcBorders>
            <w:vAlign w:val="center"/>
          </w:tcPr>
          <w:p>
            <w:pPr>
              <w:pStyle w:val="21"/>
            </w:pPr>
            <w:r>
              <w:t xml:space="preserve"> </w:t>
            </w:r>
          </w:p>
        </w:tc>
        <w:tc>
          <w:tcPr>
            <w:tcW w:w="3543"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1.目标内容1发挥应有作用</w:t>
              <w:tab/>
              <w:tab/>
              <w:tab/>
              <w:tab/>
              <w:tab/>
              <w:tab/>
            </w:r>
          </w:p>
          <w:p>
            <w:pPr>
              <w:pStyle w:val="20"/>
            </w:pP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还款项目数量</w:t>
            </w:r>
          </w:p>
        </w:tc>
        <w:tc>
          <w:tcPr>
            <w:tcW w:w="5386" w:type="dxa"/>
            <w:gridSpan w:val="2"/>
            <w:tcBorders>
              <w:left w:val="single" w:sz="6" w:space="0" w:color="000000"/>
              <w:right w:val="single" w:sz="6" w:space="0" w:color="000000"/>
            </w:tcBorders>
            <w:vAlign w:val="center"/>
          </w:tcPr>
          <w:p>
            <w:pPr>
              <w:pStyle w:val="20"/>
            </w:pPr>
            <w:r>
              <w:t>服务企业数量≥3个</w:t>
            </w:r>
          </w:p>
        </w:tc>
        <w:tc>
          <w:tcPr>
            <w:tcW w:w="2268" w:type="dxa"/>
            <w:tcBorders>
              <w:left w:val="single" w:sz="6" w:space="0" w:color="000000"/>
              <w:right w:val="single" w:sz="6" w:space="0" w:color="000000"/>
            </w:tcBorders>
            <w:vAlign w:val="center"/>
          </w:tcPr>
          <w:p>
            <w:pPr>
              <w:pStyle w:val="20"/>
            </w:pPr>
            <w:r>
              <w:t>≥3个</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还款合格率</w:t>
            </w:r>
          </w:p>
        </w:tc>
        <w:tc>
          <w:tcPr>
            <w:tcW w:w="5386" w:type="dxa"/>
            <w:gridSpan w:val="2"/>
            <w:tcBorders>
              <w:left w:val="single" w:sz="6" w:space="0" w:color="000000"/>
              <w:right w:val="single" w:sz="6" w:space="0" w:color="000000"/>
            </w:tcBorders>
            <w:vAlign w:val="center"/>
          </w:tcPr>
          <w:p>
            <w:pPr>
              <w:pStyle w:val="20"/>
            </w:pPr>
            <w:r>
              <w:t>还款程序符合相关法律法规</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还款及时率</w:t>
            </w:r>
          </w:p>
        </w:tc>
        <w:tc>
          <w:tcPr>
            <w:tcW w:w="5386" w:type="dxa"/>
            <w:gridSpan w:val="2"/>
            <w:tcBorders>
              <w:left w:val="single" w:sz="6" w:space="0" w:color="000000"/>
              <w:right w:val="single" w:sz="6" w:space="0" w:color="000000"/>
            </w:tcBorders>
            <w:vAlign w:val="center"/>
          </w:tcPr>
          <w:p>
            <w:pPr>
              <w:pStyle w:val="20"/>
            </w:pPr>
            <w:r>
              <w:t>收到财政拨款及时支付</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w:t>
            </w:r>
          </w:p>
        </w:tc>
        <w:tc>
          <w:tcPr>
            <w:tcW w:w="5386" w:type="dxa"/>
            <w:gridSpan w:val="2"/>
            <w:tcBorders>
              <w:left w:val="single" w:sz="6" w:space="0" w:color="000000"/>
              <w:right w:val="single" w:sz="6" w:space="0" w:color="000000"/>
            </w:tcBorders>
            <w:vAlign w:val="center"/>
          </w:tcPr>
          <w:p>
            <w:pPr>
              <w:pStyle w:val="20"/>
            </w:pPr>
            <w:r>
              <w:t>实际完成/预算金额*100%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资金使用效益</w:t>
            </w:r>
          </w:p>
        </w:tc>
        <w:tc>
          <w:tcPr>
            <w:tcW w:w="5386" w:type="dxa"/>
            <w:gridSpan w:val="2"/>
            <w:tcBorders>
              <w:left w:val="single" w:sz="6" w:space="0" w:color="000000"/>
              <w:right w:val="single" w:sz="6" w:space="0" w:color="000000"/>
            </w:tcBorders>
            <w:vAlign w:val="center"/>
          </w:tcPr>
          <w:p>
            <w:pPr>
              <w:pStyle w:val="20"/>
            </w:pPr>
            <w:r>
              <w:t>资金使用效益</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政府公信力</w:t>
            </w:r>
          </w:p>
        </w:tc>
        <w:tc>
          <w:tcPr>
            <w:tcW w:w="5386" w:type="dxa"/>
            <w:gridSpan w:val="2"/>
            <w:tcBorders>
              <w:left w:val="single" w:sz="6" w:space="0" w:color="000000"/>
              <w:right w:val="single" w:sz="6" w:space="0" w:color="000000"/>
            </w:tcBorders>
            <w:vAlign w:val="center"/>
          </w:tcPr>
          <w:p>
            <w:pPr>
              <w:pStyle w:val="20"/>
            </w:pPr>
            <w:r>
              <w:t>提高政府公信力</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gridSpan w:val="2"/>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可持续性服务</w:t>
            </w:r>
          </w:p>
        </w:tc>
        <w:tc>
          <w:tcPr>
            <w:tcW w:w="5386" w:type="dxa"/>
            <w:gridSpan w:val="2"/>
            <w:tcBorders>
              <w:left w:val="single" w:sz="6" w:space="0" w:color="000000"/>
              <w:right w:val="single" w:sz="6" w:space="0" w:color="000000"/>
            </w:tcBorders>
            <w:vAlign w:val="center"/>
          </w:tcPr>
          <w:p>
            <w:pPr>
              <w:pStyle w:val="20"/>
            </w:pPr>
            <w:r>
              <w:t>可持续性服务</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满意度</w:t>
            </w:r>
          </w:p>
        </w:tc>
        <w:tc>
          <w:tcPr>
            <w:tcW w:w="5386" w:type="dxa"/>
            <w:gridSpan w:val="2"/>
            <w:tcBorders>
              <w:left w:val="single" w:sz="6" w:space="0" w:color="000000"/>
              <w:right w:val="single" w:sz="6" w:space="0" w:color="000000"/>
            </w:tcBorders>
            <w:vAlign w:val="center"/>
          </w:tcPr>
          <w:p>
            <w:pPr>
              <w:pStyle w:val="20"/>
            </w:pPr>
            <w:r>
              <w:t>还款对象满意度</w:t>
            </w:r>
          </w:p>
        </w:tc>
        <w:tc>
          <w:tcPr>
            <w:tcW w:w="2268" w:type="dxa"/>
            <w:tcBorders>
              <w:left w:val="single" w:sz="6" w:space="0" w:color="000000"/>
              <w:right w:val="single" w:sz="6" w:space="0" w:color="000000"/>
            </w:tcBorders>
            <w:vAlign w:val="center"/>
          </w:tcPr>
          <w:p>
            <w:pPr>
              <w:pStyle w:val="20"/>
            </w:pPr>
            <w:r>
              <w:t xml:space="preserve">≥98% </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8、经济开发区项目造价服务费、管理费、监理费、可研、总规、产规、详规等编制费绩效目标表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13063024P00014710004C</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经济开发区项目造价服务费、管理费、监理费、可研、总规、产规、详规等编制费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100.00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100.00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经济开发区项目造价服务费、管理费、监理费、可研、总规、产规、详规等编制费</w:t>
              <w:tab/>
              <w:tab/>
              <w:tab/>
              <w:tab/>
              <w:tab/>
              <w:tab/>
              <w:tab/>
            </w:r>
          </w:p>
          <w:p>
            <w:pPr>
              <w:pStyle w:val="20"/>
            </w:pP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25.00</w:t>
            </w:r>
          </w:p>
        </w:tc>
        <w:tc>
          <w:tcPr>
            <w:tcW w:w="2835" w:type="dxa"/>
            <w:tcBorders>
              <w:left w:val="single" w:sz="6" w:space="0" w:color="000000"/>
              <w:right w:val="single" w:sz="6" w:space="0" w:color="000000"/>
            </w:tcBorders>
            <w:vAlign w:val="center"/>
          </w:tcPr>
          <w:p>
            <w:pPr>
              <w:pStyle w:val="21"/>
            </w:pPr>
            <w:r>
              <w:t>50.00</w:t>
            </w:r>
          </w:p>
        </w:tc>
        <w:tc>
          <w:tcPr>
            <w:tcW w:w="2551" w:type="dxa"/>
            <w:tcBorders>
              <w:left w:val="single" w:sz="6" w:space="0" w:color="000000"/>
              <w:right w:val="single" w:sz="6" w:space="0" w:color="000000"/>
            </w:tcBorders>
            <w:vAlign w:val="center"/>
          </w:tcPr>
          <w:p>
            <w:pPr>
              <w:pStyle w:val="21"/>
            </w:pPr>
            <w:r>
              <w:t>75.00</w:t>
            </w:r>
          </w:p>
        </w:tc>
        <w:tc>
          <w:tcPr>
            <w:tcW w:w="3543" w:type="dxa"/>
            <w:gridSpan w:val="2"/>
            <w:tcBorders>
              <w:left w:val="single" w:sz="6" w:space="0" w:color="000000"/>
              <w:right w:val="single" w:sz="6" w:space="0" w:color="000000"/>
            </w:tcBorders>
            <w:vAlign w:val="center"/>
          </w:tcPr>
          <w:p>
            <w:pPr>
              <w:pStyle w:val="21"/>
            </w:pPr>
            <w:r>
              <w:t>100.00</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1.保障开发区工作顺利进行</w:t>
              <w:tab/>
              <w:tab/>
              <w:tab/>
              <w:tab/>
              <w:tab/>
              <w:tab/>
            </w:r>
          </w:p>
          <w:p>
            <w:pPr>
              <w:pStyle w:val="20"/>
            </w:pP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gridSpan w:val="2"/>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资金到位率</w:t>
            </w:r>
          </w:p>
        </w:tc>
        <w:tc>
          <w:tcPr>
            <w:tcW w:w="5386" w:type="dxa"/>
            <w:gridSpan w:val="2"/>
            <w:tcBorders>
              <w:left w:val="single" w:sz="6" w:space="0" w:color="000000"/>
              <w:right w:val="single" w:sz="6" w:space="0" w:color="000000"/>
            </w:tcBorders>
            <w:vAlign w:val="center"/>
          </w:tcPr>
          <w:p>
            <w:pPr>
              <w:pStyle w:val="20"/>
            </w:pPr>
            <w:r>
              <w:t>资金到位率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完成时间</w:t>
            </w:r>
          </w:p>
        </w:tc>
        <w:tc>
          <w:tcPr>
            <w:tcW w:w="5386" w:type="dxa"/>
            <w:gridSpan w:val="2"/>
            <w:tcBorders>
              <w:left w:val="single" w:sz="6" w:space="0" w:color="000000"/>
              <w:right w:val="single" w:sz="6" w:space="0" w:color="000000"/>
            </w:tcBorders>
            <w:vAlign w:val="center"/>
          </w:tcPr>
          <w:p>
            <w:pPr>
              <w:pStyle w:val="20"/>
            </w:pPr>
            <w:r>
              <w:t>完成时间</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资金完成数量</w:t>
            </w:r>
          </w:p>
        </w:tc>
        <w:tc>
          <w:tcPr>
            <w:tcW w:w="5386" w:type="dxa"/>
            <w:gridSpan w:val="2"/>
            <w:tcBorders>
              <w:left w:val="single" w:sz="6" w:space="0" w:color="000000"/>
              <w:right w:val="single" w:sz="6" w:space="0" w:color="000000"/>
            </w:tcBorders>
            <w:vAlign w:val="center"/>
          </w:tcPr>
          <w:p>
            <w:pPr>
              <w:pStyle w:val="20"/>
            </w:pPr>
            <w:r>
              <w:t>资金完成数量</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对社会经济发展的影响</w:t>
            </w:r>
          </w:p>
        </w:tc>
        <w:tc>
          <w:tcPr>
            <w:tcW w:w="5386" w:type="dxa"/>
            <w:gridSpan w:val="2"/>
            <w:tcBorders>
              <w:left w:val="single" w:sz="6" w:space="0" w:color="000000"/>
              <w:right w:val="single" w:sz="6" w:space="0" w:color="000000"/>
            </w:tcBorders>
            <w:vAlign w:val="center"/>
          </w:tcPr>
          <w:p>
            <w:pPr>
              <w:pStyle w:val="20"/>
            </w:pPr>
            <w:r>
              <w:t>对社会经济发展的影响</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w:t>
            </w:r>
          </w:p>
        </w:tc>
        <w:tc>
          <w:tcPr>
            <w:tcW w:w="5386" w:type="dxa"/>
            <w:gridSpan w:val="2"/>
            <w:tcBorders>
              <w:left w:val="single" w:sz="6" w:space="0" w:color="000000"/>
              <w:right w:val="single" w:sz="6" w:space="0" w:color="000000"/>
            </w:tcBorders>
            <w:vAlign w:val="center"/>
          </w:tcPr>
          <w:p>
            <w:pPr>
              <w:pStyle w:val="20"/>
            </w:pPr>
            <w:r>
              <w:t>社会效益</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gridSpan w:val="2"/>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w:t>
            </w:r>
          </w:p>
        </w:tc>
        <w:tc>
          <w:tcPr>
            <w:tcW w:w="5386" w:type="dxa"/>
            <w:gridSpan w:val="2"/>
            <w:tcBorders>
              <w:left w:val="single" w:sz="6" w:space="0" w:color="000000"/>
              <w:right w:val="single" w:sz="6" w:space="0" w:color="000000"/>
            </w:tcBorders>
            <w:vAlign w:val="center"/>
          </w:tcPr>
          <w:p>
            <w:pPr>
              <w:pStyle w:val="20"/>
            </w:pPr>
            <w:r>
              <w:t>可持续性</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服务对象的满意度</w:t>
            </w:r>
          </w:p>
        </w:tc>
        <w:tc>
          <w:tcPr>
            <w:tcW w:w="5386" w:type="dxa"/>
            <w:gridSpan w:val="2"/>
            <w:tcBorders>
              <w:left w:val="single" w:sz="6" w:space="0" w:color="000000"/>
              <w:right w:val="single" w:sz="6" w:space="0" w:color="000000"/>
            </w:tcBorders>
            <w:vAlign w:val="center"/>
          </w:tcPr>
          <w:p>
            <w:pPr>
              <w:pStyle w:val="20"/>
            </w:pPr>
            <w:r>
              <w:t>服务对象的满意度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9、经济开发区招商引资专项绩效目标表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13063024P00004510003M</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经济开发区招商引资专项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20.00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20.00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经济开发区招商引资专项经费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5.00</w:t>
            </w:r>
          </w:p>
        </w:tc>
        <w:tc>
          <w:tcPr>
            <w:tcW w:w="2835" w:type="dxa"/>
            <w:tcBorders>
              <w:left w:val="single" w:sz="6" w:space="0" w:color="000000"/>
              <w:right w:val="single" w:sz="6" w:space="0" w:color="000000"/>
            </w:tcBorders>
            <w:vAlign w:val="center"/>
          </w:tcPr>
          <w:p>
            <w:pPr>
              <w:pStyle w:val="21"/>
            </w:pPr>
            <w:r>
              <w:t>10.00</w:t>
            </w:r>
          </w:p>
        </w:tc>
        <w:tc>
          <w:tcPr>
            <w:tcW w:w="2551" w:type="dxa"/>
            <w:tcBorders>
              <w:left w:val="single" w:sz="6" w:space="0" w:color="000000"/>
              <w:right w:val="single" w:sz="6" w:space="0" w:color="000000"/>
            </w:tcBorders>
            <w:vAlign w:val="center"/>
          </w:tcPr>
          <w:p>
            <w:pPr>
              <w:pStyle w:val="21"/>
            </w:pPr>
            <w:r>
              <w:t>15.00</w:t>
            </w:r>
          </w:p>
        </w:tc>
        <w:tc>
          <w:tcPr>
            <w:tcW w:w="3543" w:type="dxa"/>
            <w:gridSpan w:val="2"/>
            <w:tcBorders>
              <w:left w:val="single" w:sz="6" w:space="0" w:color="000000"/>
              <w:right w:val="single" w:sz="6" w:space="0" w:color="000000"/>
            </w:tcBorders>
            <w:vAlign w:val="center"/>
          </w:tcPr>
          <w:p>
            <w:pPr>
              <w:pStyle w:val="21"/>
            </w:pPr>
            <w:r>
              <w:t>20.00</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1.经济开发区招商引资专项</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招商引资数量</w:t>
            </w:r>
          </w:p>
        </w:tc>
        <w:tc>
          <w:tcPr>
            <w:tcW w:w="5386" w:type="dxa"/>
            <w:gridSpan w:val="2"/>
            <w:tcBorders>
              <w:left w:val="single" w:sz="6" w:space="0" w:color="000000"/>
              <w:right w:val="single" w:sz="6" w:space="0" w:color="000000"/>
            </w:tcBorders>
            <w:vAlign w:val="center"/>
          </w:tcPr>
          <w:p>
            <w:pPr>
              <w:pStyle w:val="20"/>
            </w:pPr>
            <w:r>
              <w:t>招商引资企业12个</w:t>
            </w:r>
          </w:p>
        </w:tc>
        <w:tc>
          <w:tcPr>
            <w:tcW w:w="2268" w:type="dxa"/>
            <w:tcBorders>
              <w:left w:val="single" w:sz="6" w:space="0" w:color="000000"/>
              <w:right w:val="single" w:sz="6" w:space="0" w:color="000000"/>
            </w:tcBorders>
            <w:vAlign w:val="center"/>
          </w:tcPr>
          <w:p>
            <w:pPr>
              <w:pStyle w:val="20"/>
            </w:pPr>
            <w:r>
              <w:t>≥12个</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项目签约</w:t>
            </w:r>
          </w:p>
        </w:tc>
        <w:tc>
          <w:tcPr>
            <w:tcW w:w="5386" w:type="dxa"/>
            <w:gridSpan w:val="2"/>
            <w:tcBorders>
              <w:left w:val="single" w:sz="6" w:space="0" w:color="000000"/>
              <w:right w:val="single" w:sz="6" w:space="0" w:color="000000"/>
            </w:tcBorders>
            <w:vAlign w:val="center"/>
          </w:tcPr>
          <w:p>
            <w:pPr>
              <w:pStyle w:val="20"/>
            </w:pPr>
            <w:r>
              <w:t>完成项目战略合作签约</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时间完成率</w:t>
            </w:r>
          </w:p>
        </w:tc>
        <w:tc>
          <w:tcPr>
            <w:tcW w:w="5386" w:type="dxa"/>
            <w:gridSpan w:val="2"/>
            <w:tcBorders>
              <w:left w:val="single" w:sz="6" w:space="0" w:color="000000"/>
              <w:right w:val="single" w:sz="6" w:space="0" w:color="000000"/>
            </w:tcBorders>
            <w:vAlign w:val="center"/>
          </w:tcPr>
          <w:p>
            <w:pPr>
              <w:pStyle w:val="20"/>
            </w:pPr>
            <w:r>
              <w:t>按规定时间完成</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w:t>
            </w:r>
          </w:p>
        </w:tc>
        <w:tc>
          <w:tcPr>
            <w:tcW w:w="5386" w:type="dxa"/>
            <w:gridSpan w:val="2"/>
            <w:tcBorders>
              <w:left w:val="single" w:sz="6" w:space="0" w:color="000000"/>
              <w:right w:val="single" w:sz="6" w:space="0" w:color="000000"/>
            </w:tcBorders>
            <w:vAlign w:val="center"/>
          </w:tcPr>
          <w:p>
            <w:pPr>
              <w:pStyle w:val="20"/>
            </w:pPr>
            <w:r>
              <w:t>实际完成/预算金额*100%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经济效益指标</w:t>
            </w:r>
          </w:p>
        </w:tc>
        <w:tc>
          <w:tcPr>
            <w:tcW w:w="5386" w:type="dxa"/>
            <w:gridSpan w:val="2"/>
            <w:tcBorders>
              <w:left w:val="single" w:sz="6" w:space="0" w:color="000000"/>
              <w:right w:val="single" w:sz="6" w:space="0" w:color="000000"/>
            </w:tcBorders>
            <w:vAlign w:val="center"/>
          </w:tcPr>
          <w:p>
            <w:pPr>
              <w:pStyle w:val="20"/>
            </w:pPr>
            <w:r>
              <w:t>经济效益指标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带动社会资金投资比</w:t>
            </w:r>
          </w:p>
        </w:tc>
        <w:tc>
          <w:tcPr>
            <w:tcW w:w="5386" w:type="dxa"/>
            <w:gridSpan w:val="2"/>
            <w:tcBorders>
              <w:left w:val="single" w:sz="6" w:space="0" w:color="000000"/>
              <w:right w:val="single" w:sz="6" w:space="0" w:color="000000"/>
            </w:tcBorders>
            <w:vAlign w:val="center"/>
          </w:tcPr>
          <w:p>
            <w:pPr>
              <w:pStyle w:val="20"/>
            </w:pPr>
            <w:r>
              <w:t>科创园带动投资≥80%</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gridSpan w:val="2"/>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社会影响力</w:t>
            </w:r>
          </w:p>
        </w:tc>
        <w:tc>
          <w:tcPr>
            <w:tcW w:w="5386" w:type="dxa"/>
            <w:gridSpan w:val="2"/>
            <w:tcBorders>
              <w:left w:val="single" w:sz="6" w:space="0" w:color="000000"/>
              <w:right w:val="single" w:sz="6" w:space="0" w:color="000000"/>
            </w:tcBorders>
            <w:vAlign w:val="center"/>
          </w:tcPr>
          <w:p>
            <w:pPr>
              <w:pStyle w:val="20"/>
            </w:pPr>
            <w:r>
              <w:t>增加社会就业岗位，保持GDP增长，促进中国生产力水平的提高</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满意度</w:t>
            </w:r>
          </w:p>
        </w:tc>
        <w:tc>
          <w:tcPr>
            <w:tcW w:w="5386" w:type="dxa"/>
            <w:gridSpan w:val="2"/>
            <w:tcBorders>
              <w:left w:val="single" w:sz="6" w:space="0" w:color="000000"/>
              <w:right w:val="single" w:sz="6" w:space="0" w:color="000000"/>
            </w:tcBorders>
            <w:vAlign w:val="center"/>
          </w:tcPr>
          <w:p>
            <w:pPr>
              <w:pStyle w:val="20"/>
            </w:pPr>
            <w:r>
              <w:t>群众满意度</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10、经济开发区专项工作经费绩效目标表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13063024P00006410003E</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经济开发区专项工作经费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30.00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30.00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经济开发区专项工作经费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5.00</w:t>
            </w:r>
          </w:p>
        </w:tc>
        <w:tc>
          <w:tcPr>
            <w:tcW w:w="2835" w:type="dxa"/>
            <w:tcBorders>
              <w:left w:val="single" w:sz="6" w:space="0" w:color="000000"/>
              <w:right w:val="single" w:sz="6" w:space="0" w:color="000000"/>
            </w:tcBorders>
            <w:vAlign w:val="center"/>
          </w:tcPr>
          <w:p>
            <w:pPr>
              <w:pStyle w:val="21"/>
            </w:pPr>
            <w:r>
              <w:t>10.00</w:t>
            </w:r>
          </w:p>
        </w:tc>
        <w:tc>
          <w:tcPr>
            <w:tcW w:w="2551" w:type="dxa"/>
            <w:tcBorders>
              <w:left w:val="single" w:sz="6" w:space="0" w:color="000000"/>
              <w:right w:val="single" w:sz="6" w:space="0" w:color="000000"/>
            </w:tcBorders>
            <w:vAlign w:val="center"/>
          </w:tcPr>
          <w:p>
            <w:pPr>
              <w:pStyle w:val="21"/>
            </w:pPr>
            <w:r>
              <w:t>20.00</w:t>
            </w:r>
          </w:p>
        </w:tc>
        <w:tc>
          <w:tcPr>
            <w:tcW w:w="3543" w:type="dxa"/>
            <w:gridSpan w:val="2"/>
            <w:tcBorders>
              <w:left w:val="single" w:sz="6" w:space="0" w:color="000000"/>
              <w:right w:val="single" w:sz="6" w:space="0" w:color="000000"/>
            </w:tcBorders>
            <w:vAlign w:val="center"/>
          </w:tcPr>
          <w:p>
            <w:pPr>
              <w:pStyle w:val="21"/>
            </w:pPr>
            <w:r>
              <w:t>30.00</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1.保障开发区工作顺利进行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gridSpan w:val="2"/>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资金到位率</w:t>
            </w:r>
          </w:p>
        </w:tc>
        <w:tc>
          <w:tcPr>
            <w:tcW w:w="5386" w:type="dxa"/>
            <w:gridSpan w:val="2"/>
            <w:tcBorders>
              <w:left w:val="single" w:sz="6" w:space="0" w:color="000000"/>
              <w:right w:val="single" w:sz="6" w:space="0" w:color="000000"/>
            </w:tcBorders>
            <w:vAlign w:val="center"/>
          </w:tcPr>
          <w:p>
            <w:pPr>
              <w:pStyle w:val="20"/>
            </w:pPr>
            <w:r>
              <w:t>资金到位率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完成时间</w:t>
            </w:r>
          </w:p>
        </w:tc>
        <w:tc>
          <w:tcPr>
            <w:tcW w:w="5386" w:type="dxa"/>
            <w:gridSpan w:val="2"/>
            <w:tcBorders>
              <w:left w:val="single" w:sz="6" w:space="0" w:color="000000"/>
              <w:right w:val="single" w:sz="6" w:space="0" w:color="000000"/>
            </w:tcBorders>
            <w:vAlign w:val="center"/>
          </w:tcPr>
          <w:p>
            <w:pPr>
              <w:pStyle w:val="20"/>
            </w:pPr>
            <w:r>
              <w:t>完成时间</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完成工作需要资金</w:t>
            </w:r>
          </w:p>
        </w:tc>
        <w:tc>
          <w:tcPr>
            <w:tcW w:w="5386" w:type="dxa"/>
            <w:gridSpan w:val="2"/>
            <w:tcBorders>
              <w:left w:val="single" w:sz="6" w:space="0" w:color="000000"/>
              <w:right w:val="single" w:sz="6" w:space="0" w:color="000000"/>
            </w:tcBorders>
            <w:vAlign w:val="center"/>
          </w:tcPr>
          <w:p>
            <w:pPr>
              <w:pStyle w:val="20"/>
            </w:pPr>
            <w:r>
              <w:t>完成工作需要资金</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经济效益指标</w:t>
            </w:r>
          </w:p>
        </w:tc>
        <w:tc>
          <w:tcPr>
            <w:tcW w:w="5386" w:type="dxa"/>
            <w:gridSpan w:val="2"/>
            <w:tcBorders>
              <w:left w:val="single" w:sz="6" w:space="0" w:color="000000"/>
              <w:right w:val="single" w:sz="6" w:space="0" w:color="000000"/>
            </w:tcBorders>
            <w:vAlign w:val="center"/>
          </w:tcPr>
          <w:p>
            <w:pPr>
              <w:pStyle w:val="20"/>
            </w:pPr>
            <w:r>
              <w:t>经济效益指标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社会效益指标</w:t>
            </w:r>
          </w:p>
        </w:tc>
        <w:tc>
          <w:tcPr>
            <w:tcW w:w="5386" w:type="dxa"/>
            <w:gridSpan w:val="2"/>
            <w:tcBorders>
              <w:left w:val="single" w:sz="6" w:space="0" w:color="000000"/>
              <w:right w:val="single" w:sz="6" w:space="0" w:color="000000"/>
            </w:tcBorders>
            <w:vAlign w:val="center"/>
          </w:tcPr>
          <w:p>
            <w:pPr>
              <w:pStyle w:val="20"/>
            </w:pPr>
            <w:r>
              <w:t>社会效益指标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gridSpan w:val="2"/>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任务计划完成率</w:t>
            </w:r>
          </w:p>
        </w:tc>
        <w:tc>
          <w:tcPr>
            <w:tcW w:w="5386" w:type="dxa"/>
            <w:gridSpan w:val="2"/>
            <w:tcBorders>
              <w:left w:val="single" w:sz="6" w:space="0" w:color="000000"/>
              <w:right w:val="single" w:sz="6" w:space="0" w:color="000000"/>
            </w:tcBorders>
            <w:vAlign w:val="center"/>
          </w:tcPr>
          <w:p>
            <w:pPr>
              <w:pStyle w:val="20"/>
            </w:pPr>
            <w:r>
              <w:t>任务计划完成率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服务对象的满意度</w:t>
            </w:r>
          </w:p>
        </w:tc>
        <w:tc>
          <w:tcPr>
            <w:tcW w:w="5386" w:type="dxa"/>
            <w:gridSpan w:val="2"/>
            <w:tcBorders>
              <w:left w:val="single" w:sz="6" w:space="0" w:color="000000"/>
              <w:right w:val="single" w:sz="6" w:space="0" w:color="000000"/>
            </w:tcBorders>
            <w:vAlign w:val="center"/>
          </w:tcPr>
          <w:p>
            <w:pPr>
              <w:pStyle w:val="20"/>
            </w:pPr>
            <w:r>
              <w:t>服务对象的满意度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11、玖兴10KV双回线路EPC工程款绩效目标表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13063024P000059100047</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玖兴10KV双回线路EPC工程款</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200.00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200.00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玖兴10KV双回线路EPC工程款</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200.00</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3"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1.偿还欠款，提高政府公信力</w:t>
            </w:r>
          </w:p>
          <w:p>
            <w:pPr>
              <w:pStyle w:val="20"/>
            </w:pPr>
            <w:r>
              <w:t>2.发挥应有作用</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还款项目数量</w:t>
            </w:r>
          </w:p>
        </w:tc>
        <w:tc>
          <w:tcPr>
            <w:tcW w:w="5386" w:type="dxa"/>
            <w:gridSpan w:val="2"/>
            <w:tcBorders>
              <w:left w:val="single" w:sz="6" w:space="0" w:color="000000"/>
              <w:right w:val="single" w:sz="6" w:space="0" w:color="000000"/>
            </w:tcBorders>
            <w:vAlign w:val="center"/>
          </w:tcPr>
          <w:p>
            <w:pPr>
              <w:pStyle w:val="20"/>
            </w:pPr>
            <w:r>
              <w:t>玖兴10KV双回线路EPC工程线路工程一条</w:t>
            </w:r>
          </w:p>
        </w:tc>
        <w:tc>
          <w:tcPr>
            <w:tcW w:w="2268" w:type="dxa"/>
            <w:tcBorders>
              <w:left w:val="single" w:sz="6" w:space="0" w:color="000000"/>
              <w:right w:val="single" w:sz="6" w:space="0" w:color="000000"/>
            </w:tcBorders>
            <w:vAlign w:val="center"/>
          </w:tcPr>
          <w:p>
            <w:pPr>
              <w:pStyle w:val="20"/>
            </w:pPr>
            <w:r>
              <w:t>1条</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还款合格率</w:t>
            </w:r>
          </w:p>
        </w:tc>
        <w:tc>
          <w:tcPr>
            <w:tcW w:w="5386" w:type="dxa"/>
            <w:gridSpan w:val="2"/>
            <w:tcBorders>
              <w:left w:val="single" w:sz="6" w:space="0" w:color="000000"/>
              <w:right w:val="single" w:sz="6" w:space="0" w:color="000000"/>
            </w:tcBorders>
            <w:vAlign w:val="center"/>
          </w:tcPr>
          <w:p>
            <w:pPr>
              <w:pStyle w:val="20"/>
            </w:pPr>
            <w:r>
              <w:t>还款程序符合相关法律法规</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还款及时率</w:t>
            </w:r>
          </w:p>
        </w:tc>
        <w:tc>
          <w:tcPr>
            <w:tcW w:w="5386" w:type="dxa"/>
            <w:gridSpan w:val="2"/>
            <w:tcBorders>
              <w:left w:val="single" w:sz="6" w:space="0" w:color="000000"/>
              <w:right w:val="single" w:sz="6" w:space="0" w:color="000000"/>
            </w:tcBorders>
            <w:vAlign w:val="center"/>
          </w:tcPr>
          <w:p>
            <w:pPr>
              <w:pStyle w:val="20"/>
            </w:pPr>
            <w:r>
              <w:t>收到财政拨款及时支付</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w:t>
            </w:r>
          </w:p>
        </w:tc>
        <w:tc>
          <w:tcPr>
            <w:tcW w:w="5386" w:type="dxa"/>
            <w:gridSpan w:val="2"/>
            <w:tcBorders>
              <w:left w:val="single" w:sz="6" w:space="0" w:color="000000"/>
              <w:right w:val="single" w:sz="6" w:space="0" w:color="000000"/>
            </w:tcBorders>
            <w:vAlign w:val="center"/>
          </w:tcPr>
          <w:p>
            <w:pPr>
              <w:pStyle w:val="20"/>
            </w:pPr>
            <w:r>
              <w:t>实际完成/预算金额*100%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资金使用效益</w:t>
            </w:r>
          </w:p>
        </w:tc>
        <w:tc>
          <w:tcPr>
            <w:tcW w:w="5386" w:type="dxa"/>
            <w:gridSpan w:val="2"/>
            <w:tcBorders>
              <w:left w:val="single" w:sz="6" w:space="0" w:color="000000"/>
              <w:right w:val="single" w:sz="6" w:space="0" w:color="000000"/>
            </w:tcBorders>
            <w:vAlign w:val="center"/>
          </w:tcPr>
          <w:p>
            <w:pPr>
              <w:pStyle w:val="20"/>
            </w:pPr>
            <w:r>
              <w:t>资金使用效益</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政府公信力</w:t>
            </w:r>
          </w:p>
        </w:tc>
        <w:tc>
          <w:tcPr>
            <w:tcW w:w="5386" w:type="dxa"/>
            <w:gridSpan w:val="2"/>
            <w:tcBorders>
              <w:left w:val="single" w:sz="6" w:space="0" w:color="000000"/>
              <w:right w:val="single" w:sz="6" w:space="0" w:color="000000"/>
            </w:tcBorders>
            <w:vAlign w:val="center"/>
          </w:tcPr>
          <w:p>
            <w:pPr>
              <w:pStyle w:val="20"/>
            </w:pPr>
            <w:r>
              <w:t>提高政府公信力</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gridSpan w:val="2"/>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持续服务率(%)</w:t>
            </w:r>
          </w:p>
        </w:tc>
        <w:tc>
          <w:tcPr>
            <w:tcW w:w="5386" w:type="dxa"/>
            <w:gridSpan w:val="2"/>
            <w:tcBorders>
              <w:left w:val="single" w:sz="6" w:space="0" w:color="000000"/>
              <w:right w:val="single" w:sz="6" w:space="0" w:color="000000"/>
            </w:tcBorders>
            <w:vAlign w:val="center"/>
          </w:tcPr>
          <w:p>
            <w:pPr>
              <w:pStyle w:val="20"/>
            </w:pPr>
            <w:r>
              <w:t>持续服务率(%)</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满意度</w:t>
            </w:r>
          </w:p>
        </w:tc>
        <w:tc>
          <w:tcPr>
            <w:tcW w:w="5386" w:type="dxa"/>
            <w:gridSpan w:val="2"/>
            <w:tcBorders>
              <w:left w:val="single" w:sz="6" w:space="0" w:color="000000"/>
              <w:right w:val="single" w:sz="6" w:space="0" w:color="000000"/>
            </w:tcBorders>
            <w:vAlign w:val="center"/>
          </w:tcPr>
          <w:p>
            <w:pPr>
              <w:pStyle w:val="20"/>
            </w:pPr>
            <w:r>
              <w:t>还款对象满意度</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12、科创园项目建设资金绩效目标表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13063023P00594110001U</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科创园项目建设资金</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5000.00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5000.00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开发区科创园建设项目资金</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0.00</w:t>
            </w:r>
          </w:p>
        </w:tc>
        <w:tc>
          <w:tcPr>
            <w:tcW w:w="2835" w:type="dxa"/>
            <w:tcBorders>
              <w:left w:val="single" w:sz="6" w:space="0" w:color="000000"/>
              <w:right w:val="single" w:sz="6" w:space="0" w:color="000000"/>
            </w:tcBorders>
            <w:vAlign w:val="center"/>
          </w:tcPr>
          <w:p>
            <w:pPr>
              <w:pStyle w:val="21"/>
            </w:pPr>
            <w:r>
              <w:t>0.01</w:t>
            </w:r>
          </w:p>
        </w:tc>
        <w:tc>
          <w:tcPr>
            <w:tcW w:w="2551" w:type="dxa"/>
            <w:tcBorders>
              <w:left w:val="single" w:sz="6" w:space="0" w:color="000000"/>
              <w:right w:val="single" w:sz="6" w:space="0" w:color="000000"/>
            </w:tcBorders>
            <w:vAlign w:val="center"/>
          </w:tcPr>
          <w:p>
            <w:pPr>
              <w:pStyle w:val="21"/>
            </w:pPr>
            <w:r>
              <w:t>0.01</w:t>
            </w:r>
          </w:p>
        </w:tc>
        <w:tc>
          <w:tcPr>
            <w:tcW w:w="3543" w:type="dxa"/>
            <w:gridSpan w:val="2"/>
            <w:tcBorders>
              <w:left w:val="single" w:sz="6" w:space="0" w:color="000000"/>
              <w:right w:val="single" w:sz="6" w:space="0" w:color="000000"/>
            </w:tcBorders>
            <w:vAlign w:val="center"/>
          </w:tcPr>
          <w:p>
            <w:pPr>
              <w:pStyle w:val="21"/>
            </w:pPr>
            <w:r>
              <w:t>0.01</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1.为保障工作顺利进行</w:t>
            </w:r>
          </w:p>
          <w:p>
            <w:pPr>
              <w:pStyle w:val="20"/>
            </w:pPr>
            <w:r>
              <w:t>2.为保障工作顺利进行</w:t>
            </w:r>
          </w:p>
          <w:p>
            <w:pPr>
              <w:pStyle w:val="20"/>
            </w:pPr>
            <w:r>
              <w:t>3.为保障工作顺利进行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gridSpan w:val="2"/>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质量指标</w:t>
            </w:r>
          </w:p>
        </w:tc>
        <w:tc>
          <w:tcPr>
            <w:tcW w:w="5386" w:type="dxa"/>
            <w:gridSpan w:val="2"/>
            <w:tcBorders>
              <w:left w:val="single" w:sz="6" w:space="0" w:color="000000"/>
              <w:right w:val="single" w:sz="6" w:space="0" w:color="000000"/>
            </w:tcBorders>
            <w:vAlign w:val="center"/>
          </w:tcPr>
          <w:p>
            <w:pPr>
              <w:pStyle w:val="20"/>
            </w:pPr>
            <w:r>
              <w:t>质量指标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及时率</w:t>
            </w:r>
          </w:p>
        </w:tc>
        <w:tc>
          <w:tcPr>
            <w:tcW w:w="5386" w:type="dxa"/>
            <w:gridSpan w:val="2"/>
            <w:tcBorders>
              <w:left w:val="single" w:sz="6" w:space="0" w:color="000000"/>
              <w:right w:val="single" w:sz="6" w:space="0" w:color="000000"/>
            </w:tcBorders>
            <w:vAlign w:val="center"/>
          </w:tcPr>
          <w:p>
            <w:pPr>
              <w:pStyle w:val="20"/>
            </w:pPr>
            <w:r>
              <w:t>及时率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政府文件</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w:t>
            </w:r>
          </w:p>
        </w:tc>
        <w:tc>
          <w:tcPr>
            <w:tcW w:w="5386" w:type="dxa"/>
            <w:gridSpan w:val="2"/>
            <w:tcBorders>
              <w:left w:val="single" w:sz="6" w:space="0" w:color="000000"/>
              <w:right w:val="single" w:sz="6" w:space="0" w:color="000000"/>
            </w:tcBorders>
            <w:vAlign w:val="center"/>
          </w:tcPr>
          <w:p>
            <w:pPr>
              <w:pStyle w:val="20"/>
            </w:pPr>
            <w:r>
              <w:t>经济效益</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社会满意</w:t>
            </w:r>
          </w:p>
        </w:tc>
        <w:tc>
          <w:tcPr>
            <w:tcW w:w="5386" w:type="dxa"/>
            <w:gridSpan w:val="2"/>
            <w:tcBorders>
              <w:left w:val="single" w:sz="6" w:space="0" w:color="000000"/>
              <w:right w:val="single" w:sz="6" w:space="0" w:color="000000"/>
            </w:tcBorders>
            <w:vAlign w:val="center"/>
          </w:tcPr>
          <w:p>
            <w:pPr>
              <w:pStyle w:val="20"/>
            </w:pPr>
            <w:r>
              <w:t>社会满意</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生态环境</w:t>
            </w:r>
          </w:p>
        </w:tc>
        <w:tc>
          <w:tcPr>
            <w:tcW w:w="5386" w:type="dxa"/>
            <w:gridSpan w:val="2"/>
            <w:tcBorders>
              <w:left w:val="single" w:sz="6" w:space="0" w:color="000000"/>
              <w:right w:val="single" w:sz="6" w:space="0" w:color="000000"/>
            </w:tcBorders>
            <w:vAlign w:val="center"/>
          </w:tcPr>
          <w:p>
            <w:pPr>
              <w:pStyle w:val="20"/>
            </w:pPr>
            <w:r>
              <w:t>生态环境</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政府文件</w:t>
            </w:r>
          </w:p>
        </w:tc>
      </w:tr>
      <w:tr>
        <w:trPr>
          <w:trHeight w:val="397"/>
        </w:trPr>
        <w:tc>
          <w:tcPr>
            <w:tcW w:w="1276" w:type="dxa"/>
            <w:vMerge w:val="restart"/>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5386" w:type="dxa"/>
            <w:gridSpan w:val="2"/>
            <w:tcBorders>
              <w:left w:val="single" w:sz="6" w:space="0" w:color="000000"/>
              <w:right w:val="single" w:sz="6" w:space="0" w:color="000000"/>
            </w:tcBorders>
            <w:vAlign w:val="center"/>
          </w:tcPr>
          <w:p>
            <w:pPr>
              <w:pStyle w:val="20"/>
            </w:pPr>
            <w:r>
              <w:t>满意率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5386" w:type="dxa"/>
            <w:gridSpan w:val="2"/>
            <w:tcBorders>
              <w:left w:val="single" w:sz="6" w:space="0" w:color="000000"/>
              <w:right w:val="single" w:sz="6" w:space="0" w:color="000000"/>
            </w:tcBorders>
            <w:vAlign w:val="center"/>
          </w:tcPr>
          <w:p>
            <w:pPr>
              <w:pStyle w:val="20"/>
            </w:pPr>
            <w:r>
              <w:t>满意率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5386" w:type="dxa"/>
            <w:gridSpan w:val="2"/>
            <w:tcBorders>
              <w:left w:val="single" w:sz="6" w:space="0" w:color="000000"/>
              <w:right w:val="single" w:sz="6" w:space="0" w:color="000000"/>
            </w:tcBorders>
            <w:vAlign w:val="center"/>
          </w:tcPr>
          <w:p>
            <w:pPr>
              <w:pStyle w:val="20"/>
            </w:pPr>
            <w:r>
              <w:t>满意率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政府文件</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13、涞源科创中心建设运营第三方机构运营费绩效目标表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13063024P000061100041</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涞源科创中心建设运营第三方机构运营费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185.66</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185.66</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涞源科创中心建设运营第三方机构运营费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185.66</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3"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1.保障工作顺利进行</w:t>
            </w:r>
          </w:p>
          <w:p>
            <w:pPr>
              <w:pStyle w:val="20"/>
            </w:pPr>
            <w:r>
              <w:t>2.更好的开展工作</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 xml:space="preserve"> 运维单位</w:t>
            </w:r>
          </w:p>
        </w:tc>
        <w:tc>
          <w:tcPr>
            <w:tcW w:w="5386" w:type="dxa"/>
            <w:gridSpan w:val="2"/>
            <w:tcBorders>
              <w:left w:val="single" w:sz="6" w:space="0" w:color="000000"/>
              <w:right w:val="single" w:sz="6" w:space="0" w:color="000000"/>
            </w:tcBorders>
            <w:vAlign w:val="center"/>
          </w:tcPr>
          <w:p>
            <w:pPr>
              <w:pStyle w:val="20"/>
            </w:pPr>
            <w:r>
              <w:t>涞源科创中心建设运营第三方机构运营单位1个</w:t>
            </w:r>
          </w:p>
        </w:tc>
        <w:tc>
          <w:tcPr>
            <w:tcW w:w="2268" w:type="dxa"/>
            <w:tcBorders>
              <w:left w:val="single" w:sz="6" w:space="0" w:color="000000"/>
              <w:right w:val="single" w:sz="6" w:space="0" w:color="000000"/>
            </w:tcBorders>
            <w:vAlign w:val="center"/>
          </w:tcPr>
          <w:p>
            <w:pPr>
              <w:pStyle w:val="20"/>
            </w:pPr>
            <w:r>
              <w:t>1个</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优良率</w:t>
            </w:r>
          </w:p>
        </w:tc>
        <w:tc>
          <w:tcPr>
            <w:tcW w:w="5386" w:type="dxa"/>
            <w:gridSpan w:val="2"/>
            <w:tcBorders>
              <w:left w:val="single" w:sz="6" w:space="0" w:color="000000"/>
              <w:right w:val="single" w:sz="6" w:space="0" w:color="000000"/>
            </w:tcBorders>
            <w:vAlign w:val="center"/>
          </w:tcPr>
          <w:p>
            <w:pPr>
              <w:pStyle w:val="20"/>
            </w:pPr>
            <w:r>
              <w:t>保障涞源科创中心建设运营第三方机构运营正常运行</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及时维护率</w:t>
            </w:r>
          </w:p>
        </w:tc>
        <w:tc>
          <w:tcPr>
            <w:tcW w:w="5386" w:type="dxa"/>
            <w:gridSpan w:val="2"/>
            <w:tcBorders>
              <w:left w:val="single" w:sz="6" w:space="0" w:color="000000"/>
              <w:right w:val="single" w:sz="6" w:space="0" w:color="000000"/>
            </w:tcBorders>
            <w:vAlign w:val="center"/>
          </w:tcPr>
          <w:p>
            <w:pPr>
              <w:pStyle w:val="20"/>
            </w:pPr>
            <w:r>
              <w:t>及时完成监测设备的维护、修理</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w:t>
            </w:r>
          </w:p>
        </w:tc>
        <w:tc>
          <w:tcPr>
            <w:tcW w:w="5386" w:type="dxa"/>
            <w:gridSpan w:val="2"/>
            <w:tcBorders>
              <w:left w:val="single" w:sz="6" w:space="0" w:color="000000"/>
              <w:right w:val="single" w:sz="6" w:space="0" w:color="000000"/>
            </w:tcBorders>
            <w:vAlign w:val="center"/>
          </w:tcPr>
          <w:p>
            <w:pPr>
              <w:pStyle w:val="20"/>
            </w:pPr>
            <w:r>
              <w:t>实际完成/预算金额*100%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社会效益指标</w:t>
            </w:r>
          </w:p>
        </w:tc>
        <w:tc>
          <w:tcPr>
            <w:tcW w:w="5386" w:type="dxa"/>
            <w:gridSpan w:val="2"/>
            <w:tcBorders>
              <w:left w:val="single" w:sz="6" w:space="0" w:color="000000"/>
              <w:right w:val="single" w:sz="6" w:space="0" w:color="000000"/>
            </w:tcBorders>
            <w:vAlign w:val="center"/>
          </w:tcPr>
          <w:p>
            <w:pPr>
              <w:pStyle w:val="20"/>
            </w:pPr>
            <w:r>
              <w:t>社会效益指标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w:t>
            </w:r>
          </w:p>
        </w:tc>
        <w:tc>
          <w:tcPr>
            <w:tcW w:w="5386" w:type="dxa"/>
            <w:gridSpan w:val="2"/>
            <w:tcBorders>
              <w:left w:val="single" w:sz="6" w:space="0" w:color="000000"/>
              <w:right w:val="single" w:sz="6" w:space="0" w:color="000000"/>
            </w:tcBorders>
            <w:vAlign w:val="center"/>
          </w:tcPr>
          <w:p>
            <w:pPr>
              <w:pStyle w:val="20"/>
            </w:pPr>
            <w:r>
              <w:t>社会效益</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gridSpan w:val="2"/>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长期使用率</w:t>
            </w:r>
          </w:p>
        </w:tc>
        <w:tc>
          <w:tcPr>
            <w:tcW w:w="5386" w:type="dxa"/>
            <w:gridSpan w:val="2"/>
            <w:tcBorders>
              <w:left w:val="single" w:sz="6" w:space="0" w:color="000000"/>
              <w:right w:val="single" w:sz="6" w:space="0" w:color="000000"/>
            </w:tcBorders>
            <w:vAlign w:val="center"/>
          </w:tcPr>
          <w:p>
            <w:pPr>
              <w:pStyle w:val="20"/>
            </w:pPr>
            <w:r>
              <w:t>运维24小时不间断</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满意度</w:t>
            </w:r>
          </w:p>
        </w:tc>
        <w:tc>
          <w:tcPr>
            <w:tcW w:w="5386" w:type="dxa"/>
            <w:gridSpan w:val="2"/>
            <w:tcBorders>
              <w:left w:val="single" w:sz="6" w:space="0" w:color="000000"/>
              <w:right w:val="single" w:sz="6" w:space="0" w:color="000000"/>
            </w:tcBorders>
            <w:vAlign w:val="center"/>
          </w:tcPr>
          <w:p>
            <w:pPr>
              <w:pStyle w:val="20"/>
            </w:pPr>
            <w:r>
              <w:t>人民群众满意度</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10" w:after="10" w:line="240" w:lineRule="auto"/>
        <w:ind w:firstLine="640"/>
        <w:jc w:val="left"/>
        <w:outlineLvl w:val="5"/>
      </w:pPr>
      <w:r>
        <w:rPr>
          <w:rFonts w:ascii="黑体" w:eastAsia="黑体" w:cs="黑体"/>
          <w:color w:val="000000"/>
          <w:sz w:val="32"/>
        </w:rPr>
        <w:t>六、政府采购预算情况</w:t>
      </w:r>
    </w:p>
    <w:p>
      <w:pPr>
        <w:spacing w:before="0" w:after="0" w:line="240" w:lineRule="auto"/>
        <w:ind w:firstLine="0"/>
        <w:jc w:val="center"/>
        <w:outlineLvl w:val="9"/>
      </w:pPr>
      <w:r>
        <w:rPr>
          <w:rFonts w:ascii="方正小标宋_GBK" w:eastAsia="方正小标宋_GBK" w:cs="方正小标宋_GBK"/>
          <w:color w:val="000000"/>
          <w:sz w:val="36"/>
        </w:rPr>
        <w:t>单位政府采购预算</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697"/>
        <w:gridCol w:w="962"/>
        <w:gridCol w:w="1131"/>
        <w:gridCol w:w="1131"/>
        <w:gridCol w:w="707"/>
        <w:gridCol w:w="848"/>
        <w:gridCol w:w="848"/>
        <w:gridCol w:w="962"/>
        <w:gridCol w:w="962"/>
        <w:gridCol w:w="962"/>
        <w:gridCol w:w="962"/>
        <w:gridCol w:w="962"/>
        <w:gridCol w:w="962"/>
        <w:gridCol w:w="962"/>
        <w:gridCol w:w="962"/>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7710" w:type="dxa"/>
            <w:gridSpan w:val="8"/>
            <w:tcBorders>
              <w:top w:val="single" w:sz="6" w:space="0" w:color="FFFFFF"/>
              <w:left w:val="single" w:sz="6" w:space="0" w:color="FFFFFF"/>
              <w:right w:val="single" w:sz="6" w:space="0" w:color="FFFFFF"/>
            </w:tcBorders>
            <w:vAlign w:val="center"/>
          </w:tcPr>
          <w:p>
            <w:pPr>
              <w:pStyle w:val="29"/>
            </w:pPr>
            <w:r>
              <w:t>单位：万元</w:t>
            </w:r>
          </w:p>
        </w:tc>
      </w:tr>
      <w:tr>
        <w:trPr>
          <w:cantSplit/>
          <w:tblHeader/>
        </w:trPr>
        <w:tc>
          <w:tcPr>
            <w:tcW w:w="2665" w:type="dxa"/>
            <w:gridSpan w:val="2"/>
            <w:tcBorders>
              <w:left w:val="single" w:sz="6" w:space="0" w:color="000000"/>
              <w:right w:val="single" w:sz="6" w:space="0" w:color="000000"/>
            </w:tcBorders>
            <w:vAlign w:val="center"/>
          </w:tcPr>
          <w:p>
            <w:pPr>
              <w:pStyle w:val="18"/>
            </w:pPr>
            <w:r>
              <w:t>政府采购项目来源</w:t>
            </w:r>
          </w:p>
        </w:tc>
        <w:tc>
          <w:tcPr>
            <w:tcW w:w="1134" w:type="dxa"/>
            <w:vMerge w:val="restart"/>
            <w:tcBorders>
              <w:left w:val="single" w:sz="6" w:space="0" w:color="000000"/>
              <w:right w:val="single" w:sz="6" w:space="0" w:color="000000"/>
            </w:tcBorders>
            <w:vAlign w:val="center"/>
          </w:tcPr>
          <w:p>
            <w:pPr>
              <w:pStyle w:val="18"/>
            </w:pPr>
            <w:r>
              <w:t>采购物品名称</w:t>
            </w:r>
          </w:p>
        </w:tc>
        <w:tc>
          <w:tcPr>
            <w:tcW w:w="1134" w:type="dxa"/>
            <w:vMerge w:val="restart"/>
            <w:tcBorders>
              <w:left w:val="single" w:sz="6" w:space="0" w:color="000000"/>
              <w:right w:val="single" w:sz="6" w:space="0" w:color="000000"/>
            </w:tcBorders>
            <w:vAlign w:val="center"/>
          </w:tcPr>
          <w:p>
            <w:pPr>
              <w:pStyle w:val="18"/>
            </w:pPr>
            <w:r>
              <w:t>政府采购目录序号</w:t>
            </w:r>
          </w:p>
        </w:tc>
        <w:tc>
          <w:tcPr>
            <w:tcW w:w="709" w:type="dxa"/>
            <w:vMerge w:val="restart"/>
            <w:tcBorders>
              <w:left w:val="single" w:sz="6" w:space="0" w:color="000000"/>
              <w:right w:val="single" w:sz="6" w:space="0" w:color="000000"/>
            </w:tcBorders>
            <w:vAlign w:val="center"/>
          </w:tcPr>
          <w:p>
            <w:pPr>
              <w:pStyle w:val="18"/>
            </w:pPr>
            <w:r>
              <w:t>计量  单位</w:t>
            </w:r>
          </w:p>
        </w:tc>
        <w:tc>
          <w:tcPr>
            <w:tcW w:w="850" w:type="dxa"/>
            <w:vMerge w:val="restart"/>
            <w:tcBorders>
              <w:left w:val="single" w:sz="6" w:space="0" w:color="000000"/>
              <w:right w:val="single" w:sz="6" w:space="0" w:color="000000"/>
            </w:tcBorders>
            <w:vAlign w:val="center"/>
          </w:tcPr>
          <w:p>
            <w:pPr>
              <w:pStyle w:val="18"/>
            </w:pPr>
            <w:r>
              <w:t>数量</w:t>
            </w:r>
          </w:p>
        </w:tc>
        <w:tc>
          <w:tcPr>
            <w:tcW w:w="850" w:type="dxa"/>
            <w:vMerge w:val="restart"/>
            <w:tcBorders>
              <w:left w:val="single" w:sz="6" w:space="0" w:color="000000"/>
              <w:right w:val="single" w:sz="6" w:space="0" w:color="000000"/>
            </w:tcBorders>
            <w:vAlign w:val="center"/>
          </w:tcPr>
          <w:p>
            <w:pPr>
              <w:pStyle w:val="18"/>
            </w:pPr>
            <w:r>
              <w:t>单价</w:t>
            </w:r>
          </w:p>
        </w:tc>
        <w:tc>
          <w:tcPr>
            <w:tcW w:w="6746" w:type="dxa"/>
            <w:gridSpan w:val="7"/>
            <w:tcBorders>
              <w:left w:val="single" w:sz="6" w:space="0" w:color="000000"/>
              <w:right w:val="single" w:sz="6" w:space="0" w:color="000000"/>
            </w:tcBorders>
            <w:vAlign w:val="center"/>
          </w:tcPr>
          <w:p>
            <w:pPr>
              <w:pStyle w:val="18"/>
            </w:pPr>
            <w:r>
              <w:t>政府采购金额（当年部门预算安排资金）</w:t>
            </w:r>
          </w:p>
        </w:tc>
        <w:tc>
          <w:tcPr>
            <w:tcW w:w="964" w:type="dxa"/>
            <w:vMerge w:val="restart"/>
            <w:tcBorders>
              <w:left w:val="single" w:sz="6" w:space="0" w:color="000000"/>
              <w:right w:val="single" w:sz="6" w:space="0" w:color="000000"/>
            </w:tcBorders>
            <w:vAlign w:val="center"/>
          </w:tcPr>
          <w:p>
            <w:pPr>
              <w:pStyle w:val="18"/>
            </w:pPr>
            <w:r>
              <w:t>2024年  预留中  小微企  业份额</w:t>
            </w:r>
          </w:p>
        </w:tc>
      </w:tr>
      <w:tr>
        <w:trPr>
          <w:cantSplit/>
          <w:tblHeader/>
        </w:trPr>
        <w:tc>
          <w:tcPr>
            <w:tcW w:w="1701" w:type="dxa"/>
            <w:tcBorders>
              <w:left w:val="single" w:sz="6" w:space="0" w:color="000000"/>
              <w:right w:val="single" w:sz="6" w:space="0" w:color="000000"/>
            </w:tcBorders>
            <w:vAlign w:val="center"/>
          </w:tcPr>
          <w:p>
            <w:pPr>
              <w:pStyle w:val="18"/>
            </w:pPr>
            <w:r>
              <w:t>项目名称</w:t>
            </w:r>
          </w:p>
        </w:tc>
        <w:tc>
          <w:tcPr>
            <w:tcW w:w="964" w:type="dxa"/>
            <w:tcBorders>
              <w:left w:val="single" w:sz="6" w:space="0" w:color="000000"/>
              <w:right w:val="single" w:sz="6" w:space="0" w:color="000000"/>
            </w:tcBorders>
            <w:vAlign w:val="center"/>
          </w:tcPr>
          <w:p>
            <w:pPr>
              <w:pStyle w:val="18"/>
            </w:pPr>
            <w:r>
              <w:t>预算    资金</w:t>
            </w:r>
          </w:p>
        </w:tc>
        <w:tc>
          <w:tcPr>
            <w:tcW w:w="1134" w:type="dxa"/>
            <w:vMerge/>
            <w:tcBorders>
              <w:left w:val="single" w:sz="6" w:space="0" w:color="000000"/>
              <w:right w:val="single" w:sz="6" w:space="0" w:color="000000"/>
            </w:tcBorders>
          </w:tcPr>
          <w:p/>
        </w:tc>
        <w:tc>
          <w:tcPr>
            <w:tcW w:w="1134" w:type="dxa"/>
            <w:vMerge/>
            <w:tcBorders>
              <w:left w:val="single" w:sz="6" w:space="0" w:color="000000"/>
              <w:right w:val="single" w:sz="6" w:space="0" w:color="000000"/>
            </w:tcBorders>
          </w:tcPr>
          <w:p/>
        </w:tc>
        <w:tc>
          <w:tcPr>
            <w:tcW w:w="709"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964" w:type="dxa"/>
            <w:tcBorders>
              <w:left w:val="single" w:sz="6" w:space="0" w:color="000000"/>
              <w:right w:val="single" w:sz="6" w:space="0" w:color="000000"/>
            </w:tcBorders>
            <w:vAlign w:val="center"/>
          </w:tcPr>
          <w:p>
            <w:pPr>
              <w:pStyle w:val="18"/>
            </w:pPr>
            <w:r>
              <w:t>合计</w:t>
            </w:r>
          </w:p>
        </w:tc>
        <w:tc>
          <w:tcPr>
            <w:tcW w:w="964" w:type="dxa"/>
            <w:tcBorders>
              <w:left w:val="single" w:sz="6" w:space="0" w:color="000000"/>
              <w:right w:val="single" w:sz="6" w:space="0" w:color="000000"/>
            </w:tcBorders>
            <w:vAlign w:val="center"/>
          </w:tcPr>
          <w:p>
            <w:pPr>
              <w:pStyle w:val="18"/>
            </w:pPr>
            <w:r>
              <w:t>一般公共预算拨款</w:t>
            </w:r>
          </w:p>
        </w:tc>
        <w:tc>
          <w:tcPr>
            <w:tcW w:w="964" w:type="dxa"/>
            <w:tcBorders>
              <w:left w:val="single" w:sz="6" w:space="0" w:color="000000"/>
              <w:right w:val="single" w:sz="6" w:space="0" w:color="000000"/>
            </w:tcBorders>
            <w:vAlign w:val="center"/>
          </w:tcPr>
          <w:p>
            <w:pPr>
              <w:pStyle w:val="18"/>
            </w:pPr>
            <w:r>
              <w:t>基金预算拨款</w:t>
            </w:r>
          </w:p>
        </w:tc>
        <w:tc>
          <w:tcPr>
            <w:tcW w:w="964" w:type="dxa"/>
            <w:tcBorders>
              <w:left w:val="single" w:sz="6" w:space="0" w:color="000000"/>
              <w:right w:val="single" w:sz="6" w:space="0" w:color="000000"/>
            </w:tcBorders>
            <w:vAlign w:val="center"/>
          </w:tcPr>
          <w:p>
            <w:pPr>
              <w:pStyle w:val="18"/>
            </w:pPr>
            <w:r>
              <w:t>国有资本经营预算拨款</w:t>
            </w:r>
          </w:p>
        </w:tc>
        <w:tc>
          <w:tcPr>
            <w:tcW w:w="964" w:type="dxa"/>
            <w:tcBorders>
              <w:left w:val="single" w:sz="6" w:space="0" w:color="000000"/>
              <w:right w:val="single" w:sz="6" w:space="0" w:color="000000"/>
            </w:tcBorders>
            <w:vAlign w:val="center"/>
          </w:tcPr>
          <w:p>
            <w:pPr>
              <w:pStyle w:val="18"/>
            </w:pPr>
            <w:r>
              <w:t>财政专户核拨</w:t>
            </w:r>
          </w:p>
        </w:tc>
        <w:tc>
          <w:tcPr>
            <w:tcW w:w="964" w:type="dxa"/>
            <w:tcBorders>
              <w:left w:val="single" w:sz="6" w:space="0" w:color="000000"/>
              <w:right w:val="single" w:sz="6" w:space="0" w:color="000000"/>
            </w:tcBorders>
            <w:vAlign w:val="center"/>
          </w:tcPr>
          <w:p>
            <w:pPr>
              <w:pStyle w:val="18"/>
            </w:pPr>
            <w:r>
              <w:t>单位    资金</w:t>
            </w:r>
          </w:p>
        </w:tc>
        <w:tc>
          <w:tcPr>
            <w:tcW w:w="964" w:type="dxa"/>
            <w:tcBorders>
              <w:left w:val="single" w:sz="6" w:space="0" w:color="000000"/>
              <w:right w:val="single" w:sz="6" w:space="0" w:color="000000"/>
            </w:tcBorders>
            <w:vAlign w:val="center"/>
          </w:tcPr>
          <w:p>
            <w:pPr>
              <w:pStyle w:val="18"/>
            </w:pPr>
            <w:r>
              <w:t>上年结转结余</w:t>
            </w:r>
          </w:p>
        </w:tc>
        <w:tc>
          <w:tcPr>
            <w:tcW w:w="964" w:type="dxa"/>
            <w:vMerge/>
            <w:tcBorders>
              <w:left w:val="single" w:sz="6" w:space="0" w:color="000000"/>
              <w:right w:val="single" w:sz="6" w:space="0" w:color="000000"/>
            </w:tcBorders>
          </w:tcPr>
          <w:p/>
        </w:tc>
      </w:tr>
      <w:tr>
        <w:trPr>
          <w:cantSplit/>
        </w:trPr>
        <w:tc>
          <w:tcPr>
            <w:tcW w:w="1701" w:type="dxa"/>
            <w:tcBorders>
              <w:left w:val="single" w:sz="6" w:space="0" w:color="000000"/>
              <w:right w:val="single" w:sz="6" w:space="0" w:color="000000"/>
            </w:tcBorders>
            <w:vAlign w:val="center"/>
          </w:tcPr>
          <w:p>
            <w:pPr>
              <w:pStyle w:val="20"/>
            </w:pPr>
          </w:p>
        </w:tc>
        <w:tc>
          <w:tcPr>
            <w:tcW w:w="96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20"/>
            </w:pPr>
          </w:p>
        </w:tc>
        <w:tc>
          <w:tcPr>
            <w:tcW w:w="1134" w:type="dxa"/>
            <w:tcBorders>
              <w:left w:val="single" w:sz="6" w:space="0" w:color="000000"/>
              <w:right w:val="single" w:sz="6" w:space="0" w:color="000000"/>
            </w:tcBorders>
            <w:vAlign w:val="center"/>
          </w:tcPr>
          <w:p>
            <w:pPr>
              <w:pStyle w:val="20"/>
            </w:pPr>
          </w:p>
        </w:tc>
        <w:tc>
          <w:tcPr>
            <w:tcW w:w="709" w:type="dxa"/>
            <w:tcBorders>
              <w:left w:val="single" w:sz="6" w:space="0" w:color="000000"/>
              <w:right w:val="single" w:sz="6" w:space="0" w:color="000000"/>
            </w:tcBorders>
            <w:vAlign w:val="center"/>
          </w:tcPr>
          <w:p>
            <w:pPr>
              <w:pStyle w:val="21"/>
            </w:pPr>
          </w:p>
        </w:tc>
        <w:tc>
          <w:tcPr>
            <w:tcW w:w="850" w:type="dxa"/>
            <w:tcBorders>
              <w:left w:val="single" w:sz="6" w:space="0" w:color="000000"/>
              <w:right w:val="single" w:sz="6" w:space="0" w:color="000000"/>
            </w:tcBorders>
            <w:vAlign w:val="center"/>
          </w:tcPr>
          <w:p>
            <w:pPr>
              <w:pStyle w:val="19"/>
            </w:pPr>
          </w:p>
        </w:tc>
        <w:tc>
          <w:tcPr>
            <w:tcW w:w="850"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r>
    </w:tbl>
    <w:p>
      <w:pPr>
        <w:spacing w:before="0" w:after="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eastAsia="方正书宋_GBK" w:cs="方正书宋_GBK"/>
          <w:color w:val="000000"/>
          <w:sz w:val="21"/>
        </w:rPr>
        <w:t>注：无政府采购预算，空表列示。</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5"/>
      </w:pPr>
      <w:r>
        <w:rPr>
          <w:rFonts w:ascii="黑体" w:eastAsia="黑体" w:cs="黑体"/>
          <w:color w:val="000000"/>
          <w:sz w:val="32"/>
        </w:rPr>
        <w:t>七、国有资产信息</w:t>
      </w:r>
    </w:p>
    <w:p>
      <w:pPr>
        <w:spacing w:before="0" w:after="0" w:line="500" w:lineRule="exact"/>
        <w:ind w:firstLine="560"/>
        <w:jc w:val="left"/>
        <w:outlineLvl w:val="9"/>
      </w:pPr>
      <w:r>
        <w:rPr>
          <w:rFonts w:ascii="Times New Roman" w:eastAsia="方正仿宋_GBK" w:cs="Times New Roman" w:hAnsi="Times New Roman"/>
          <w:b w:val="0"/>
          <w:color w:val="000000"/>
          <w:sz w:val="28"/>
        </w:rPr>
        <w:t>河北涞源经济开发区管理委员会本级上年末固定资产金额为3817.75万元（详见下表）。本年度拟购置固定资产总额为0.00万元，已按要求列入政府采购预算，详见政府采购预算表。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eastAsia="方正小标宋_GBK" w:cs="方正小标宋_GBK"/>
          <w:color w:val="000000"/>
          <w:sz w:val="36"/>
        </w:rPr>
        <w:t>单位固定资产占用情况表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7370"/>
        <w:gridCol w:w="2835"/>
        <w:gridCol w:w="2835"/>
      </w:tblGrid>
      <w:tr>
        <w:trPr>
          <w:tblHeader/>
        </w:trPr>
        <w:tc>
          <w:tcPr>
            <w:tcW w:w="7370" w:type="dxa"/>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5669" w:type="dxa"/>
            <w:gridSpan w:val="2"/>
            <w:tcBorders>
              <w:top w:val="single" w:sz="6" w:space="0" w:color="FFFFFF"/>
              <w:left w:val="single" w:sz="6" w:space="0" w:color="FFFFFF"/>
              <w:right w:val="single" w:sz="6" w:space="0" w:color="FFFFFF"/>
            </w:tcBorders>
            <w:vAlign w:val="center"/>
          </w:tcPr>
          <w:p>
            <w:pPr>
              <w:pStyle w:val="15"/>
            </w:pPr>
            <w:r>
              <w:t>截止时间：2023-12-31</w:t>
            </w:r>
          </w:p>
        </w:tc>
      </w:tr>
      <w:tr>
        <w:trPr>
          <w:tblHeader/>
        </w:trPr>
        <w:tc>
          <w:tcPr>
            <w:tcW w:w="7370" w:type="dxa"/>
            <w:tcBorders>
              <w:left w:val="single" w:sz="6" w:space="0" w:color="000000"/>
              <w:right w:val="single" w:sz="6" w:space="0" w:color="000000"/>
            </w:tcBorders>
            <w:vAlign w:val="center"/>
          </w:tcPr>
          <w:p>
            <w:pPr>
              <w:pStyle w:val="18"/>
            </w:pPr>
            <w:r>
              <w:t>项   目</w:t>
            </w:r>
          </w:p>
        </w:tc>
        <w:tc>
          <w:tcPr>
            <w:tcW w:w="2835" w:type="dxa"/>
            <w:tcBorders>
              <w:left w:val="single" w:sz="6" w:space="0" w:color="000000"/>
              <w:right w:val="single" w:sz="6" w:space="0" w:color="000000"/>
            </w:tcBorders>
            <w:vAlign w:val="center"/>
          </w:tcPr>
          <w:p>
            <w:pPr>
              <w:pStyle w:val="18"/>
            </w:pPr>
            <w:r>
              <w:t>数量</w:t>
            </w:r>
          </w:p>
        </w:tc>
        <w:tc>
          <w:tcPr>
            <w:tcW w:w="2835" w:type="dxa"/>
            <w:tcBorders>
              <w:left w:val="single" w:sz="6" w:space="0" w:color="000000"/>
              <w:right w:val="single" w:sz="6" w:space="0" w:color="000000"/>
            </w:tcBorders>
            <w:vAlign w:val="center"/>
          </w:tcPr>
          <w:p>
            <w:pPr>
              <w:pStyle w:val="18"/>
            </w:pPr>
            <w:r>
              <w:t>价值（金额单位：万元）</w:t>
            </w:r>
          </w:p>
        </w:tc>
      </w:tr>
      <w:tr>
        <w:tc>
          <w:tcPr>
            <w:tcW w:w="7370" w:type="dxa"/>
            <w:tcBorders>
              <w:left w:val="single" w:sz="6" w:space="0" w:color="000000"/>
              <w:right w:val="single" w:sz="6" w:space="0" w:color="000000"/>
            </w:tcBorders>
            <w:vAlign w:val="center"/>
          </w:tcPr>
          <w:p>
            <w:pPr>
              <w:pStyle w:val="20"/>
            </w:pPr>
            <w:r>
              <w:t>资产总额</w:t>
            </w:r>
          </w:p>
        </w:tc>
        <w:tc>
          <w:tcPr>
            <w:tcW w:w="2835" w:type="dxa"/>
            <w:tcBorders>
              <w:left w:val="single" w:sz="6" w:space="0" w:color="000000"/>
              <w:right w:val="single" w:sz="6" w:space="0" w:color="000000"/>
            </w:tcBorders>
            <w:vAlign w:val="center"/>
          </w:tcPr>
          <w:p>
            <w:pPr>
              <w:pStyle w:val="21"/>
            </w:pPr>
          </w:p>
        </w:tc>
        <w:tc>
          <w:tcPr>
            <w:tcW w:w="2835" w:type="dxa"/>
            <w:tcBorders>
              <w:left w:val="single" w:sz="6" w:space="0" w:color="000000"/>
              <w:right w:val="single" w:sz="6" w:space="0" w:color="000000"/>
            </w:tcBorders>
            <w:vAlign w:val="center"/>
          </w:tcPr>
          <w:p>
            <w:pPr>
              <w:pStyle w:val="19"/>
            </w:pPr>
            <w:r>
              <w:t>3817.75</w:t>
            </w:r>
          </w:p>
        </w:tc>
      </w:tr>
      <w:tr>
        <w:tc>
          <w:tcPr>
            <w:tcW w:w="7370" w:type="dxa"/>
            <w:tcBorders>
              <w:left w:val="single" w:sz="6" w:space="0" w:color="000000"/>
              <w:right w:val="single" w:sz="6" w:space="0" w:color="000000"/>
            </w:tcBorders>
            <w:vAlign w:val="center"/>
          </w:tcPr>
          <w:p>
            <w:pPr>
              <w:pStyle w:val="20"/>
            </w:pPr>
            <w:r>
              <w:t>1、房屋（平方米）</w:t>
            </w:r>
          </w:p>
        </w:tc>
        <w:tc>
          <w:tcPr>
            <w:tcW w:w="2835" w:type="dxa"/>
            <w:tcBorders>
              <w:left w:val="single" w:sz="6" w:space="0" w:color="000000"/>
              <w:right w:val="single" w:sz="6" w:space="0" w:color="000000"/>
            </w:tcBorders>
            <w:vAlign w:val="center"/>
          </w:tcPr>
          <w:p>
            <w:pPr>
              <w:pStyle w:val="21"/>
            </w:pPr>
          </w:p>
        </w:tc>
        <w:tc>
          <w:tcPr>
            <w:tcW w:w="2835" w:type="dxa"/>
            <w:tcBorders>
              <w:left w:val="single" w:sz="6" w:space="0" w:color="000000"/>
              <w:right w:val="single" w:sz="6" w:space="0" w:color="000000"/>
            </w:tcBorders>
            <w:vAlign w:val="center"/>
          </w:tcPr>
          <w:p>
            <w:pPr>
              <w:pStyle w:val="19"/>
            </w:pPr>
          </w:p>
        </w:tc>
      </w:tr>
      <w:tr>
        <w:tc>
          <w:tcPr>
            <w:tcW w:w="7370" w:type="dxa"/>
            <w:tcBorders>
              <w:left w:val="single" w:sz="6" w:space="0" w:color="000000"/>
              <w:right w:val="single" w:sz="6" w:space="0" w:color="000000"/>
            </w:tcBorders>
            <w:vAlign w:val="center"/>
          </w:tcPr>
          <w:p>
            <w:pPr>
              <w:pStyle w:val="20"/>
            </w:pPr>
            <w:r>
              <w:t>　　其中：办公用房（平方米）</w:t>
            </w:r>
          </w:p>
        </w:tc>
        <w:tc>
          <w:tcPr>
            <w:tcW w:w="2835" w:type="dxa"/>
            <w:tcBorders>
              <w:left w:val="single" w:sz="6" w:space="0" w:color="000000"/>
              <w:right w:val="single" w:sz="6" w:space="0" w:color="000000"/>
            </w:tcBorders>
            <w:vAlign w:val="center"/>
          </w:tcPr>
          <w:p>
            <w:pPr>
              <w:pStyle w:val="21"/>
            </w:pPr>
          </w:p>
        </w:tc>
        <w:tc>
          <w:tcPr>
            <w:tcW w:w="2835" w:type="dxa"/>
            <w:tcBorders>
              <w:left w:val="single" w:sz="6" w:space="0" w:color="000000"/>
              <w:right w:val="single" w:sz="6" w:space="0" w:color="000000"/>
            </w:tcBorders>
            <w:vAlign w:val="center"/>
          </w:tcPr>
          <w:p>
            <w:pPr>
              <w:pStyle w:val="19"/>
            </w:pPr>
          </w:p>
        </w:tc>
      </w:tr>
      <w:tr>
        <w:tc>
          <w:tcPr>
            <w:tcW w:w="7370" w:type="dxa"/>
            <w:tcBorders>
              <w:left w:val="single" w:sz="6" w:space="0" w:color="000000"/>
              <w:right w:val="single" w:sz="6" w:space="0" w:color="000000"/>
            </w:tcBorders>
            <w:vAlign w:val="center"/>
          </w:tcPr>
          <w:p>
            <w:pPr>
              <w:pStyle w:val="20"/>
            </w:pPr>
            <w:r>
              <w:t>2、车辆（台、辆）</w:t>
            </w:r>
          </w:p>
        </w:tc>
        <w:tc>
          <w:tcPr>
            <w:tcW w:w="2835" w:type="dxa"/>
            <w:tcBorders>
              <w:left w:val="single" w:sz="6" w:space="0" w:color="000000"/>
              <w:right w:val="single" w:sz="6" w:space="0" w:color="000000"/>
            </w:tcBorders>
            <w:vAlign w:val="center"/>
          </w:tcPr>
          <w:p>
            <w:pPr>
              <w:pStyle w:val="21"/>
            </w:pPr>
            <w:r>
              <w:t>2</w:t>
            </w:r>
          </w:p>
        </w:tc>
        <w:tc>
          <w:tcPr>
            <w:tcW w:w="2835" w:type="dxa"/>
            <w:tcBorders>
              <w:left w:val="single" w:sz="6" w:space="0" w:color="000000"/>
              <w:right w:val="single" w:sz="6" w:space="0" w:color="000000"/>
            </w:tcBorders>
            <w:vAlign w:val="center"/>
          </w:tcPr>
          <w:p>
            <w:pPr>
              <w:pStyle w:val="19"/>
            </w:pPr>
            <w:r>
              <w:t>36.50</w:t>
            </w:r>
          </w:p>
        </w:tc>
      </w:tr>
      <w:tr>
        <w:tc>
          <w:tcPr>
            <w:tcW w:w="7370" w:type="dxa"/>
            <w:tcBorders>
              <w:left w:val="single" w:sz="6" w:space="0" w:color="000000"/>
              <w:right w:val="single" w:sz="6" w:space="0" w:color="000000"/>
            </w:tcBorders>
            <w:vAlign w:val="center"/>
          </w:tcPr>
          <w:p>
            <w:pPr>
              <w:pStyle w:val="20"/>
            </w:pPr>
            <w:r>
              <w:t>3、单价在20万元以上的设备</w:t>
            </w:r>
          </w:p>
        </w:tc>
        <w:tc>
          <w:tcPr>
            <w:tcW w:w="2835" w:type="dxa"/>
            <w:tcBorders>
              <w:left w:val="single" w:sz="6" w:space="0" w:color="000000"/>
              <w:right w:val="single" w:sz="6" w:space="0" w:color="000000"/>
            </w:tcBorders>
            <w:vAlign w:val="center"/>
          </w:tcPr>
          <w:p>
            <w:pPr>
              <w:pStyle w:val="21"/>
            </w:pPr>
          </w:p>
        </w:tc>
        <w:tc>
          <w:tcPr>
            <w:tcW w:w="2835" w:type="dxa"/>
            <w:tcBorders>
              <w:left w:val="single" w:sz="6" w:space="0" w:color="000000"/>
              <w:right w:val="single" w:sz="6" w:space="0" w:color="000000"/>
            </w:tcBorders>
            <w:vAlign w:val="center"/>
          </w:tcPr>
          <w:p>
            <w:pPr>
              <w:pStyle w:val="19"/>
            </w:pPr>
          </w:p>
        </w:tc>
      </w:tr>
      <w:tr>
        <w:tc>
          <w:tcPr>
            <w:tcW w:w="7370" w:type="dxa"/>
            <w:tcBorders>
              <w:left w:val="single" w:sz="6" w:space="0" w:color="000000"/>
              <w:right w:val="single" w:sz="6" w:space="0" w:color="000000"/>
            </w:tcBorders>
            <w:vAlign w:val="center"/>
          </w:tcPr>
          <w:p>
            <w:pPr>
              <w:pStyle w:val="20"/>
            </w:pPr>
            <w:r>
              <w:t>4、其他固定资产</w:t>
            </w:r>
          </w:p>
        </w:tc>
        <w:tc>
          <w:tcPr>
            <w:tcW w:w="2835" w:type="dxa"/>
            <w:tcBorders>
              <w:left w:val="single" w:sz="6" w:space="0" w:color="000000"/>
              <w:right w:val="single" w:sz="6" w:space="0" w:color="000000"/>
            </w:tcBorders>
            <w:vAlign w:val="center"/>
          </w:tcPr>
          <w:p>
            <w:pPr>
              <w:pStyle w:val="21"/>
            </w:pPr>
            <w:r>
              <w:t>226</w:t>
            </w:r>
          </w:p>
        </w:tc>
        <w:tc>
          <w:tcPr>
            <w:tcW w:w="2835" w:type="dxa"/>
            <w:tcBorders>
              <w:left w:val="single" w:sz="6" w:space="0" w:color="000000"/>
              <w:right w:val="single" w:sz="6" w:space="0" w:color="000000"/>
            </w:tcBorders>
            <w:vAlign w:val="center"/>
          </w:tcPr>
          <w:p>
            <w:pPr>
              <w:pStyle w:val="19"/>
            </w:pPr>
            <w:r>
              <w:t>3781.25</w:t>
            </w:r>
          </w:p>
        </w:tc>
      </w:tr>
    </w:tbl>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5"/>
      </w:pPr>
      <w:r>
        <w:rPr>
          <w:rFonts w:ascii="黑体" w:eastAsia="黑体" w:cs="黑体"/>
          <w:color w:val="000000"/>
          <w:sz w:val="32"/>
        </w:rPr>
        <w:t>八、名词解释</w:t>
      </w:r>
    </w:p>
    <w:p>
      <w:pPr>
        <w:spacing w:before="0" w:after="0" w:line="500" w:lineRule="exact"/>
        <w:ind w:firstLine="560"/>
        <w:jc w:val="left"/>
        <w:outlineLvl w:val="9"/>
      </w:pPr>
      <w:r>
        <w:rPr>
          <w:rFonts w:ascii="Times New Roman" w:eastAsia="方正仿宋_GBK" w:cs="Times New Roman" w:hAnsi="Times New Roman"/>
          <w:b w:val="0"/>
          <w:color w:val="000000"/>
          <w:sz w:val="28"/>
        </w:rPr>
        <w:t>1、</w:t>
      </w:r>
      <w:r>
        <w:rPr>
          <w:rFonts w:ascii="Times New Roman" w:eastAsia="方正仿宋_GBK" w:cs="Times New Roman" w:hAnsi="Times New Roman"/>
          <w:b/>
          <w:color w:val="000000"/>
          <w:sz w:val="28"/>
        </w:rPr>
        <w:t>财政拨款收入：</w:t>
      </w:r>
      <w:r>
        <w:rPr>
          <w:rFonts w:ascii="Times New Roman" w:eastAsia="方正仿宋_GBK" w:cs="Times New Roman" w:hAnsi="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cs="Times New Roman" w:hAnsi="Times New Roman"/>
          <w:b w:val="0"/>
          <w:color w:val="000000"/>
          <w:sz w:val="28"/>
        </w:rPr>
        <w:t>2、</w:t>
      </w:r>
      <w:r>
        <w:rPr>
          <w:rFonts w:ascii="Times New Roman" w:eastAsia="方正仿宋_GBK" w:cs="Times New Roman" w:hAnsi="Times New Roman"/>
          <w:b/>
          <w:color w:val="000000"/>
          <w:sz w:val="28"/>
        </w:rPr>
        <w:t>财政专户管理资金收入：</w:t>
      </w:r>
      <w:r>
        <w:rPr>
          <w:rFonts w:ascii="Times New Roman" w:eastAsia="方正仿宋_GBK" w:cs="Times New Roman" w:hAnsi="Times New Roman"/>
          <w:b w:val="0"/>
          <w:color w:val="000000"/>
          <w:sz w:val="28"/>
        </w:rPr>
        <w:t>缴入财政专户、实行专项管理的教育收费收入。</w:t>
      </w:r>
    </w:p>
    <w:p>
      <w:pPr>
        <w:spacing w:before="0" w:after="0" w:line="500" w:lineRule="exact"/>
        <w:ind w:firstLine="560"/>
        <w:jc w:val="left"/>
        <w:outlineLvl w:val="9"/>
      </w:pPr>
      <w:r>
        <w:rPr>
          <w:rFonts w:ascii="Times New Roman" w:eastAsia="方正仿宋_GBK" w:cs="Times New Roman" w:hAnsi="Times New Roman"/>
          <w:b w:val="0"/>
          <w:color w:val="000000"/>
          <w:sz w:val="28"/>
        </w:rPr>
        <w:t>3、</w:t>
      </w:r>
      <w:r>
        <w:rPr>
          <w:rFonts w:ascii="Times New Roman" w:eastAsia="方正仿宋_GBK" w:cs="Times New Roman" w:hAnsi="Times New Roman"/>
          <w:b/>
          <w:color w:val="000000"/>
          <w:sz w:val="28"/>
        </w:rPr>
        <w:t>单位资金收入：</w:t>
      </w:r>
      <w:r>
        <w:rPr>
          <w:rFonts w:ascii="Times New Roman" w:eastAsia="方正仿宋_GBK" w:cs="Times New Roman" w:hAnsi="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cs="Times New Roman" w:hAnsi="Times New Roman"/>
          <w:b w:val="0"/>
          <w:color w:val="000000"/>
          <w:sz w:val="28"/>
        </w:rPr>
        <w:t>4、</w:t>
      </w:r>
      <w:r>
        <w:rPr>
          <w:rFonts w:ascii="Times New Roman" w:eastAsia="方正仿宋_GBK" w:cs="Times New Roman" w:hAnsi="Times New Roman"/>
          <w:b/>
          <w:color w:val="000000"/>
          <w:sz w:val="28"/>
        </w:rPr>
        <w:t>事业收入：</w:t>
      </w:r>
      <w:r>
        <w:rPr>
          <w:rFonts w:ascii="Times New Roman" w:eastAsia="方正仿宋_GBK" w:cs="Times New Roman" w:hAnsi="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5、</w:t>
      </w:r>
      <w:r>
        <w:rPr>
          <w:rFonts w:ascii="Times New Roman" w:eastAsia="方正仿宋_GBK" w:cs="Times New Roman" w:hAnsi="Times New Roman"/>
          <w:b/>
          <w:color w:val="000000"/>
          <w:sz w:val="28"/>
        </w:rPr>
        <w:t>事业单位经营收入：</w:t>
      </w:r>
      <w:r>
        <w:rPr>
          <w:rFonts w:ascii="Times New Roman" w:eastAsia="方正仿宋_GBK" w:cs="Times New Roman" w:hAnsi="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6、</w:t>
      </w:r>
      <w:r>
        <w:rPr>
          <w:rFonts w:ascii="Times New Roman" w:eastAsia="方正仿宋_GBK" w:cs="Times New Roman" w:hAnsi="Times New Roman"/>
          <w:b/>
          <w:color w:val="000000"/>
          <w:sz w:val="28"/>
        </w:rPr>
        <w:t>上年结转：</w:t>
      </w:r>
      <w:r>
        <w:rPr>
          <w:rFonts w:ascii="Times New Roman" w:eastAsia="方正仿宋_GBK" w:cs="Times New Roman" w:hAnsi="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eastAsia="方正仿宋_GBK" w:cs="Times New Roman" w:hAnsi="Times New Roman"/>
          <w:b w:val="0"/>
          <w:color w:val="000000"/>
          <w:sz w:val="28"/>
        </w:rPr>
        <w:t>7、</w:t>
      </w:r>
      <w:r>
        <w:rPr>
          <w:rFonts w:ascii="Times New Roman" w:eastAsia="方正仿宋_GBK" w:cs="Times New Roman" w:hAnsi="Times New Roman"/>
          <w:b/>
          <w:color w:val="000000"/>
          <w:sz w:val="28"/>
        </w:rPr>
        <w:t>部门预算支出：</w:t>
      </w:r>
      <w:r>
        <w:rPr>
          <w:rFonts w:ascii="Times New Roman" w:eastAsia="方正仿宋_GBK" w:cs="Times New Roman" w:hAnsi="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cs="Times New Roman" w:hAnsi="Times New Roman"/>
          <w:b w:val="0"/>
          <w:color w:val="000000"/>
          <w:sz w:val="28"/>
        </w:rPr>
        <w:t>8、</w:t>
      </w:r>
      <w:r>
        <w:rPr>
          <w:rFonts w:ascii="Times New Roman" w:eastAsia="方正仿宋_GBK" w:cs="Times New Roman" w:hAnsi="Times New Roman"/>
          <w:b/>
          <w:color w:val="000000"/>
          <w:sz w:val="28"/>
        </w:rPr>
        <w:t>事业单位经营支出：</w:t>
      </w:r>
      <w:r>
        <w:rPr>
          <w:rFonts w:ascii="Times New Roman" w:eastAsia="方正仿宋_GBK" w:cs="Times New Roman" w:hAnsi="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cs="Times New Roman" w:hAnsi="Times New Roman"/>
          <w:b w:val="0"/>
          <w:color w:val="000000"/>
          <w:sz w:val="28"/>
        </w:rPr>
        <w:t>9、</w:t>
      </w:r>
      <w:r>
        <w:rPr>
          <w:rFonts w:ascii="Times New Roman" w:eastAsia="方正仿宋_GBK" w:cs="Times New Roman" w:hAnsi="Times New Roman"/>
          <w:b/>
          <w:color w:val="000000"/>
          <w:sz w:val="28"/>
        </w:rPr>
        <w:t>“三公”经费：</w:t>
      </w:r>
      <w:r>
        <w:rPr>
          <w:rFonts w:ascii="Times New Roman" w:eastAsia="方正仿宋_GBK" w:cs="Times New Roman" w:hAnsi="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cs="Times New Roman" w:hAnsi="Times New Roman"/>
          <w:b w:val="0"/>
          <w:color w:val="000000"/>
          <w:sz w:val="28"/>
        </w:rPr>
        <w:t>10、</w:t>
      </w:r>
      <w:r>
        <w:rPr>
          <w:rFonts w:ascii="Times New Roman" w:eastAsia="方正仿宋_GBK" w:cs="Times New Roman" w:hAnsi="Times New Roman"/>
          <w:b/>
          <w:color w:val="000000"/>
          <w:sz w:val="28"/>
        </w:rPr>
        <w:t>机关运行经费：</w:t>
      </w:r>
      <w:r>
        <w:rPr>
          <w:rFonts w:ascii="Times New Roman" w:eastAsia="方正仿宋_GBK" w:cs="Times New Roman" w:hAnsi="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eastAsia="黑体" w:cs="黑体"/>
          <w:color w:val="000000"/>
          <w:sz w:val="32"/>
        </w:rPr>
        <w:t>九、其他需要说明的事项</w:t>
      </w:r>
    </w:p>
    <w:p>
      <w:pPr>
        <w:spacing w:before="0" w:after="0" w:line="500" w:lineRule="exact"/>
        <w:ind w:firstLine="560"/>
        <w:jc w:val="left"/>
        <w:outlineLvl w:val="9"/>
      </w:pPr>
      <w:r>
        <w:rPr>
          <w:rFonts w:ascii="Times New Roman" w:eastAsia="方正仿宋_GBK" w:cs="Times New Roman" w:hAnsi="Times New Roman"/>
          <w:b w:val="0"/>
          <w:color w:val="000000"/>
          <w:sz w:val="28"/>
        </w:rPr>
        <w:t>我单位无其他需要说明的事项。</w:t>
      </w:r>
    </w:p>
    <w:sectPr>
      <w:pgSz w:w="16840" w:h="11900" w:orient="landscape"/>
      <w:pgMar w:top="1361" w:right="1020" w:bottom="1134" w:left="1020" w:header="720" w:footer="720" w:gutter="0"/>
      <w:docGrid w:linePitch="326"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方正小标宋_GBK">
    <w:altName w:val="宋体"/>
    <w:panose1 w:val="00000000000000000000"/>
    <w:charset w:val="00"/>
    <w:family w:val="auto"/>
    <w:pitch w:val="variable"/>
    <w:sig w:usb0="00000000" w:usb1="00000000" w:usb2="00000000" w:usb3="00000000" w:csb0="00000000" w:csb1="00000000"/>
  </w:font>
  <w:font w:name="方正书宋_GBK">
    <w:altName w:val="宋体"/>
    <w:panose1 w:val="00000000000000000000"/>
    <w:charset w:val="00"/>
    <w:family w:val="auto"/>
    <w:pitch w:val="variable"/>
    <w:sig w:usb0="00000000" w:usb1="00000000" w:usb2="00000000" w:usb3="00000000" w:csb0="00000000" w:csb1="00000000"/>
  </w:font>
  <w:font w:name="Times New Roman">
    <w:panose1 w:val="02020603050405020304"/>
    <w:charset w:val="00"/>
    <w:family w:val="auto"/>
    <w:pitch w:val="variable"/>
    <w:sig w:usb0="00000A87" w:usb1="00000000" w:usb2="00000000" w:usb3="00000000" w:csb0="400001BF" w:csb1="DFF70000"/>
  </w:font>
  <w:font w:name="方正仿宋_GBK">
    <w:altName w:val="宋体"/>
    <w:panose1 w:val="00000000000000000000"/>
    <w:charset w:val="00"/>
    <w:family w:val="auto"/>
    <w:pitch w:val="variable"/>
    <w:sig w:usb0="00000000" w:usb1="00000000" w:usb2="00000000" w:usb3="00000000" w:csb0="00000000" w:csb1="00000000"/>
  </w:font>
  <w:font w:name="方正楷体_GBK">
    <w:altName w:val="宋体"/>
    <w:panose1 w:val="00000000000000000000"/>
    <w:charset w:val="00"/>
    <w:family w:val="auto"/>
    <w:pitch w:val="variable"/>
    <w:sig w:usb0="00000000" w:usb1="00000000" w:usb2="00000000" w:usb3="00000000" w:csb0="00000000" w:csb1="00000000"/>
  </w:font>
  <w:font w:name="宋体">
    <w:panose1 w:val="02010600030101010101"/>
    <w:charset w:val="86"/>
    <w:family w:val="auto"/>
    <w:pitch w:val="variable"/>
    <w:sig w:usb0="00000003" w:usb1="080E0000" w:usb2="00000000" w:usb3="00000000" w:csb0="00040001"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right"/>
    </w:pPr>
    <w:r>
      <w:fldChar w:fldCharType="begin"/>
    </w:r>
    <w:r>
      <w:instrText>PAGE "page number"</w:instrText>
    </w:r>
    <w:r>
      <w:fldChar w:fldCharType="separate"/>
    </w:r>
    <w:r>
      <w:t>page number</w:t>
    </w:r>
    <w:r>
      <w:fldChar w:fldCharType="end"/>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left"/>
    </w:pPr>
    <w:r>
      <w:fldChar w:fldCharType="begin"/>
    </w:r>
    <w:r>
      <w:instrText>PAGE "page number"</w:instrText>
    </w:r>
    <w:r>
      <w:fldChar w:fldCharType="separate"/>
    </w:r>
    <w:r>
      <w:t>page number</w:t>
    </w:r>
    <w:r>
      <w:fldChar w:fldCharType="end"/>
    </w: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10"/>
  <w:bordersDoNotSurroundHeader w:val="0"/>
  <w:bordersDoNotSurroundFooter w:val="0"/>
  <w:defaultTabStop w:val="720"/>
  <w:evenAndOddHeaders/>
  <w:drawingGridHorizontalSpacing w:val="120"/>
  <w:drawingGridVerticalSpacing w:val="163"/>
  <w:displayHorizontalDrawingGridEvery w:val="0"/>
  <w:displayVerticalDrawingGridEvery w:val="1"/>
  <w:compat>
    <w:spaceForUL/>
    <w:doNotExpandShiftReturn/>
    <w:adjustLineHeightInTable/>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rPr>
      <w:rFonts w:ascii="Times New Roman" w:eastAsia="Times New Roman" w:hAnsi="Times New Roman"/>
      <w:sz w:val="24"/>
      <w:szCs w:val="24"/>
      <w:lang w:val="en-US" w:eastAsia="uk-UA"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customStyle="1" w:styleId="15">
    <w:name w:val="单元格样式22"/>
    <w:basedOn w:val="0"/>
    <w:pPr>
      <w:spacing w:before="0" w:after="0"/>
      <w:ind w:firstLine="0"/>
      <w:jc w:val="right"/>
      <w:outlineLvl w:val="9"/>
    </w:pPr>
    <w:rPr>
      <w:rFonts w:ascii="方正小标宋_GBK" w:eastAsia="方正小标宋_GBK" w:cs="方正小标宋_GBK"/>
      <w:sz w:val="24"/>
    </w:rPr>
  </w:style>
  <w:style w:type="paragraph" w:customStyle="1" w:styleId="16">
    <w:name w:val="单元格样式21"/>
    <w:basedOn w:val="0"/>
    <w:pPr>
      <w:spacing w:before="0" w:after="0"/>
      <w:ind w:firstLine="0"/>
      <w:jc w:val="center"/>
      <w:outlineLvl w:val="9"/>
    </w:pPr>
    <w:rPr>
      <w:rFonts w:ascii="方正小标宋_GBK" w:eastAsia="方正小标宋_GBK" w:cs="方正小标宋_GBK"/>
      <w:sz w:val="24"/>
    </w:rPr>
  </w:style>
  <w:style w:type="paragraph" w:customStyle="1" w:styleId="17">
    <w:name w:val="单元格样式20"/>
    <w:basedOn w:val="0"/>
    <w:pPr>
      <w:spacing w:before="0" w:after="0"/>
      <w:ind w:firstLine="0"/>
      <w:jc w:val="left"/>
      <w:outlineLvl w:val="9"/>
    </w:pPr>
    <w:rPr>
      <w:rFonts w:ascii="方正小标宋_GBK" w:eastAsia="方正小标宋_GBK" w:cs="方正小标宋_GBK"/>
      <w:sz w:val="24"/>
    </w:rPr>
  </w:style>
  <w:style w:type="paragraph" w:customStyle="1" w:styleId="18">
    <w:name w:val="单元格样式1"/>
    <w:basedOn w:val="0"/>
    <w:pPr>
      <w:spacing w:before="0" w:after="0"/>
      <w:ind w:firstLine="0"/>
      <w:jc w:val="center"/>
      <w:outlineLvl w:val="9"/>
    </w:pPr>
    <w:rPr>
      <w:rFonts w:ascii="方正书宋_GBK" w:eastAsia="方正书宋_GBK" w:cs="方正书宋_GBK"/>
      <w:b/>
      <w:sz w:val="21"/>
    </w:rPr>
  </w:style>
  <w:style w:type="paragraph" w:customStyle="1" w:styleId="19">
    <w:name w:val="单元格样式4"/>
    <w:basedOn w:val="0"/>
    <w:pPr>
      <w:spacing w:before="0" w:after="0"/>
      <w:ind w:firstLine="0"/>
      <w:jc w:val="right"/>
      <w:outlineLvl w:val="9"/>
    </w:pPr>
    <w:rPr>
      <w:rFonts w:ascii="方正书宋_GBK" w:eastAsia="方正书宋_GBK" w:cs="方正书宋_GBK"/>
      <w:sz w:val="21"/>
    </w:rPr>
  </w:style>
  <w:style w:type="paragraph" w:customStyle="1" w:styleId="20">
    <w:name w:val="单元格样式2"/>
    <w:basedOn w:val="0"/>
    <w:pPr>
      <w:spacing w:before="0" w:after="0"/>
      <w:ind w:firstLine="0"/>
      <w:jc w:val="left"/>
      <w:outlineLvl w:val="9"/>
    </w:pPr>
    <w:rPr>
      <w:rFonts w:ascii="方正书宋_GBK" w:eastAsia="方正书宋_GBK" w:cs="方正书宋_GBK"/>
      <w:sz w:val="21"/>
    </w:rPr>
  </w:style>
  <w:style w:type="paragraph" w:customStyle="1" w:styleId="21">
    <w:name w:val="单元格样式3"/>
    <w:basedOn w:val="0"/>
    <w:pPr>
      <w:spacing w:before="0" w:after="0"/>
      <w:ind w:firstLine="0"/>
      <w:jc w:val="center"/>
      <w:outlineLvl w:val="9"/>
    </w:pPr>
    <w:rPr>
      <w:rFonts w:ascii="方正书宋_GBK" w:eastAsia="方正书宋_GBK" w:cs="方正书宋_GBK"/>
      <w:sz w:val="21"/>
    </w:rPr>
  </w:style>
  <w:style w:type="paragraph" w:customStyle="1" w:styleId="22">
    <w:name w:val="单元格样式6"/>
    <w:basedOn w:val="0"/>
    <w:pPr>
      <w:spacing w:before="0" w:after="0"/>
      <w:ind w:firstLine="0"/>
      <w:jc w:val="center"/>
      <w:outlineLvl w:val="9"/>
    </w:pPr>
    <w:rPr>
      <w:rFonts w:ascii="方正书宋_GBK" w:eastAsia="方正书宋_GBK" w:cs="方正书宋_GBK"/>
      <w:b/>
      <w:sz w:val="21"/>
    </w:rPr>
  </w:style>
  <w:style w:type="paragraph" w:customStyle="1" w:styleId="23">
    <w:name w:val="单元格样式7"/>
    <w:basedOn w:val="0"/>
    <w:pPr>
      <w:spacing w:before="0" w:after="0"/>
      <w:ind w:firstLine="0"/>
      <w:jc w:val="right"/>
      <w:outlineLvl w:val="9"/>
    </w:pPr>
    <w:rPr>
      <w:rFonts w:ascii="方正书宋_GBK" w:eastAsia="方正书宋_GBK" w:cs="方正书宋_GBK"/>
      <w:b/>
      <w:sz w:val="21"/>
    </w:rPr>
  </w:style>
  <w:style w:type="paragraph" w:customStyle="1" w:styleId="24">
    <w:name w:val="单元格样式5"/>
    <w:basedOn w:val="0"/>
    <w:pPr>
      <w:spacing w:before="0" w:after="0"/>
      <w:ind w:firstLine="0"/>
      <w:jc w:val="left"/>
      <w:outlineLvl w:val="9"/>
    </w:pPr>
    <w:rPr>
      <w:rFonts w:ascii="方正书宋_GBK" w:eastAsia="方正书宋_GBK" w:cs="方正书宋_GBK"/>
      <w:b/>
      <w:sz w:val="21"/>
    </w:rPr>
  </w:style>
  <w:style w:type="paragraph" w:customStyle="1" w:styleId="25">
    <w:name w:val="插入文本样式-插入单位职责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6">
    <w:name w:val="插入文本样式-插入预算公开单位预算安排的总体情况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7">
    <w:name w:val="插入文本样式-插入预算公开单位机关运行经费安排情况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8">
    <w:name w:val="插入文本样式-插入预算公开单位财政拨款三公经费预算情况及增减变化原因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9">
    <w:name w:val="单元格样式23"/>
    <w:basedOn w:val="0"/>
    <w:pPr>
      <w:spacing w:before="0" w:after="0"/>
      <w:ind w:firstLine="0"/>
      <w:jc w:val="right"/>
      <w:outlineLvl w:val="9"/>
    </w:pPr>
    <w:rPr>
      <w:rFonts w:ascii="方正书宋_GBK" w:eastAsia="方正书宋_GBK" w:cs="方正书宋_GBK"/>
      <w:sz w:val="24"/>
    </w:rPr>
  </w:style>
  <w:style w:type="paragraph" w:customStyle="1" w:styleId="30">
    <w:name w:val="TOC 4"/>
    <w:basedOn w:val="0"/>
    <w:pPr>
      <w:ind w:left="720"/>
    </w:pPr>
  </w:style>
  <w:style w:type="paragraph" w:customStyle="1" w:styleId="31">
    <w:name w:val="TOC 1"/>
    <w:basedOn w:val="0"/>
    <w:pPr>
      <w:spacing w:before="120" w:line="240" w:lineRule="auto"/>
      <w:ind w:firstLine="560"/>
    </w:pPr>
    <w:rPr>
      <w:rFonts w:ascii="Times New Roman" w:eastAsia="方正仿宋_GBK" w:cs="Times New Roman" w:hAnsi="Times New Roman"/>
      <w:color w:val="000000"/>
      <w:sz w:val="28"/>
      <w:lang w:val="en-US"/>
    </w:rPr>
  </w:style>
  <w:style w:type="paragraph" w:customStyle="1" w:styleId="150">
    <w:name w:val="插入文本样式-插入预算公开部门财政拨款三公经费预算情况及增减变化原因文件"/>
    <w:basedOn w:val="0"/>
    <w:pPr>
      <w:spacing w:before="0" w:after="0" w:line="500" w:lineRule="exact"/>
      <w:ind w:firstLine="560"/>
      <w:jc w:val="left"/>
      <w:outlineLvl w:val="9"/>
    </w:pPr>
    <w:rPr>
      <w:rFonts w:ascii="Times New Roman" w:eastAsia="方正仿宋_GBK" w:cs="Times New Roman" w:hAnsi="Times New Roman"/>
      <w:sz w:val="28"/>
      <w:szCs w:val="24"/>
      <w:lang w:val="en-US" w:eastAsia="uk-UA"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s>
</file>

<file path=docProps/app.xml><?xml version="1.0" encoding="utf-8"?>
<Properties xmlns="http://schemas.openxmlformats.org/officeDocument/2006/extended-properties">
  <Template>Normal.eit</Template>
  <TotalTime>3</TotalTime>
  <Application>Yozo_Office27021597764231179</Application>
  <Pages>33</Pages>
  <Words>9752</Words>
  <Characters>11950</Characters>
  <Lines>2571</Lines>
  <Paragraphs>1751</Paragraphs>
  <CharactersWithSpaces>12203</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Administrator</cp:lastModifiedBy>
  <cp:revision>1</cp:revision>
  <dcterms:created xsi:type="dcterms:W3CDTF">2024-03-06T14:36:15Z</dcterms:created>
  <dcterms:modified xsi:type="dcterms:W3CDTF">2025-09-09T07:35:48Z</dcterms:modified>
</cp:coreProperties>
</file>