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6FF4C">
      <w:pPr>
        <w:rPr>
          <w:rFonts w:hint="eastAsia" w:eastAsiaTheme="minorEastAsia"/>
          <w:lang w:eastAsia="zh-CN"/>
        </w:rPr>
      </w:pPr>
    </w:p>
    <w:p w14:paraId="3D4E4929">
      <w:pPr>
        <w:rPr>
          <w:rFonts w:hint="eastAsia" w:eastAsiaTheme="minorEastAsia"/>
          <w:lang w:eastAsia="zh-CN"/>
        </w:rPr>
      </w:pPr>
    </w:p>
    <w:p w14:paraId="7B05B982">
      <w:pPr>
        <w:rPr>
          <w:rFonts w:hint="eastAsia" w:eastAsiaTheme="minorEastAsia"/>
          <w:lang w:eastAsia="zh-CN"/>
        </w:rPr>
      </w:pPr>
    </w:p>
    <w:p w14:paraId="32FE9DF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f8276c581cb2fedf45d5db88ca75a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8276c581cb2fedf45d5db88ca75a3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C7F0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8b2616fd6015fb1a288637cd1c636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b2616fd6015fb1a288637cd1c63641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C8F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9aa69072da245b780b2cd37f4516f1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aa69072da245b780b2cd37f4516f1e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1398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47772440d8e5c75dce1e3092df319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7772440d8e5c75dce1e3092df31912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16BD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2c2aaf4abb5d1aeeb2aa6d890d330c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c2aaf4abb5d1aeeb2aa6d890d330c9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1E659F"/>
    <w:rsid w:val="2F8B0965"/>
    <w:rsid w:val="30AD45F4"/>
    <w:rsid w:val="46FE1B07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2026-07-07T01:25:22Z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