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322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1936"/>
        <w:gridCol w:w="3046"/>
        <w:gridCol w:w="1880"/>
        <w:gridCol w:w="2129"/>
        <w:gridCol w:w="1819"/>
        <w:gridCol w:w="1635"/>
      </w:tblGrid>
      <w:tr w14:paraId="3D44AA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3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4C0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华文中宋" w:hAnsi="华文中宋" w:eastAsia="华文中宋" w:cs="华文中宋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bookmarkStart w:id="0" w:name="_GoBack" w:colFirst="0" w:colLast="6"/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执法人员清单</w:t>
            </w:r>
          </w:p>
        </w:tc>
      </w:tr>
      <w:tr w14:paraId="1E610C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3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3B3E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Style w:val="4"/>
                <w:lang w:val="en-US" w:eastAsia="zh-CN" w:bidi="ar"/>
              </w:rPr>
              <w:t>单位名称（公章）：涞源县</w:t>
            </w:r>
            <w:r>
              <w:rPr>
                <w:rStyle w:val="4"/>
                <w:rFonts w:hint="eastAsia"/>
                <w:lang w:val="en-US" w:eastAsia="zh-CN" w:bidi="ar"/>
              </w:rPr>
              <w:t>银坊镇人民政府</w:t>
            </w:r>
            <w:r>
              <w:rPr>
                <w:rStyle w:val="5"/>
                <w:lang w:val="en-US" w:eastAsia="zh-CN" w:bidi="ar"/>
              </w:rPr>
              <w:t xml:space="preserve">                                          </w:t>
            </w:r>
            <w:r>
              <w:rPr>
                <w:rStyle w:val="4"/>
                <w:lang w:val="en-US" w:eastAsia="zh-CN" w:bidi="ar"/>
              </w:rPr>
              <w:t>统计总人数：</w:t>
            </w:r>
            <w:r>
              <w:rPr>
                <w:rStyle w:val="4"/>
                <w:rFonts w:hint="eastAsia"/>
                <w:lang w:val="en-US" w:eastAsia="zh-CN" w:bidi="ar"/>
              </w:rPr>
              <w:t>6人</w:t>
            </w:r>
            <w:r>
              <w:rPr>
                <w:rStyle w:val="5"/>
                <w:lang w:val="en-US" w:eastAsia="zh-CN" w:bidi="ar"/>
              </w:rPr>
              <w:t xml:space="preserve">                                                                      </w:t>
            </w:r>
          </w:p>
        </w:tc>
      </w:tr>
      <w:tr w14:paraId="6981B7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4B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A6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3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F1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57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执法领域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8C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执法处室</w:t>
            </w:r>
          </w:p>
        </w:tc>
        <w:tc>
          <w:tcPr>
            <w:tcW w:w="1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81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执法证号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F3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</w:tr>
      <w:tr w14:paraId="6822BA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1D6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B9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崔家俊</w:t>
            </w:r>
          </w:p>
        </w:tc>
        <w:tc>
          <w:tcPr>
            <w:tcW w:w="3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06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涞源县银坊镇人民政府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E7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乡镇人民政府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635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综合行政执法队</w:t>
            </w:r>
          </w:p>
        </w:tc>
        <w:tc>
          <w:tcPr>
            <w:tcW w:w="1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85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03063097021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50B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 w14:paraId="24C65C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928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F9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刘福亮</w:t>
            </w:r>
          </w:p>
        </w:tc>
        <w:tc>
          <w:tcPr>
            <w:tcW w:w="3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72A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涞源县银坊镇人民政府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6C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乡镇人民政府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89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综合行政执法队</w:t>
            </w:r>
          </w:p>
        </w:tc>
        <w:tc>
          <w:tcPr>
            <w:tcW w:w="1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55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03060997116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4C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 w14:paraId="4A3967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FA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EF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贾亮亮</w:t>
            </w:r>
          </w:p>
        </w:tc>
        <w:tc>
          <w:tcPr>
            <w:tcW w:w="3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0D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涞源县银坊镇人民政府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C46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乡镇人民政府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05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综合行政执法队</w:t>
            </w:r>
          </w:p>
        </w:tc>
        <w:tc>
          <w:tcPr>
            <w:tcW w:w="1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56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03060997090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5B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 w14:paraId="4EEDCE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A65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46D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闫永强</w:t>
            </w:r>
          </w:p>
        </w:tc>
        <w:tc>
          <w:tcPr>
            <w:tcW w:w="3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C3B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涞源县银坊镇人民政府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4A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乡镇人民政府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07D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综合行政执法队</w:t>
            </w:r>
          </w:p>
        </w:tc>
        <w:tc>
          <w:tcPr>
            <w:tcW w:w="1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B0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03060997068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A9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 w14:paraId="2B5B01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7A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BE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陈丽源</w:t>
            </w:r>
          </w:p>
        </w:tc>
        <w:tc>
          <w:tcPr>
            <w:tcW w:w="3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9F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涞源县银坊镇人民政府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83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乡镇人民政府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30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综合行政执法队</w:t>
            </w:r>
          </w:p>
        </w:tc>
        <w:tc>
          <w:tcPr>
            <w:tcW w:w="1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02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03060997010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6E0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 w14:paraId="56FAEE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34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6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60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宁双永</w:t>
            </w:r>
          </w:p>
        </w:tc>
        <w:tc>
          <w:tcPr>
            <w:tcW w:w="3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CBD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涞源县银坊镇人民政府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FA4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乡镇人民政府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9DB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综合行政执法队</w:t>
            </w:r>
          </w:p>
        </w:tc>
        <w:tc>
          <w:tcPr>
            <w:tcW w:w="1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8C0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03060997070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87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男</w:t>
            </w:r>
          </w:p>
        </w:tc>
      </w:tr>
      <w:bookmarkEnd w:id="0"/>
    </w:tbl>
    <w:p w14:paraId="4BD1CA6E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k2OTgzYjQzODM4MjNhNzA2NmQ5M2VlNjI3MTM1YjIifQ=="/>
  </w:docVars>
  <w:rsids>
    <w:rsidRoot w:val="74E05B30"/>
    <w:rsid w:val="0C083BD3"/>
    <w:rsid w:val="2F6A1805"/>
    <w:rsid w:val="3B6C2420"/>
    <w:rsid w:val="5ECF0145"/>
    <w:rsid w:val="6E24557D"/>
    <w:rsid w:val="74E0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5">
    <w:name w:val="font51"/>
    <w:basedOn w:val="3"/>
    <w:qFormat/>
    <w:uiPriority w:val="0"/>
    <w:rPr>
      <w:rFonts w:ascii="仿宋" w:hAnsi="仿宋" w:eastAsia="仿宋" w:cs="仿宋"/>
      <w:color w:val="000000"/>
      <w:sz w:val="24"/>
      <w:szCs w:val="24"/>
      <w:u w:val="none"/>
    </w:rPr>
  </w:style>
  <w:style w:type="character" w:customStyle="1" w:styleId="6">
    <w:name w:val="font111"/>
    <w:basedOn w:val="3"/>
    <w:qFormat/>
    <w:uiPriority w:val="0"/>
    <w:rPr>
      <w:rFonts w:hint="eastAsia" w:ascii="仿宋" w:hAnsi="仿宋" w:eastAsia="仿宋" w:cs="仿宋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227</Words>
  <Characters>277</Characters>
  <Lines>0</Lines>
  <Paragraphs>0</Paragraphs>
  <TotalTime>6</TotalTime>
  <ScaleCrop>false</ScaleCrop>
  <LinksUpToDate>false</LinksUpToDate>
  <CharactersWithSpaces>389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2022-08-11T03:28:00Z</dcterms:created>
  <dc:creator>Administrator</dc:creator>
  <cp:lastModifiedBy>于海兵</cp:lastModifiedBy>
  <cp:lastPrinted>2022-08-15T05:46:00Z</cp:lastPrinted>
  <dcterms:modified xsi:type="dcterms:W3CDTF">2025-03-18T07:15:11Z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06DD8B78156C47FD90439BCB3F2D8D29</vt:lpwstr>
  </property>
  <property fmtid="{D5CDD505-2E9C-101B-9397-08002B2CF9AE}" pid="4" name="KSOTemplateDocerSaveRecord">
    <vt:lpwstr>eyJoZGlkIjoiZTFmZTZjNTZiYjhhYmFiOGQyNmEyMDAzY2NlMjU1NDUiLCJ1c2VySWQiOiIxMjkwNzgyMjM5In0=</vt:lpwstr>
  </property>
</Properties>
</file>