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BBC7D1"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eastAsia="zh-CN"/>
        </w:rPr>
        <w:t>白石山镇人民政府</w:t>
      </w:r>
    </w:p>
    <w:p w14:paraId="22AAABD2"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涉企行政执法投诉举报电话及举报邮箱</w:t>
      </w:r>
    </w:p>
    <w:p w14:paraId="2E687DC5"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</w:p>
    <w:p w14:paraId="6387C79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5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为进一步规范我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eastAsia="zh-CN"/>
        </w:rPr>
        <w:t>镇</w:t>
      </w:r>
      <w:r>
        <w:rPr>
          <w:rFonts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行政执法检查工作，保障居民的合法权益，提升执法的公正性与透明度，打造更加和谐有序的营商环境，现特设立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eastAsia="zh-CN"/>
        </w:rPr>
        <w:t>白石山镇</w:t>
      </w:r>
      <w:r>
        <w:rPr>
          <w:rFonts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行政执法检查投诉举报电话及邮箱。我们诚挚地邀请广大居民积极参与，若您在日常生活中发现行政执法检查存在程序不规范、执法人员态度不佳、执法标准不一致等问题，或者遭遇不合理的执法对待，均可通过以下渠道进行反馈。</w:t>
      </w:r>
    </w:p>
    <w:p w14:paraId="74CAA3C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960"/>
        <w:rPr>
          <w:rFonts w:hint="default" w:ascii="微软雅黑" w:hAnsi="微软雅黑" w:eastAsia="仿宋" w:cs="微软雅黑"/>
          <w:i w:val="0"/>
          <w:iCs w:val="0"/>
          <w:caps w:val="0"/>
          <w:color w:val="333333"/>
          <w:spacing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举报电话：0312-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 xml:space="preserve">7380299 </w:t>
      </w:r>
    </w:p>
    <w:p w14:paraId="6D706ED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96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举报邮箱：</w:t>
      </w:r>
      <w:r>
        <w:rPr>
          <w:rFonts w:hint="eastAsia" w:ascii="仿宋" w:hAnsi="仿宋" w:eastAsia="仿宋" w:cs="仿宋"/>
          <w:i w:val="0"/>
          <w:iCs w:val="0"/>
          <w:caps w:val="0"/>
          <w:color w:val="21293A"/>
          <w:spacing w:val="0"/>
          <w:sz w:val="31"/>
          <w:szCs w:val="31"/>
          <w:shd w:val="clear" w:fill="FFFFFF"/>
          <w:lang w:val="en-US" w:eastAsia="zh-CN"/>
        </w:rPr>
        <w:t>baishishanzhen</w:t>
      </w:r>
      <w:r>
        <w:rPr>
          <w:rFonts w:hint="eastAsia" w:ascii="仿宋" w:hAnsi="仿宋" w:eastAsia="仿宋" w:cs="仿宋"/>
          <w:i w:val="0"/>
          <w:iCs w:val="0"/>
          <w:caps w:val="0"/>
          <w:color w:val="21293A"/>
          <w:spacing w:val="0"/>
          <w:sz w:val="31"/>
          <w:szCs w:val="31"/>
          <w:shd w:val="clear" w:fill="FFFFFF"/>
        </w:rPr>
        <w:t>@1</w:t>
      </w:r>
      <w:r>
        <w:rPr>
          <w:rFonts w:hint="eastAsia" w:ascii="仿宋" w:hAnsi="仿宋" w:eastAsia="仿宋" w:cs="仿宋"/>
          <w:i w:val="0"/>
          <w:iCs w:val="0"/>
          <w:caps w:val="0"/>
          <w:color w:val="21293A"/>
          <w:spacing w:val="0"/>
          <w:sz w:val="31"/>
          <w:szCs w:val="31"/>
          <w:shd w:val="clear" w:fill="FFFFFF"/>
          <w:lang w:val="en-US" w:eastAsia="zh-CN"/>
        </w:rPr>
        <w:t>26</w:t>
      </w:r>
      <w:r>
        <w:rPr>
          <w:rFonts w:hint="eastAsia" w:ascii="仿宋" w:hAnsi="仿宋" w:eastAsia="仿宋" w:cs="仿宋"/>
          <w:i w:val="0"/>
          <w:iCs w:val="0"/>
          <w:caps w:val="0"/>
          <w:color w:val="21293A"/>
          <w:spacing w:val="0"/>
          <w:sz w:val="31"/>
          <w:szCs w:val="31"/>
          <w:shd w:val="clear" w:fill="FFFFFF"/>
        </w:rPr>
        <w:t>.com</w:t>
      </w:r>
    </w:p>
    <w:p w14:paraId="2DF6DD36"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  <w:bookmarkStart w:id="0" w:name="_GoBack"/>
      <w:bookmarkEnd w:id="0"/>
    </w:p>
    <w:p w14:paraId="2A0F25D6">
      <w:pPr>
        <w:jc w:val="center"/>
        <w:rPr>
          <w:rStyle w:val="5"/>
          <w:rFonts w:hint="eastAsia" w:ascii="仿宋" w:hAnsi="仿宋" w:eastAsia="仿宋" w:cs="仿宋"/>
          <w:b w:val="0"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</w:p>
    <w:p w14:paraId="60FD46E5">
      <w:pPr>
        <w:jc w:val="center"/>
        <w:rPr>
          <w:rStyle w:val="5"/>
          <w:rFonts w:hint="eastAsia" w:ascii="仿宋" w:hAnsi="仿宋" w:eastAsia="仿宋" w:cs="仿宋"/>
          <w:b w:val="0"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Style w:val="5"/>
          <w:rFonts w:hint="eastAsia" w:ascii="仿宋" w:hAnsi="仿宋" w:eastAsia="仿宋" w:cs="仿宋"/>
          <w:b w:val="0"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 xml:space="preserve">                    </w:t>
      </w:r>
    </w:p>
    <w:p w14:paraId="0DBAAF81">
      <w:pPr>
        <w:jc w:val="center"/>
        <w:rPr>
          <w:rStyle w:val="5"/>
          <w:rFonts w:hint="eastAsia" w:ascii="仿宋" w:hAnsi="仿宋" w:eastAsia="仿宋" w:cs="仿宋"/>
          <w:b w:val="0"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Style w:val="5"/>
          <w:rFonts w:hint="eastAsia" w:ascii="仿宋" w:hAnsi="仿宋" w:eastAsia="仿宋" w:cs="仿宋"/>
          <w:b w:val="0"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 xml:space="preserve">                       白石山镇人民政府</w:t>
      </w:r>
    </w:p>
    <w:p w14:paraId="180E0DB8">
      <w:pPr>
        <w:jc w:val="center"/>
        <w:rPr>
          <w:rStyle w:val="5"/>
          <w:rFonts w:hint="default" w:ascii="仿宋" w:hAnsi="仿宋" w:eastAsia="仿宋" w:cs="仿宋"/>
          <w:b w:val="0"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Style w:val="5"/>
          <w:rFonts w:hint="eastAsia" w:ascii="仿宋" w:hAnsi="仿宋" w:eastAsia="仿宋" w:cs="仿宋"/>
          <w:b w:val="0"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 xml:space="preserve">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5645E8"/>
    <w:rsid w:val="680B264C"/>
    <w:rsid w:val="76392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209</Words>
  <Characters>234</Characters>
  <Lines>0</Lines>
  <Paragraphs>0</Paragraphs>
  <TotalTime>2</TotalTime>
  <ScaleCrop>false</ScaleCrop>
  <LinksUpToDate>false</LinksUpToDate>
  <CharactersWithSpaces>296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2025-06-18T03:19:00Z</dcterms:created>
  <dc:creator>Administrator</dc:creator>
  <cp:lastModifiedBy>奋斗</cp:lastModifiedBy>
  <dcterms:modified xsi:type="dcterms:W3CDTF">2025-06-18T03:27:17Z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eyJoZGlkIjoiYzQwZGMyZjk1NzhjMGRjYzQyNTc0NzgwYzNiZDNjMjMiLCJ1c2VySWQiOiIzODc1MDYzNjQifQ==</vt:lpwstr>
  </property>
  <property fmtid="{D5CDD505-2E9C-101B-9397-08002B2CF9AE}" pid="4" name="ICV">
    <vt:lpwstr>13DC96066C234F4782D57EB7938772EA_12</vt:lpwstr>
  </property>
</Properties>
</file>