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</w:rPr>
        <w:t>“三下乡”涞源卫健护航群众健康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1月22日、24日，由涞源县委宣传部、县文联、县卫健局、县科协、县计生协等单位组成的志愿服务队，走进银坊镇银坊村，走马驿镇北城子村为村民提供健康义诊、写送春联、科技咨询等服务。卫健局组织县医院资深中西医专家们开展“送健康”义诊活动。专家们免费为居民测量血压、中医把脉，根据大家的健康问题有针对性地给予用药建议，并提供食疗方，运动处方等，现场为群众解疑答惑，普及疾病防治知识。为应对冬季高发的流感疾病，还免费发放了感冒冲剂、连花清咳片等药品及宣传资料。计生协会的志愿者现场为大家普及生殖健康知识，免费发放避孕药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该次活动共提供医疗服务50余人次，发放《健康素养66条手册》，《慢病防治知识手册》、《应急救护折页》等宣传资料1000余份，接受群众咨询30余人次。下来，卫健局会继续组织形式多样的惠民、便民服务活动，把优质医疗健康服务免费送到群众身边，为群众解难纾困，不断提升群众的获得感和幸福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C0599"/>
    <w:rsid w:val="22EE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2025-01-24T07:36:00Z</dcterms:created>
  <dc:creator>xck</dc:creator>
  <cp:lastModifiedBy>lenovo</cp:lastModifiedBy>
  <dcterms:modified xsi:type="dcterms:W3CDTF">2025-01-27T06:48:31Z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TemplateDocerSaveRecord">
    <vt:lpwstr>eyJoZGlkIjoiODFjYmU2ZjUzMGU4YzE4OTI4NmYyY2YyOGU0YmRlZTIiLCJ1c2VySWQiOiIzNzEwNzUyMDAifQ==</vt:lpwstr>
  </property>
  <property fmtid="{D5CDD505-2E9C-101B-9397-08002B2CF9AE}" pid="4" name="ICV">
    <vt:lpwstr>75BD4EBD47834581A4AD03DB11E6D389_12</vt:lpwstr>
  </property>
</Properties>
</file>